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F1" w:rsidRPr="00783EF1" w:rsidRDefault="00783EF1" w:rsidP="00783E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EF1">
        <w:rPr>
          <w:rFonts w:ascii="Times New Roman" w:hAnsi="Times New Roman" w:cs="Times New Roman"/>
          <w:b/>
          <w:bCs/>
          <w:sz w:val="28"/>
          <w:szCs w:val="28"/>
        </w:rPr>
        <w:t>О безопасности детей в автомобилях</w:t>
      </w:r>
    </w:p>
    <w:p w:rsidR="00783EF1" w:rsidRPr="00783EF1" w:rsidRDefault="00783EF1" w:rsidP="00783E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3EF1">
        <w:rPr>
          <w:rFonts w:ascii="Times New Roman" w:hAnsi="Times New Roman" w:cs="Times New Roman"/>
          <w:sz w:val="28"/>
          <w:szCs w:val="28"/>
        </w:rPr>
        <w:t>Дети – самые важные пассажиры в автомобиле и за их безопасность ответственность несут родители. Именно они должны создать специальные условия перевозки и защитить детей от непредвиденных ситуаций в транспортном средстве. Для этого установлены определенные требования перевозки несовершеннолетних пассажиров.</w:t>
      </w:r>
    </w:p>
    <w:p w:rsidR="00783EF1" w:rsidRPr="00783EF1" w:rsidRDefault="00783EF1" w:rsidP="00783EF1">
      <w:pPr>
        <w:jc w:val="both"/>
        <w:rPr>
          <w:rFonts w:ascii="Times New Roman" w:hAnsi="Times New Roman" w:cs="Times New Roman"/>
          <w:sz w:val="28"/>
          <w:szCs w:val="28"/>
        </w:rPr>
      </w:pPr>
      <w:r w:rsidRPr="00783EF1">
        <w:rPr>
          <w:rFonts w:ascii="Times New Roman" w:hAnsi="Times New Roman" w:cs="Times New Roman"/>
          <w:sz w:val="28"/>
          <w:szCs w:val="28"/>
        </w:rPr>
        <w:t>По правилам дорожного движения дети должны ездить только в салоне легкого автомобиля либо в кабине грузового автомобиля. Перевозка детей запрещена на заднем сидении мотоцикла (до 12 лет) и в кузове грузового автомобиля.</w:t>
      </w:r>
    </w:p>
    <w:p w:rsidR="00783EF1" w:rsidRPr="00783EF1" w:rsidRDefault="00783EF1" w:rsidP="00783EF1">
      <w:pPr>
        <w:jc w:val="both"/>
        <w:rPr>
          <w:rFonts w:ascii="Times New Roman" w:hAnsi="Times New Roman" w:cs="Times New Roman"/>
          <w:sz w:val="28"/>
          <w:szCs w:val="28"/>
        </w:rPr>
      </w:pPr>
      <w:r w:rsidRPr="00783EF1">
        <w:rPr>
          <w:rFonts w:ascii="Times New Roman" w:hAnsi="Times New Roman" w:cs="Times New Roman"/>
          <w:sz w:val="28"/>
          <w:szCs w:val="28"/>
        </w:rPr>
        <w:t>В возрасте младше 7 лет проезд осуществляется только с использованием автокресла, либо в специальном удерживающем устройстве и пристегнутым ремнем безопасности. С 7 до 12 лет можно ездить на заднем сиденье без удерживающего устройства, но с использование ремней безопасности, либо с ремнем безопасности и детской удерживающей системой ISOFIX, в зависимости от веса и роста ребенка.</w:t>
      </w:r>
    </w:p>
    <w:p w:rsidR="00783EF1" w:rsidRPr="00783EF1" w:rsidRDefault="00783EF1" w:rsidP="00783EF1">
      <w:pPr>
        <w:jc w:val="both"/>
        <w:rPr>
          <w:rFonts w:ascii="Times New Roman" w:hAnsi="Times New Roman" w:cs="Times New Roman"/>
          <w:sz w:val="28"/>
          <w:szCs w:val="28"/>
        </w:rPr>
      </w:pPr>
      <w:r w:rsidRPr="00783EF1">
        <w:rPr>
          <w:rFonts w:ascii="Times New Roman" w:hAnsi="Times New Roman" w:cs="Times New Roman"/>
          <w:sz w:val="28"/>
          <w:szCs w:val="28"/>
        </w:rPr>
        <w:t>Нарушение требований к перевозке детей согласно части 3 статьи 12.23 КоАП РФ влечет наложение административного штрафа на водителя в размере трех тысяч рублей; на должностных лиц - двадцати пяти тысяч рублей; на юридических лиц - ста тысяч рублей.</w:t>
      </w:r>
    </w:p>
    <w:p w:rsidR="00783EF1" w:rsidRPr="00783EF1" w:rsidRDefault="00783EF1" w:rsidP="00783EF1">
      <w:pPr>
        <w:jc w:val="both"/>
        <w:rPr>
          <w:rFonts w:ascii="Times New Roman" w:hAnsi="Times New Roman" w:cs="Times New Roman"/>
          <w:sz w:val="28"/>
          <w:szCs w:val="28"/>
        </w:rPr>
      </w:pPr>
      <w:r w:rsidRPr="00783EF1">
        <w:rPr>
          <w:rFonts w:ascii="Times New Roman" w:hAnsi="Times New Roman" w:cs="Times New Roman"/>
          <w:sz w:val="28"/>
          <w:szCs w:val="28"/>
        </w:rPr>
        <w:t>Оставляя ребенка одного в машине, водитель рискует его здоровьем, могут возникнуть различные непредвиденные ситуации в его отсутствие. Поэтому запрещается оставлять ребенка в возрасте младше 7 лет в транспортном средстве на время его стоянки в отсутствие совершеннолетнего. За это нарушение предусмотрена административная ответственность по части 1 статьи 12.19 КоАП РФ в виде предупреждения или наложения административного штрафа.</w:t>
      </w:r>
    </w:p>
    <w:p w:rsidR="00D6732A" w:rsidRPr="00783EF1" w:rsidRDefault="00D6732A" w:rsidP="00783E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32A" w:rsidRPr="0078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D8"/>
    <w:rsid w:val="00783EF1"/>
    <w:rsid w:val="00A120D8"/>
    <w:rsid w:val="00D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4BA7"/>
  <w15:chartTrackingRefBased/>
  <w15:docId w15:val="{E0EA34B5-BFBA-494E-9921-CBEC1EE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3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5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4814293</dc:creator>
  <cp:keywords/>
  <dc:description/>
  <cp:lastModifiedBy>4814293</cp:lastModifiedBy>
  <cp:revision>2</cp:revision>
  <dcterms:created xsi:type="dcterms:W3CDTF">2023-06-23T05:27:00Z</dcterms:created>
  <dcterms:modified xsi:type="dcterms:W3CDTF">2023-06-23T05:28:00Z</dcterms:modified>
</cp:coreProperties>
</file>