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21AED" w14:textId="77777777" w:rsidR="004A3BFF" w:rsidRDefault="004A3BFF"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0BC01E8" wp14:editId="2BF181ED">
            <wp:extent cx="6187440" cy="8947785"/>
            <wp:effectExtent l="0" t="0" r="3810" b="5715"/>
            <wp:docPr id="2" name="Рисунок 2" descr="C:\Users\СМИ\Downloads\2025-07-28_11-5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МИ\Downloads\2025-07-28_11-57-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7018" cy="8976097"/>
                    </a:xfrm>
                    <a:prstGeom prst="rect">
                      <a:avLst/>
                    </a:prstGeom>
                    <a:noFill/>
                    <a:ln>
                      <a:noFill/>
                    </a:ln>
                  </pic:spPr>
                </pic:pic>
              </a:graphicData>
            </a:graphic>
          </wp:inline>
        </w:drawing>
      </w:r>
    </w:p>
    <w:p w14:paraId="52B44ED0" w14:textId="77777777" w:rsidR="004A3BFF" w:rsidRDefault="004A3BFF"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B997601" w14:textId="77777777" w:rsidR="004A3BFF" w:rsidRDefault="004A3BFF"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49E1C2" w14:textId="70ECE852" w:rsidR="009A6876" w:rsidRPr="00774EED" w:rsidRDefault="0061559D"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0" w:name="_GoBack"/>
      <w:bookmarkEnd w:id="0"/>
      <w:r w:rsidRPr="00774EED">
        <w:rPr>
          <w:rFonts w:ascii="Times New Roman" w:eastAsia="Times New Roman" w:hAnsi="Times New Roman" w:cs="Times New Roman"/>
          <w:sz w:val="24"/>
          <w:szCs w:val="24"/>
          <w:lang w:eastAsia="ru-RU"/>
        </w:rPr>
        <w:t>«</w:t>
      </w:r>
      <w:r w:rsidR="009A6876" w:rsidRPr="00774EED">
        <w:rPr>
          <w:rFonts w:ascii="Times New Roman" w:eastAsia="Times New Roman" w:hAnsi="Times New Roman" w:cs="Times New Roman"/>
          <w:sz w:val="24"/>
          <w:szCs w:val="24"/>
          <w:lang w:eastAsia="ru-RU"/>
        </w:rPr>
        <w:t>Утвержден</w:t>
      </w:r>
      <w:r w:rsidRPr="00774EED">
        <w:rPr>
          <w:rFonts w:ascii="Times New Roman" w:eastAsia="Times New Roman" w:hAnsi="Times New Roman" w:cs="Times New Roman"/>
          <w:sz w:val="24"/>
          <w:szCs w:val="24"/>
          <w:lang w:eastAsia="ru-RU"/>
        </w:rPr>
        <w:t>»</w:t>
      </w:r>
    </w:p>
    <w:p w14:paraId="21667DB6" w14:textId="706FE50B" w:rsidR="009A6876" w:rsidRPr="00774EED" w:rsidRDefault="00543312"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распоряжением</w:t>
      </w:r>
      <w:r w:rsidR="009A6876" w:rsidRPr="00774EED">
        <w:rPr>
          <w:rFonts w:ascii="Times New Roman" w:eastAsia="Times New Roman" w:hAnsi="Times New Roman" w:cs="Times New Roman"/>
          <w:sz w:val="24"/>
          <w:szCs w:val="24"/>
          <w:lang w:eastAsia="ru-RU"/>
        </w:rPr>
        <w:t xml:space="preserve"> администрации</w:t>
      </w:r>
    </w:p>
    <w:p w14:paraId="1C377B97" w14:textId="3CD67A0F" w:rsidR="00852BD1" w:rsidRPr="00774EED" w:rsidRDefault="007607C4"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Чаа-Хольского</w:t>
      </w:r>
      <w:r w:rsidR="00543312" w:rsidRPr="00774EED">
        <w:rPr>
          <w:rFonts w:ascii="Times New Roman" w:eastAsia="Times New Roman" w:hAnsi="Times New Roman" w:cs="Times New Roman"/>
          <w:sz w:val="24"/>
          <w:szCs w:val="24"/>
          <w:lang w:eastAsia="ru-RU"/>
        </w:rPr>
        <w:t xml:space="preserve"> района</w:t>
      </w:r>
      <w:r w:rsidR="00852BD1" w:rsidRPr="00774EED">
        <w:rPr>
          <w:rFonts w:ascii="Times New Roman" w:eastAsia="Times New Roman" w:hAnsi="Times New Roman" w:cs="Times New Roman"/>
          <w:sz w:val="24"/>
          <w:szCs w:val="24"/>
          <w:lang w:eastAsia="ru-RU"/>
        </w:rPr>
        <w:t xml:space="preserve"> </w:t>
      </w:r>
    </w:p>
    <w:p w14:paraId="0ECA8E1C" w14:textId="79BDD664" w:rsidR="009A6876" w:rsidRPr="00774EED" w:rsidRDefault="00523466"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Республики Тыва</w:t>
      </w:r>
    </w:p>
    <w:p w14:paraId="02D6B391" w14:textId="42CE58B4" w:rsidR="00543312" w:rsidRPr="00774EED" w:rsidRDefault="00543312" w:rsidP="00243D2F">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от «</w:t>
      </w:r>
      <w:r w:rsidR="00F53641" w:rsidRPr="00774EED">
        <w:rPr>
          <w:rFonts w:ascii="Times New Roman" w:eastAsia="Times New Roman" w:hAnsi="Times New Roman" w:cs="Times New Roman"/>
          <w:sz w:val="24"/>
          <w:szCs w:val="24"/>
          <w:lang w:eastAsia="ru-RU"/>
        </w:rPr>
        <w:t>01</w:t>
      </w:r>
      <w:r w:rsidRPr="00774EED">
        <w:rPr>
          <w:rFonts w:ascii="Times New Roman" w:eastAsia="Times New Roman" w:hAnsi="Times New Roman" w:cs="Times New Roman"/>
          <w:sz w:val="24"/>
          <w:szCs w:val="24"/>
          <w:lang w:eastAsia="ru-RU"/>
        </w:rPr>
        <w:t>»</w:t>
      </w:r>
      <w:r w:rsidR="00B109DE" w:rsidRPr="00774EED">
        <w:rPr>
          <w:rFonts w:ascii="Times New Roman" w:eastAsia="Times New Roman" w:hAnsi="Times New Roman" w:cs="Times New Roman"/>
          <w:sz w:val="24"/>
          <w:szCs w:val="24"/>
          <w:lang w:eastAsia="ru-RU"/>
        </w:rPr>
        <w:t xml:space="preserve"> апреля</w:t>
      </w:r>
      <w:r w:rsidRPr="00774EED">
        <w:rPr>
          <w:rFonts w:ascii="Times New Roman" w:eastAsia="Times New Roman" w:hAnsi="Times New Roman" w:cs="Times New Roman"/>
          <w:sz w:val="24"/>
          <w:szCs w:val="24"/>
          <w:lang w:eastAsia="ru-RU"/>
        </w:rPr>
        <w:t xml:space="preserve"> 2025 г. № </w:t>
      </w:r>
      <w:r w:rsidR="00F53641" w:rsidRPr="00774EED">
        <w:rPr>
          <w:rFonts w:ascii="Times New Roman" w:eastAsia="Times New Roman" w:hAnsi="Times New Roman" w:cs="Times New Roman"/>
          <w:sz w:val="24"/>
          <w:szCs w:val="24"/>
          <w:lang w:eastAsia="ru-RU"/>
        </w:rPr>
        <w:t>161</w:t>
      </w:r>
    </w:p>
    <w:p w14:paraId="0BBA7C40" w14:textId="77777777" w:rsidR="009A6876" w:rsidRPr="00774EED" w:rsidRDefault="009A6876"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0C3D5FF2" w14:textId="3F4B58E6" w:rsidR="009A6876" w:rsidRPr="00774EED" w:rsidRDefault="009A6876"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489E35EA" w14:textId="78871AFC" w:rsidR="00243D2F" w:rsidRPr="00774EED" w:rsidRDefault="00243D2F"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72233299" w14:textId="4B591DEE" w:rsidR="00243D2F" w:rsidRPr="00774EED" w:rsidRDefault="00243D2F"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34DE012A" w14:textId="43DF6998" w:rsidR="00243D2F" w:rsidRPr="00774EED" w:rsidRDefault="00243D2F"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6CE2D50A" w14:textId="5513E541" w:rsidR="00243D2F" w:rsidRPr="00774EED" w:rsidRDefault="00243D2F"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774EDBEE" w14:textId="77777777" w:rsidR="00243D2F" w:rsidRPr="00774EED" w:rsidRDefault="00243D2F"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246AB417" w14:textId="77777777" w:rsidR="00D53DB8" w:rsidRPr="00774EED" w:rsidRDefault="009A6876"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 xml:space="preserve">ПОРЯДОК (ПЛАН) ДЕЙСТВИЙ ПО ЛИКВИДАЦИИ ПОСЛЕДСТВИЙ </w:t>
      </w:r>
      <w:r w:rsidR="00287D30" w:rsidRPr="00774EED">
        <w:rPr>
          <w:rFonts w:ascii="Times New Roman" w:eastAsia="Times New Roman" w:hAnsi="Times New Roman" w:cs="Times New Roman"/>
          <w:b/>
          <w:sz w:val="24"/>
          <w:szCs w:val="24"/>
          <w:lang w:eastAsia="ru-RU"/>
        </w:rPr>
        <w:t xml:space="preserve">                               </w:t>
      </w:r>
      <w:r w:rsidRPr="00774EED">
        <w:rPr>
          <w:rFonts w:ascii="Times New Roman" w:eastAsia="Times New Roman" w:hAnsi="Times New Roman" w:cs="Times New Roman"/>
          <w:b/>
          <w:sz w:val="24"/>
          <w:szCs w:val="24"/>
          <w:lang w:eastAsia="ru-RU"/>
        </w:rPr>
        <w:t>АВАРИЙНЫХ СИТУАЦИЙ В СФЕРЕ ТЕПЛОСНАБЖЕНИЯ</w:t>
      </w:r>
      <w:r w:rsidR="00B273ED" w:rsidRPr="00774EED">
        <w:rPr>
          <w:rFonts w:ascii="Times New Roman" w:eastAsia="Times New Roman" w:hAnsi="Times New Roman" w:cs="Times New Roman"/>
          <w:b/>
          <w:sz w:val="24"/>
          <w:szCs w:val="24"/>
          <w:lang w:eastAsia="ru-RU"/>
        </w:rPr>
        <w:t xml:space="preserve"> </w:t>
      </w:r>
    </w:p>
    <w:p w14:paraId="00BFF13E" w14:textId="72488D16" w:rsidR="0007446D" w:rsidRPr="00774EED" w:rsidRDefault="00B273ED" w:rsidP="00D53DB8">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В</w:t>
      </w:r>
      <w:r w:rsidR="007607C4" w:rsidRPr="00774EED">
        <w:rPr>
          <w:rFonts w:ascii="Times New Roman" w:eastAsia="Times New Roman" w:hAnsi="Times New Roman" w:cs="Times New Roman"/>
          <w:b/>
          <w:sz w:val="24"/>
          <w:szCs w:val="24"/>
          <w:lang w:eastAsia="ru-RU"/>
        </w:rPr>
        <w:t xml:space="preserve"> ЧАА-ХОЛЬСКОМ</w:t>
      </w:r>
      <w:r w:rsidR="00D53DB8" w:rsidRPr="00774EED">
        <w:rPr>
          <w:rFonts w:ascii="Times New Roman" w:eastAsia="Times New Roman" w:hAnsi="Times New Roman" w:cs="Times New Roman"/>
          <w:b/>
          <w:sz w:val="24"/>
          <w:szCs w:val="24"/>
          <w:lang w:eastAsia="ru-RU"/>
        </w:rPr>
        <w:t xml:space="preserve"> РАЙОНЕ</w:t>
      </w:r>
      <w:r w:rsidR="0007446D" w:rsidRPr="00774EED">
        <w:rPr>
          <w:rFonts w:ascii="Times New Roman" w:eastAsia="Times New Roman" w:hAnsi="Times New Roman" w:cs="Times New Roman"/>
          <w:b/>
          <w:sz w:val="24"/>
          <w:szCs w:val="24"/>
          <w:lang w:eastAsia="ru-RU"/>
        </w:rPr>
        <w:t xml:space="preserve"> </w:t>
      </w:r>
    </w:p>
    <w:p w14:paraId="55E504E7" w14:textId="77777777" w:rsidR="00C94362" w:rsidRPr="00774EED" w:rsidRDefault="0015346D"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w:t>
      </w:r>
      <w:r w:rsidR="009A6876" w:rsidRPr="00774EED">
        <w:rPr>
          <w:rFonts w:ascii="Times New Roman" w:eastAsia="Times New Roman" w:hAnsi="Times New Roman" w:cs="Times New Roman"/>
          <w:b/>
          <w:sz w:val="24"/>
          <w:szCs w:val="24"/>
          <w:lang w:eastAsia="ru-RU"/>
        </w:rPr>
        <w:t xml:space="preserve">В ТОМ ЧИСЛЕ С ПРИМЕНЕНИЕМ ЭЛЕКТРОННОГО МОДЕЛИРОВАНИЯ </w:t>
      </w:r>
    </w:p>
    <w:p w14:paraId="29967F56" w14:textId="7421F5F1" w:rsidR="009A6876" w:rsidRPr="00774EED" w:rsidRDefault="009A6876"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АВАРИЙНЫХ СИТУАЦИЙ</w:t>
      </w:r>
      <w:r w:rsidR="0015346D" w:rsidRPr="00774EED">
        <w:rPr>
          <w:rFonts w:ascii="Times New Roman" w:eastAsia="Times New Roman" w:hAnsi="Times New Roman" w:cs="Times New Roman"/>
          <w:b/>
          <w:sz w:val="24"/>
          <w:szCs w:val="24"/>
          <w:lang w:eastAsia="ru-RU"/>
        </w:rPr>
        <w:t>)</w:t>
      </w:r>
    </w:p>
    <w:p w14:paraId="0D9FD778" w14:textId="6195F16A" w:rsidR="009A6876" w:rsidRPr="00774EED" w:rsidRDefault="009D1027"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i/>
          <w:sz w:val="24"/>
          <w:szCs w:val="24"/>
          <w:lang w:eastAsia="ru-RU"/>
        </w:rPr>
        <w:t>(</w:t>
      </w:r>
      <w:r w:rsidR="00523466" w:rsidRPr="00774EED">
        <w:rPr>
          <w:rFonts w:ascii="Times New Roman" w:eastAsia="Times New Roman" w:hAnsi="Times New Roman" w:cs="Times New Roman"/>
          <w:i/>
          <w:sz w:val="24"/>
          <w:szCs w:val="24"/>
          <w:lang w:eastAsia="ru-RU"/>
        </w:rPr>
        <w:t>актуализация на 2025 год</w:t>
      </w:r>
      <w:r w:rsidRPr="00774EED">
        <w:rPr>
          <w:rFonts w:ascii="Times New Roman" w:eastAsia="Times New Roman" w:hAnsi="Times New Roman" w:cs="Times New Roman"/>
          <w:i/>
          <w:sz w:val="24"/>
          <w:szCs w:val="24"/>
          <w:lang w:eastAsia="ru-RU"/>
        </w:rPr>
        <w:t>)</w:t>
      </w:r>
    </w:p>
    <w:p w14:paraId="1FD46CF0" w14:textId="77777777" w:rsidR="009A6876" w:rsidRPr="00774EED" w:rsidRDefault="009A6876" w:rsidP="005575C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DA95BF8" w14:textId="77777777" w:rsidR="009A6876" w:rsidRPr="00774EED" w:rsidRDefault="009A687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8454D5" w14:textId="1C2DD204" w:rsidR="009A6876" w:rsidRPr="00774EED" w:rsidRDefault="003F0634" w:rsidP="003F0634">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Чаа-Хольский район Республики Тыва, 668221 с.Чаа-Холь ул. Ленина,8</w:t>
      </w:r>
    </w:p>
    <w:p w14:paraId="00B7404E" w14:textId="00685636" w:rsidR="009A6876" w:rsidRPr="00774EED" w:rsidRDefault="009A6876" w:rsidP="0054331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12AAA69" w14:textId="6C06405D" w:rsidR="009A6876" w:rsidRPr="00774EED" w:rsidRDefault="009A6876" w:rsidP="0054331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D828DB" w14:textId="77777777" w:rsidR="009A6876" w:rsidRPr="00774EED" w:rsidRDefault="009A687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0982A7" w14:textId="77777777" w:rsidR="009A6876" w:rsidRPr="00774EED" w:rsidRDefault="009A6876" w:rsidP="005575C2">
      <w:pPr>
        <w:spacing w:line="240" w:lineRule="auto"/>
        <w:jc w:val="center"/>
        <w:rPr>
          <w:rFonts w:ascii="Times New Roman" w:hAnsi="Times New Roman" w:cs="Times New Roman"/>
          <w:b/>
          <w:sz w:val="20"/>
          <w:szCs w:val="20"/>
        </w:rPr>
      </w:pPr>
    </w:p>
    <w:p w14:paraId="32FB367C" w14:textId="431AD147" w:rsidR="0007446D" w:rsidRPr="00774EE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DB739F" w14:textId="7D6E0BB8" w:rsidR="00200DAD" w:rsidRPr="00774EE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C4901A" w14:textId="77777777" w:rsidR="00200DAD" w:rsidRPr="00774EE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EE8373" w14:textId="6E49CC52" w:rsidR="008D2482" w:rsidRPr="00774EE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«СОГЛАСОВАНО»</w:t>
      </w:r>
    </w:p>
    <w:p w14:paraId="11809119" w14:textId="77777777" w:rsidR="00200DAD" w:rsidRPr="00774EE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CA34C4" w14:textId="77777777" w:rsidR="00B6102F" w:rsidRPr="00774EED" w:rsidRDefault="00543312"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Министр </w:t>
      </w:r>
      <w:r w:rsidR="00523466" w:rsidRPr="00774EED">
        <w:rPr>
          <w:rFonts w:ascii="Times New Roman" w:eastAsia="Times New Roman" w:hAnsi="Times New Roman" w:cs="Times New Roman"/>
          <w:sz w:val="24"/>
          <w:szCs w:val="24"/>
          <w:lang w:eastAsia="ru-RU"/>
        </w:rPr>
        <w:t>топлива и энергетики Республики Тыва</w:t>
      </w:r>
    </w:p>
    <w:p w14:paraId="33AE8874" w14:textId="35B5D39A" w:rsidR="00C33060" w:rsidRPr="00774EED" w:rsidRDefault="00B6102F"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Куулар Э.А.                                                                                            «___» __________ 2025 г.</w:t>
      </w:r>
    </w:p>
    <w:p w14:paraId="73C7B9B5" w14:textId="1D45DE99" w:rsidR="00CE4112" w:rsidRPr="00774EE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p>
    <w:p w14:paraId="751E1FD5" w14:textId="77777777" w:rsidR="008D2482" w:rsidRPr="00774EED" w:rsidRDefault="008D2482" w:rsidP="008D248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935060" w14:textId="77777777" w:rsidR="00B6102F" w:rsidRPr="00774EED" w:rsidRDefault="00543312" w:rsidP="008D248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Руководитель </w:t>
      </w:r>
      <w:r w:rsidR="00771567" w:rsidRPr="00774EED">
        <w:rPr>
          <w:rFonts w:ascii="Times New Roman" w:eastAsia="Times New Roman" w:hAnsi="Times New Roman" w:cs="Times New Roman"/>
          <w:sz w:val="24"/>
          <w:szCs w:val="24"/>
          <w:lang w:eastAsia="ru-RU"/>
        </w:rPr>
        <w:t>Служба ГО и</w:t>
      </w:r>
      <w:r w:rsidR="00A11B49" w:rsidRPr="00774EED">
        <w:rPr>
          <w:rFonts w:ascii="Times New Roman" w:eastAsia="Times New Roman" w:hAnsi="Times New Roman" w:cs="Times New Roman"/>
          <w:sz w:val="24"/>
          <w:szCs w:val="24"/>
          <w:lang w:eastAsia="ru-RU"/>
        </w:rPr>
        <w:t xml:space="preserve"> </w:t>
      </w:r>
      <w:r w:rsidR="00771567" w:rsidRPr="00774EED">
        <w:rPr>
          <w:rFonts w:ascii="Times New Roman" w:eastAsia="Times New Roman" w:hAnsi="Times New Roman" w:cs="Times New Roman"/>
          <w:sz w:val="24"/>
          <w:szCs w:val="24"/>
          <w:lang w:eastAsia="ru-RU"/>
        </w:rPr>
        <w:t>ЧС Республики Тыва</w:t>
      </w:r>
      <w:r w:rsidR="008D2482" w:rsidRPr="00774EED">
        <w:rPr>
          <w:rFonts w:ascii="Times New Roman" w:eastAsia="Times New Roman" w:hAnsi="Times New Roman" w:cs="Times New Roman"/>
          <w:sz w:val="24"/>
          <w:szCs w:val="24"/>
          <w:lang w:eastAsia="ru-RU"/>
        </w:rPr>
        <w:t xml:space="preserve"> </w:t>
      </w:r>
    </w:p>
    <w:p w14:paraId="7F70278D" w14:textId="096DF5F5" w:rsidR="008D2482" w:rsidRPr="00774EED" w:rsidRDefault="00DE32CC" w:rsidP="008D248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Чанзан А.</w:t>
      </w:r>
      <w:r w:rsidR="00B6102F" w:rsidRPr="00774EED">
        <w:rPr>
          <w:rFonts w:ascii="Times New Roman" w:eastAsia="Times New Roman" w:hAnsi="Times New Roman" w:cs="Times New Roman"/>
          <w:sz w:val="24"/>
          <w:szCs w:val="24"/>
          <w:lang w:eastAsia="ru-RU"/>
        </w:rPr>
        <w:t>К.                                                                                           «___» ___________ 2025 г.</w:t>
      </w:r>
    </w:p>
    <w:p w14:paraId="42617B44" w14:textId="77777777" w:rsidR="008D2482" w:rsidRPr="00774EED" w:rsidRDefault="008D2482" w:rsidP="00824E2D">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0CA4BD1" w14:textId="77777777" w:rsidR="00824E2D" w:rsidRPr="00774EED" w:rsidRDefault="00824E2D" w:rsidP="00824E2D">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9581830" w14:textId="65609E58" w:rsidR="0007446D" w:rsidRPr="00774EE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EEADAF" w14:textId="0A83E354" w:rsidR="0007446D" w:rsidRPr="00774EE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B4B156" w14:textId="168BFFD0" w:rsidR="00200DAD" w:rsidRPr="00774EE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E1850A" w14:textId="4DB98622" w:rsidR="00523466" w:rsidRPr="00774EED" w:rsidRDefault="0052346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5B945A" w14:textId="11571DE9" w:rsidR="00523466" w:rsidRPr="00774EED" w:rsidRDefault="0052346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1F27BB" w14:textId="7AB43145" w:rsidR="0007446D" w:rsidRPr="00774EE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389348" w14:textId="2B3876D1" w:rsidR="00287D30" w:rsidRPr="00774EED" w:rsidRDefault="00F47D99" w:rsidP="0054331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 Чаа-Холь</w:t>
      </w:r>
    </w:p>
    <w:p w14:paraId="544AD25F" w14:textId="6B513C89" w:rsidR="0007446D" w:rsidRPr="00774EED" w:rsidRDefault="009D1027"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20</w:t>
      </w:r>
      <w:r w:rsidR="00523466" w:rsidRPr="00774EED">
        <w:rPr>
          <w:rFonts w:ascii="Times New Roman" w:eastAsia="Times New Roman" w:hAnsi="Times New Roman" w:cs="Times New Roman"/>
          <w:sz w:val="24"/>
          <w:szCs w:val="24"/>
          <w:lang w:eastAsia="ru-RU"/>
        </w:rPr>
        <w:t>25</w:t>
      </w:r>
    </w:p>
    <w:p w14:paraId="268C3EFE" w14:textId="77777777" w:rsidR="008725F5" w:rsidRPr="00774EED" w:rsidRDefault="008725F5"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C7BAEF" w14:textId="1DEF6471" w:rsidR="0007446D" w:rsidRPr="00774EE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sdt>
      <w:sdtPr>
        <w:rPr>
          <w:rFonts w:ascii="Times New Roman" w:eastAsiaTheme="minorHAnsi" w:hAnsi="Times New Roman" w:cs="Times New Roman"/>
          <w:color w:val="auto"/>
          <w:sz w:val="24"/>
          <w:szCs w:val="24"/>
          <w:lang w:eastAsia="en-US"/>
        </w:rPr>
        <w:id w:val="213939966"/>
        <w:docPartObj>
          <w:docPartGallery w:val="Table of Contents"/>
          <w:docPartUnique/>
        </w:docPartObj>
      </w:sdtPr>
      <w:sdtEndPr>
        <w:rPr>
          <w:b/>
          <w:bCs/>
        </w:rPr>
      </w:sdtEndPr>
      <w:sdtContent>
        <w:p w14:paraId="48367E92" w14:textId="38311329" w:rsidR="00CC2C00" w:rsidRPr="00774EED" w:rsidRDefault="00287D30" w:rsidP="00523466">
          <w:pPr>
            <w:pStyle w:val="af4"/>
            <w:tabs>
              <w:tab w:val="left" w:pos="284"/>
              <w:tab w:val="left" w:pos="567"/>
              <w:tab w:val="left" w:pos="851"/>
            </w:tabs>
            <w:spacing w:before="0" w:line="276" w:lineRule="auto"/>
            <w:ind w:right="-142"/>
            <w:jc w:val="center"/>
            <w:rPr>
              <w:rFonts w:ascii="Times New Roman" w:eastAsia="Times New Roman" w:hAnsi="Times New Roman" w:cs="Times New Roman"/>
              <w:b/>
              <w:bCs/>
              <w:color w:val="auto"/>
              <w:sz w:val="26"/>
              <w:szCs w:val="26"/>
              <w:lang w:eastAsia="en-US"/>
            </w:rPr>
          </w:pPr>
          <w:r w:rsidRPr="00774EED">
            <w:rPr>
              <w:rFonts w:ascii="Times New Roman" w:eastAsia="Times New Roman" w:hAnsi="Times New Roman" w:cs="Times New Roman"/>
              <w:b/>
              <w:bCs/>
              <w:color w:val="auto"/>
              <w:sz w:val="26"/>
              <w:szCs w:val="26"/>
              <w:lang w:eastAsia="en-US"/>
            </w:rPr>
            <w:t>Содержание</w:t>
          </w:r>
        </w:p>
        <w:p w14:paraId="1FA2D83C" w14:textId="5B455E30" w:rsidR="00C94362" w:rsidRPr="00774EED" w:rsidRDefault="00CC2C00" w:rsidP="00404CD9">
          <w:pPr>
            <w:pStyle w:val="11"/>
            <w:rPr>
              <w:rFonts w:eastAsiaTheme="minorEastAsia"/>
              <w:lang w:eastAsia="ru-RU"/>
            </w:rPr>
          </w:pPr>
          <w:r w:rsidRPr="00774EED">
            <w:fldChar w:fldCharType="begin"/>
          </w:r>
          <w:r w:rsidRPr="00774EED">
            <w:instrText xml:space="preserve"> TOC \o "1-3" \h \z \u </w:instrText>
          </w:r>
          <w:r w:rsidRPr="00774EED">
            <w:fldChar w:fldCharType="separate"/>
          </w:r>
          <w:hyperlink w:anchor="_Toc191054523" w:history="1">
            <w:r w:rsidR="00C94362" w:rsidRPr="00774EED">
              <w:rPr>
                <w:rStyle w:val="af3"/>
                <w:szCs w:val="24"/>
              </w:rPr>
              <w:t>Раздел 1. Общие сведения</w:t>
            </w:r>
            <w:r w:rsidR="00C94362" w:rsidRPr="00774EED">
              <w:rPr>
                <w:webHidden/>
              </w:rPr>
              <w:tab/>
            </w:r>
            <w:r w:rsidR="00C94362" w:rsidRPr="00774EED">
              <w:rPr>
                <w:webHidden/>
              </w:rPr>
              <w:fldChar w:fldCharType="begin"/>
            </w:r>
            <w:r w:rsidR="00C94362" w:rsidRPr="00774EED">
              <w:rPr>
                <w:webHidden/>
              </w:rPr>
              <w:instrText xml:space="preserve"> PAGEREF _Toc191054523 \h </w:instrText>
            </w:r>
            <w:r w:rsidR="00C94362" w:rsidRPr="00774EED">
              <w:rPr>
                <w:webHidden/>
              </w:rPr>
            </w:r>
            <w:r w:rsidR="00C94362" w:rsidRPr="00774EED">
              <w:rPr>
                <w:webHidden/>
              </w:rPr>
              <w:fldChar w:fldCharType="separate"/>
            </w:r>
            <w:r w:rsidR="00DE32CC">
              <w:rPr>
                <w:webHidden/>
              </w:rPr>
              <w:t>4</w:t>
            </w:r>
            <w:r w:rsidR="00C94362" w:rsidRPr="00774EED">
              <w:rPr>
                <w:webHidden/>
              </w:rPr>
              <w:fldChar w:fldCharType="end"/>
            </w:r>
          </w:hyperlink>
        </w:p>
        <w:p w14:paraId="454E2B25" w14:textId="3BD53AD0" w:rsidR="00C94362" w:rsidRPr="00774EED" w:rsidRDefault="006F7C98" w:rsidP="00404CD9">
          <w:pPr>
            <w:pStyle w:val="11"/>
            <w:rPr>
              <w:rFonts w:eastAsiaTheme="minorEastAsia"/>
              <w:lang w:eastAsia="ru-RU"/>
            </w:rPr>
          </w:pPr>
          <w:hyperlink w:anchor="_Toc191054524" w:history="1">
            <w:r w:rsidR="00C94362" w:rsidRPr="00774EED">
              <w:rPr>
                <w:rStyle w:val="af3"/>
                <w:szCs w:val="24"/>
              </w:rPr>
              <w:t>1.1.</w:t>
            </w:r>
            <w:r w:rsidR="00C94362" w:rsidRPr="00774EED">
              <w:rPr>
                <w:rFonts w:eastAsiaTheme="minorEastAsia"/>
                <w:lang w:eastAsia="ru-RU"/>
              </w:rPr>
              <w:tab/>
            </w:r>
            <w:r w:rsidR="00C94362" w:rsidRPr="00774EED">
              <w:rPr>
                <w:rStyle w:val="af3"/>
                <w:szCs w:val="24"/>
              </w:rPr>
              <w:t xml:space="preserve">Основные положения разработки (актуализации) порядка (плана) действий </w:t>
            </w:r>
            <w:r w:rsidR="00287D30" w:rsidRPr="00774EED">
              <w:rPr>
                <w:rStyle w:val="af3"/>
                <w:szCs w:val="24"/>
              </w:rPr>
              <w:t xml:space="preserve">                           </w:t>
            </w:r>
            <w:r w:rsidR="00C94362" w:rsidRPr="00774EED">
              <w:rPr>
                <w:rStyle w:val="af3"/>
                <w:szCs w:val="24"/>
              </w:rPr>
              <w:t xml:space="preserve">по ликвидации последствий аварийных ситуаций в сфере теплоснабжения (в том числе </w:t>
            </w:r>
            <w:r w:rsidR="00287D30" w:rsidRPr="00774EED">
              <w:rPr>
                <w:rStyle w:val="af3"/>
                <w:szCs w:val="24"/>
              </w:rPr>
              <w:t xml:space="preserve">                       </w:t>
            </w:r>
            <w:r w:rsidR="00C94362" w:rsidRPr="00774EED">
              <w:rPr>
                <w:rStyle w:val="af3"/>
                <w:szCs w:val="24"/>
              </w:rPr>
              <w:t>с применением электронного моделирования аварийных ситуаций).</w:t>
            </w:r>
            <w:r w:rsidR="00C94362" w:rsidRPr="00774EED">
              <w:rPr>
                <w:webHidden/>
              </w:rPr>
              <w:tab/>
            </w:r>
            <w:r w:rsidR="00C94362" w:rsidRPr="00774EED">
              <w:rPr>
                <w:webHidden/>
              </w:rPr>
              <w:fldChar w:fldCharType="begin"/>
            </w:r>
            <w:r w:rsidR="00C94362" w:rsidRPr="00774EED">
              <w:rPr>
                <w:webHidden/>
              </w:rPr>
              <w:instrText xml:space="preserve"> PAGEREF _Toc191054524 \h </w:instrText>
            </w:r>
            <w:r w:rsidR="00C94362" w:rsidRPr="00774EED">
              <w:rPr>
                <w:webHidden/>
              </w:rPr>
            </w:r>
            <w:r w:rsidR="00C94362" w:rsidRPr="00774EED">
              <w:rPr>
                <w:webHidden/>
              </w:rPr>
              <w:fldChar w:fldCharType="separate"/>
            </w:r>
            <w:r w:rsidR="00DE32CC">
              <w:rPr>
                <w:webHidden/>
              </w:rPr>
              <w:t>4</w:t>
            </w:r>
            <w:r w:rsidR="00C94362" w:rsidRPr="00774EED">
              <w:rPr>
                <w:webHidden/>
              </w:rPr>
              <w:fldChar w:fldCharType="end"/>
            </w:r>
          </w:hyperlink>
        </w:p>
        <w:p w14:paraId="62DA10DE" w14:textId="2DEF6948" w:rsidR="00C94362" w:rsidRPr="00774EED" w:rsidRDefault="006F7C98"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5" w:history="1">
            <w:r w:rsidR="00C94362" w:rsidRPr="00774EED">
              <w:rPr>
                <w:rStyle w:val="af3"/>
                <w:rFonts w:ascii="Times New Roman" w:hAnsi="Times New Roman"/>
                <w:noProof/>
                <w:sz w:val="24"/>
                <w:szCs w:val="24"/>
              </w:rPr>
              <w:t>1.1.1.</w:t>
            </w:r>
            <w:r w:rsidR="00C94362" w:rsidRPr="00774EED">
              <w:rPr>
                <w:rFonts w:ascii="Times New Roman" w:hAnsi="Times New Roman"/>
                <w:noProof/>
                <w:sz w:val="24"/>
                <w:szCs w:val="24"/>
              </w:rPr>
              <w:tab/>
            </w:r>
            <w:r w:rsidR="00C94362" w:rsidRPr="00774EED">
              <w:rPr>
                <w:rStyle w:val="af3"/>
                <w:rFonts w:ascii="Times New Roman" w:hAnsi="Times New Roman"/>
                <w:noProof/>
                <w:sz w:val="24"/>
                <w:szCs w:val="24"/>
              </w:rPr>
              <w:t>Общие положения</w:t>
            </w:r>
            <w:r w:rsidR="00C94362" w:rsidRPr="00774EED">
              <w:rPr>
                <w:rFonts w:ascii="Times New Roman" w:hAnsi="Times New Roman"/>
                <w:noProof/>
                <w:webHidden/>
                <w:sz w:val="24"/>
                <w:szCs w:val="24"/>
              </w:rPr>
              <w:tab/>
            </w:r>
            <w:r w:rsidR="00C94362" w:rsidRPr="00774EED">
              <w:rPr>
                <w:rFonts w:ascii="Times New Roman" w:hAnsi="Times New Roman"/>
                <w:noProof/>
                <w:webHidden/>
                <w:sz w:val="24"/>
                <w:szCs w:val="24"/>
              </w:rPr>
              <w:fldChar w:fldCharType="begin"/>
            </w:r>
            <w:r w:rsidR="00C94362" w:rsidRPr="00774EED">
              <w:rPr>
                <w:rFonts w:ascii="Times New Roman" w:hAnsi="Times New Roman"/>
                <w:noProof/>
                <w:webHidden/>
                <w:sz w:val="24"/>
                <w:szCs w:val="24"/>
              </w:rPr>
              <w:instrText xml:space="preserve"> PAGEREF _Toc191054525 \h </w:instrText>
            </w:r>
            <w:r w:rsidR="00C94362" w:rsidRPr="00774EED">
              <w:rPr>
                <w:rFonts w:ascii="Times New Roman" w:hAnsi="Times New Roman"/>
                <w:noProof/>
                <w:webHidden/>
                <w:sz w:val="24"/>
                <w:szCs w:val="24"/>
              </w:rPr>
            </w:r>
            <w:r w:rsidR="00C94362" w:rsidRPr="00774EED">
              <w:rPr>
                <w:rFonts w:ascii="Times New Roman" w:hAnsi="Times New Roman"/>
                <w:noProof/>
                <w:webHidden/>
                <w:sz w:val="24"/>
                <w:szCs w:val="24"/>
              </w:rPr>
              <w:fldChar w:fldCharType="separate"/>
            </w:r>
            <w:r w:rsidR="00DE32CC">
              <w:rPr>
                <w:rFonts w:ascii="Times New Roman" w:hAnsi="Times New Roman"/>
                <w:noProof/>
                <w:webHidden/>
                <w:sz w:val="24"/>
                <w:szCs w:val="24"/>
              </w:rPr>
              <w:t>4</w:t>
            </w:r>
            <w:r w:rsidR="00C94362" w:rsidRPr="00774EED">
              <w:rPr>
                <w:rFonts w:ascii="Times New Roman" w:hAnsi="Times New Roman"/>
                <w:noProof/>
                <w:webHidden/>
                <w:sz w:val="24"/>
                <w:szCs w:val="24"/>
              </w:rPr>
              <w:fldChar w:fldCharType="end"/>
            </w:r>
          </w:hyperlink>
        </w:p>
        <w:p w14:paraId="62C5FA19" w14:textId="1D2933EF" w:rsidR="00C94362" w:rsidRPr="00774EED" w:rsidRDefault="006F7C98"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6" w:history="1">
            <w:r w:rsidR="00C94362" w:rsidRPr="00774EED">
              <w:rPr>
                <w:rStyle w:val="af3"/>
                <w:rFonts w:ascii="Times New Roman" w:hAnsi="Times New Roman"/>
                <w:noProof/>
                <w:sz w:val="24"/>
                <w:szCs w:val="24"/>
              </w:rPr>
              <w:t>1.1.2.</w:t>
            </w:r>
            <w:r w:rsidR="00C94362" w:rsidRPr="00774EED">
              <w:rPr>
                <w:rFonts w:ascii="Times New Roman" w:hAnsi="Times New Roman"/>
                <w:noProof/>
                <w:sz w:val="24"/>
                <w:szCs w:val="24"/>
              </w:rPr>
              <w:tab/>
            </w:r>
            <w:r w:rsidR="00C94362" w:rsidRPr="00774EED">
              <w:rPr>
                <w:rStyle w:val="af3"/>
                <w:rFonts w:ascii="Times New Roman" w:hAnsi="Times New Roman"/>
                <w:noProof/>
                <w:sz w:val="24"/>
                <w:szCs w:val="24"/>
              </w:rPr>
              <w:t>Основные понятия и термины</w:t>
            </w:r>
            <w:r w:rsidR="00C94362" w:rsidRPr="00774EED">
              <w:rPr>
                <w:rFonts w:ascii="Times New Roman" w:hAnsi="Times New Roman"/>
                <w:noProof/>
                <w:webHidden/>
                <w:sz w:val="24"/>
                <w:szCs w:val="24"/>
              </w:rPr>
              <w:tab/>
            </w:r>
            <w:r w:rsidR="00C94362" w:rsidRPr="00774EED">
              <w:rPr>
                <w:rFonts w:ascii="Times New Roman" w:hAnsi="Times New Roman"/>
                <w:noProof/>
                <w:webHidden/>
                <w:sz w:val="24"/>
                <w:szCs w:val="24"/>
              </w:rPr>
              <w:fldChar w:fldCharType="begin"/>
            </w:r>
            <w:r w:rsidR="00C94362" w:rsidRPr="00774EED">
              <w:rPr>
                <w:rFonts w:ascii="Times New Roman" w:hAnsi="Times New Roman"/>
                <w:noProof/>
                <w:webHidden/>
                <w:sz w:val="24"/>
                <w:szCs w:val="24"/>
              </w:rPr>
              <w:instrText xml:space="preserve"> PAGEREF _Toc191054526 \h </w:instrText>
            </w:r>
            <w:r w:rsidR="00C94362" w:rsidRPr="00774EED">
              <w:rPr>
                <w:rFonts w:ascii="Times New Roman" w:hAnsi="Times New Roman"/>
                <w:noProof/>
                <w:webHidden/>
                <w:sz w:val="24"/>
                <w:szCs w:val="24"/>
              </w:rPr>
            </w:r>
            <w:r w:rsidR="00C94362" w:rsidRPr="00774EED">
              <w:rPr>
                <w:rFonts w:ascii="Times New Roman" w:hAnsi="Times New Roman"/>
                <w:noProof/>
                <w:webHidden/>
                <w:sz w:val="24"/>
                <w:szCs w:val="24"/>
              </w:rPr>
              <w:fldChar w:fldCharType="separate"/>
            </w:r>
            <w:r w:rsidR="00DE32CC">
              <w:rPr>
                <w:rFonts w:ascii="Times New Roman" w:hAnsi="Times New Roman"/>
                <w:noProof/>
                <w:webHidden/>
                <w:sz w:val="24"/>
                <w:szCs w:val="24"/>
              </w:rPr>
              <w:t>5</w:t>
            </w:r>
            <w:r w:rsidR="00C94362" w:rsidRPr="00774EED">
              <w:rPr>
                <w:rFonts w:ascii="Times New Roman" w:hAnsi="Times New Roman"/>
                <w:noProof/>
                <w:webHidden/>
                <w:sz w:val="24"/>
                <w:szCs w:val="24"/>
              </w:rPr>
              <w:fldChar w:fldCharType="end"/>
            </w:r>
          </w:hyperlink>
        </w:p>
        <w:p w14:paraId="60188F09" w14:textId="0C4A9AE8" w:rsidR="00C94362" w:rsidRPr="00774EED" w:rsidRDefault="006F7C98"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7" w:history="1">
            <w:r w:rsidR="00C94362" w:rsidRPr="00774EED">
              <w:rPr>
                <w:rStyle w:val="af3"/>
                <w:rFonts w:ascii="Times New Roman" w:hAnsi="Times New Roman"/>
                <w:noProof/>
                <w:sz w:val="24"/>
                <w:szCs w:val="24"/>
              </w:rPr>
              <w:t>1.1.3.</w:t>
            </w:r>
            <w:r w:rsidR="00C94362" w:rsidRPr="00774EED">
              <w:rPr>
                <w:rFonts w:ascii="Times New Roman" w:hAnsi="Times New Roman"/>
                <w:noProof/>
                <w:sz w:val="24"/>
                <w:szCs w:val="24"/>
              </w:rPr>
              <w:tab/>
            </w:r>
            <w:r w:rsidR="00C94362" w:rsidRPr="00774EED">
              <w:rPr>
                <w:rStyle w:val="af3"/>
                <w:rFonts w:ascii="Times New Roman" w:hAnsi="Times New Roman"/>
                <w:noProof/>
                <w:sz w:val="24"/>
                <w:szCs w:val="24"/>
              </w:rPr>
              <w:t>Цели, задачи, обязанности</w:t>
            </w:r>
            <w:r w:rsidR="00C94362" w:rsidRPr="00774EED">
              <w:rPr>
                <w:rFonts w:ascii="Times New Roman" w:hAnsi="Times New Roman"/>
                <w:noProof/>
                <w:webHidden/>
                <w:sz w:val="24"/>
                <w:szCs w:val="24"/>
              </w:rPr>
              <w:tab/>
            </w:r>
            <w:r w:rsidR="00C94362" w:rsidRPr="00774EED">
              <w:rPr>
                <w:rFonts w:ascii="Times New Roman" w:hAnsi="Times New Roman"/>
                <w:noProof/>
                <w:webHidden/>
                <w:sz w:val="24"/>
                <w:szCs w:val="24"/>
              </w:rPr>
              <w:fldChar w:fldCharType="begin"/>
            </w:r>
            <w:r w:rsidR="00C94362" w:rsidRPr="00774EED">
              <w:rPr>
                <w:rFonts w:ascii="Times New Roman" w:hAnsi="Times New Roman"/>
                <w:noProof/>
                <w:webHidden/>
                <w:sz w:val="24"/>
                <w:szCs w:val="24"/>
              </w:rPr>
              <w:instrText xml:space="preserve"> PAGEREF _Toc191054527 \h </w:instrText>
            </w:r>
            <w:r w:rsidR="00C94362" w:rsidRPr="00774EED">
              <w:rPr>
                <w:rFonts w:ascii="Times New Roman" w:hAnsi="Times New Roman"/>
                <w:noProof/>
                <w:webHidden/>
                <w:sz w:val="24"/>
                <w:szCs w:val="24"/>
              </w:rPr>
            </w:r>
            <w:r w:rsidR="00C94362" w:rsidRPr="00774EED">
              <w:rPr>
                <w:rFonts w:ascii="Times New Roman" w:hAnsi="Times New Roman"/>
                <w:noProof/>
                <w:webHidden/>
                <w:sz w:val="24"/>
                <w:szCs w:val="24"/>
              </w:rPr>
              <w:fldChar w:fldCharType="separate"/>
            </w:r>
            <w:r w:rsidR="00DE32CC">
              <w:rPr>
                <w:rFonts w:ascii="Times New Roman" w:hAnsi="Times New Roman"/>
                <w:noProof/>
                <w:webHidden/>
                <w:sz w:val="24"/>
                <w:szCs w:val="24"/>
              </w:rPr>
              <w:t>7</w:t>
            </w:r>
            <w:r w:rsidR="00C94362" w:rsidRPr="00774EED">
              <w:rPr>
                <w:rFonts w:ascii="Times New Roman" w:hAnsi="Times New Roman"/>
                <w:noProof/>
                <w:webHidden/>
                <w:sz w:val="24"/>
                <w:szCs w:val="24"/>
              </w:rPr>
              <w:fldChar w:fldCharType="end"/>
            </w:r>
          </w:hyperlink>
        </w:p>
        <w:p w14:paraId="29343313" w14:textId="2881FBB3" w:rsidR="00C94362" w:rsidRPr="00774EED" w:rsidRDefault="006F7C98"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8" w:history="1">
            <w:r w:rsidR="00C94362" w:rsidRPr="00774EED">
              <w:rPr>
                <w:rStyle w:val="af3"/>
                <w:rFonts w:ascii="Times New Roman" w:hAnsi="Times New Roman"/>
                <w:noProof/>
                <w:sz w:val="24"/>
                <w:szCs w:val="24"/>
              </w:rPr>
              <w:t>1.1.4.</w:t>
            </w:r>
            <w:r w:rsidR="00C94362" w:rsidRPr="00774EED">
              <w:rPr>
                <w:rFonts w:ascii="Times New Roman" w:hAnsi="Times New Roman"/>
                <w:noProof/>
                <w:sz w:val="24"/>
                <w:szCs w:val="24"/>
              </w:rPr>
              <w:tab/>
            </w:r>
            <w:r w:rsidR="00C94362" w:rsidRPr="00774EED">
              <w:rPr>
                <w:rStyle w:val="af3"/>
                <w:rFonts w:ascii="Times New Roman" w:hAnsi="Times New Roman"/>
                <w:noProof/>
                <w:sz w:val="24"/>
                <w:szCs w:val="24"/>
              </w:rPr>
              <w:t>Краткая характеристика муниципального образования</w:t>
            </w:r>
            <w:r w:rsidR="00C94362" w:rsidRPr="00774EED">
              <w:rPr>
                <w:rFonts w:ascii="Times New Roman" w:hAnsi="Times New Roman"/>
                <w:noProof/>
                <w:webHidden/>
                <w:sz w:val="24"/>
                <w:szCs w:val="24"/>
              </w:rPr>
              <w:tab/>
            </w:r>
            <w:r w:rsidR="00C94362" w:rsidRPr="00774EED">
              <w:rPr>
                <w:rFonts w:ascii="Times New Roman" w:hAnsi="Times New Roman"/>
                <w:noProof/>
                <w:webHidden/>
                <w:sz w:val="24"/>
                <w:szCs w:val="24"/>
              </w:rPr>
              <w:fldChar w:fldCharType="begin"/>
            </w:r>
            <w:r w:rsidR="00C94362" w:rsidRPr="00774EED">
              <w:rPr>
                <w:rFonts w:ascii="Times New Roman" w:hAnsi="Times New Roman"/>
                <w:noProof/>
                <w:webHidden/>
                <w:sz w:val="24"/>
                <w:szCs w:val="24"/>
              </w:rPr>
              <w:instrText xml:space="preserve"> PAGEREF _Toc191054528 \h </w:instrText>
            </w:r>
            <w:r w:rsidR="00C94362" w:rsidRPr="00774EED">
              <w:rPr>
                <w:rFonts w:ascii="Times New Roman" w:hAnsi="Times New Roman"/>
                <w:noProof/>
                <w:webHidden/>
                <w:sz w:val="24"/>
                <w:szCs w:val="24"/>
              </w:rPr>
            </w:r>
            <w:r w:rsidR="00C94362" w:rsidRPr="00774EED">
              <w:rPr>
                <w:rFonts w:ascii="Times New Roman" w:hAnsi="Times New Roman"/>
                <w:noProof/>
                <w:webHidden/>
                <w:sz w:val="24"/>
                <w:szCs w:val="24"/>
              </w:rPr>
              <w:fldChar w:fldCharType="separate"/>
            </w:r>
            <w:r w:rsidR="00DE32CC">
              <w:rPr>
                <w:rFonts w:ascii="Times New Roman" w:hAnsi="Times New Roman"/>
                <w:noProof/>
                <w:webHidden/>
                <w:sz w:val="24"/>
                <w:szCs w:val="24"/>
              </w:rPr>
              <w:t>9</w:t>
            </w:r>
            <w:r w:rsidR="00C94362" w:rsidRPr="00774EED">
              <w:rPr>
                <w:rFonts w:ascii="Times New Roman" w:hAnsi="Times New Roman"/>
                <w:noProof/>
                <w:webHidden/>
                <w:sz w:val="24"/>
                <w:szCs w:val="24"/>
              </w:rPr>
              <w:fldChar w:fldCharType="end"/>
            </w:r>
          </w:hyperlink>
        </w:p>
        <w:p w14:paraId="52981B78" w14:textId="646E717A" w:rsidR="00C94362" w:rsidRPr="00774EED" w:rsidRDefault="006F7C98" w:rsidP="00C94362">
          <w:pPr>
            <w:pStyle w:val="22"/>
            <w:tabs>
              <w:tab w:val="left" w:pos="284"/>
              <w:tab w:val="left" w:pos="426"/>
              <w:tab w:val="left" w:pos="709"/>
              <w:tab w:val="left" w:pos="851"/>
              <w:tab w:val="left" w:pos="1320"/>
              <w:tab w:val="right" w:leader="dot" w:pos="9487"/>
            </w:tabs>
            <w:spacing w:after="0" w:line="276" w:lineRule="auto"/>
            <w:ind w:left="0"/>
            <w:jc w:val="both"/>
            <w:rPr>
              <w:rFonts w:ascii="Times New Roman" w:hAnsi="Times New Roman"/>
              <w:noProof/>
              <w:sz w:val="24"/>
              <w:szCs w:val="24"/>
            </w:rPr>
          </w:pPr>
          <w:hyperlink w:anchor="_Toc191054529" w:history="1">
            <w:r w:rsidR="00C94362" w:rsidRPr="00774EED">
              <w:rPr>
                <w:rStyle w:val="af3"/>
                <w:rFonts w:ascii="Times New Roman" w:hAnsi="Times New Roman"/>
                <w:noProof/>
                <w:sz w:val="24"/>
                <w:szCs w:val="24"/>
              </w:rPr>
              <w:t>1.1.4.1.</w:t>
            </w:r>
            <w:r w:rsidR="00C94362" w:rsidRPr="00774EED">
              <w:rPr>
                <w:rFonts w:ascii="Times New Roman" w:hAnsi="Times New Roman"/>
                <w:noProof/>
                <w:sz w:val="24"/>
                <w:szCs w:val="24"/>
              </w:rPr>
              <w:tab/>
            </w:r>
            <w:r w:rsidR="00C94362" w:rsidRPr="00774EED">
              <w:rPr>
                <w:rStyle w:val="af3"/>
                <w:rFonts w:ascii="Times New Roman" w:hAnsi="Times New Roman"/>
                <w:noProof/>
                <w:sz w:val="24"/>
                <w:szCs w:val="24"/>
              </w:rPr>
              <w:t>Административное деление, население</w:t>
            </w:r>
            <w:r w:rsidR="00C94362" w:rsidRPr="00774EED">
              <w:rPr>
                <w:rFonts w:ascii="Times New Roman" w:hAnsi="Times New Roman"/>
                <w:noProof/>
                <w:webHidden/>
                <w:sz w:val="24"/>
                <w:szCs w:val="24"/>
              </w:rPr>
              <w:tab/>
            </w:r>
            <w:r w:rsidR="00C94362" w:rsidRPr="00774EED">
              <w:rPr>
                <w:rFonts w:ascii="Times New Roman" w:hAnsi="Times New Roman"/>
                <w:noProof/>
                <w:webHidden/>
                <w:sz w:val="24"/>
                <w:szCs w:val="24"/>
              </w:rPr>
              <w:fldChar w:fldCharType="begin"/>
            </w:r>
            <w:r w:rsidR="00C94362" w:rsidRPr="00774EED">
              <w:rPr>
                <w:rFonts w:ascii="Times New Roman" w:hAnsi="Times New Roman"/>
                <w:noProof/>
                <w:webHidden/>
                <w:sz w:val="24"/>
                <w:szCs w:val="24"/>
              </w:rPr>
              <w:instrText xml:space="preserve"> PAGEREF _Toc191054529 \h </w:instrText>
            </w:r>
            <w:r w:rsidR="00C94362" w:rsidRPr="00774EED">
              <w:rPr>
                <w:rFonts w:ascii="Times New Roman" w:hAnsi="Times New Roman"/>
                <w:noProof/>
                <w:webHidden/>
                <w:sz w:val="24"/>
                <w:szCs w:val="24"/>
              </w:rPr>
            </w:r>
            <w:r w:rsidR="00C94362" w:rsidRPr="00774EED">
              <w:rPr>
                <w:rFonts w:ascii="Times New Roman" w:hAnsi="Times New Roman"/>
                <w:noProof/>
                <w:webHidden/>
                <w:sz w:val="24"/>
                <w:szCs w:val="24"/>
              </w:rPr>
              <w:fldChar w:fldCharType="separate"/>
            </w:r>
            <w:r w:rsidR="00DE32CC">
              <w:rPr>
                <w:rFonts w:ascii="Times New Roman" w:hAnsi="Times New Roman"/>
                <w:noProof/>
                <w:webHidden/>
                <w:sz w:val="24"/>
                <w:szCs w:val="24"/>
              </w:rPr>
              <w:t>9</w:t>
            </w:r>
            <w:r w:rsidR="00C94362" w:rsidRPr="00774EED">
              <w:rPr>
                <w:rFonts w:ascii="Times New Roman" w:hAnsi="Times New Roman"/>
                <w:noProof/>
                <w:webHidden/>
                <w:sz w:val="24"/>
                <w:szCs w:val="24"/>
              </w:rPr>
              <w:fldChar w:fldCharType="end"/>
            </w:r>
          </w:hyperlink>
        </w:p>
        <w:p w14:paraId="3062B3F2" w14:textId="481083E0" w:rsidR="00C94362" w:rsidRPr="00774EED" w:rsidRDefault="006F7C98" w:rsidP="00C94362">
          <w:pPr>
            <w:pStyle w:val="22"/>
            <w:tabs>
              <w:tab w:val="left" w:pos="284"/>
              <w:tab w:val="left" w:pos="426"/>
              <w:tab w:val="left" w:pos="709"/>
              <w:tab w:val="left" w:pos="851"/>
              <w:tab w:val="left" w:pos="1320"/>
              <w:tab w:val="right" w:leader="dot" w:pos="9487"/>
            </w:tabs>
            <w:spacing w:after="0" w:line="276" w:lineRule="auto"/>
            <w:ind w:left="0"/>
            <w:jc w:val="both"/>
            <w:rPr>
              <w:rFonts w:ascii="Times New Roman" w:hAnsi="Times New Roman"/>
              <w:noProof/>
              <w:sz w:val="24"/>
              <w:szCs w:val="24"/>
            </w:rPr>
          </w:pPr>
          <w:hyperlink w:anchor="_Toc191054530" w:history="1">
            <w:r w:rsidR="00C94362" w:rsidRPr="00774EED">
              <w:rPr>
                <w:rStyle w:val="af3"/>
                <w:rFonts w:ascii="Times New Roman" w:hAnsi="Times New Roman"/>
                <w:noProof/>
                <w:sz w:val="24"/>
                <w:szCs w:val="24"/>
              </w:rPr>
              <w:t>1.1.4.2.</w:t>
            </w:r>
            <w:r w:rsidR="00C94362" w:rsidRPr="00774EED">
              <w:rPr>
                <w:rFonts w:ascii="Times New Roman" w:hAnsi="Times New Roman"/>
                <w:noProof/>
                <w:sz w:val="24"/>
                <w:szCs w:val="24"/>
              </w:rPr>
              <w:tab/>
            </w:r>
            <w:r w:rsidR="00C94362" w:rsidRPr="00774EED">
              <w:rPr>
                <w:rStyle w:val="af3"/>
                <w:rFonts w:ascii="Times New Roman" w:hAnsi="Times New Roman"/>
                <w:noProof/>
                <w:sz w:val="24"/>
                <w:szCs w:val="24"/>
              </w:rPr>
              <w:t>Климат и погодно-климатические явления</w:t>
            </w:r>
            <w:r w:rsidR="00C94362" w:rsidRPr="00774EED">
              <w:rPr>
                <w:rFonts w:ascii="Times New Roman" w:hAnsi="Times New Roman"/>
                <w:noProof/>
                <w:webHidden/>
                <w:sz w:val="24"/>
                <w:szCs w:val="24"/>
              </w:rPr>
              <w:tab/>
            </w:r>
            <w:r w:rsidR="00C94362" w:rsidRPr="00774EED">
              <w:rPr>
                <w:rFonts w:ascii="Times New Roman" w:hAnsi="Times New Roman"/>
                <w:noProof/>
                <w:webHidden/>
                <w:sz w:val="24"/>
                <w:szCs w:val="24"/>
              </w:rPr>
              <w:fldChar w:fldCharType="begin"/>
            </w:r>
            <w:r w:rsidR="00C94362" w:rsidRPr="00774EED">
              <w:rPr>
                <w:rFonts w:ascii="Times New Roman" w:hAnsi="Times New Roman"/>
                <w:noProof/>
                <w:webHidden/>
                <w:sz w:val="24"/>
                <w:szCs w:val="24"/>
              </w:rPr>
              <w:instrText xml:space="preserve"> PAGEREF _Toc191054530 \h </w:instrText>
            </w:r>
            <w:r w:rsidR="00C94362" w:rsidRPr="00774EED">
              <w:rPr>
                <w:rFonts w:ascii="Times New Roman" w:hAnsi="Times New Roman"/>
                <w:noProof/>
                <w:webHidden/>
                <w:sz w:val="24"/>
                <w:szCs w:val="24"/>
              </w:rPr>
            </w:r>
            <w:r w:rsidR="00C94362" w:rsidRPr="00774EED">
              <w:rPr>
                <w:rFonts w:ascii="Times New Roman" w:hAnsi="Times New Roman"/>
                <w:noProof/>
                <w:webHidden/>
                <w:sz w:val="24"/>
                <w:szCs w:val="24"/>
              </w:rPr>
              <w:fldChar w:fldCharType="separate"/>
            </w:r>
            <w:r w:rsidR="00DE32CC">
              <w:rPr>
                <w:rFonts w:ascii="Times New Roman" w:hAnsi="Times New Roman"/>
                <w:noProof/>
                <w:webHidden/>
                <w:sz w:val="24"/>
                <w:szCs w:val="24"/>
              </w:rPr>
              <w:t>9</w:t>
            </w:r>
            <w:r w:rsidR="00C94362" w:rsidRPr="00774EED">
              <w:rPr>
                <w:rFonts w:ascii="Times New Roman" w:hAnsi="Times New Roman"/>
                <w:noProof/>
                <w:webHidden/>
                <w:sz w:val="24"/>
                <w:szCs w:val="24"/>
              </w:rPr>
              <w:fldChar w:fldCharType="end"/>
            </w:r>
          </w:hyperlink>
        </w:p>
        <w:p w14:paraId="559E0D3A" w14:textId="6308B810" w:rsidR="00C94362" w:rsidRPr="00774EED" w:rsidRDefault="006F7C98" w:rsidP="00404CD9">
          <w:pPr>
            <w:pStyle w:val="11"/>
            <w:rPr>
              <w:rFonts w:eastAsiaTheme="minorEastAsia"/>
              <w:lang w:eastAsia="ru-RU"/>
            </w:rPr>
          </w:pPr>
          <w:hyperlink w:anchor="_Toc191054531" w:history="1">
            <w:r w:rsidR="00C94362" w:rsidRPr="00774EED">
              <w:rPr>
                <w:rStyle w:val="af3"/>
                <w:szCs w:val="24"/>
              </w:rPr>
              <w:t>1.2.</w:t>
            </w:r>
            <w:r w:rsidR="00C94362" w:rsidRPr="00774EED">
              <w:rPr>
                <w:rFonts w:eastAsiaTheme="minorEastAsia"/>
                <w:lang w:eastAsia="ru-RU"/>
              </w:rPr>
              <w:tab/>
            </w:r>
            <w:r w:rsidR="00C94362" w:rsidRPr="00774EED">
              <w:rPr>
                <w:rStyle w:val="af3"/>
                <w:szCs w:val="24"/>
              </w:rPr>
              <w:t>Описание системы централизованного теплоснабжения</w:t>
            </w:r>
            <w:r w:rsidR="00C94362" w:rsidRPr="00774EED">
              <w:rPr>
                <w:webHidden/>
              </w:rPr>
              <w:tab/>
            </w:r>
            <w:r w:rsidR="00C94362" w:rsidRPr="00774EED">
              <w:rPr>
                <w:webHidden/>
              </w:rPr>
              <w:fldChar w:fldCharType="begin"/>
            </w:r>
            <w:r w:rsidR="00C94362" w:rsidRPr="00774EED">
              <w:rPr>
                <w:webHidden/>
              </w:rPr>
              <w:instrText xml:space="preserve"> PAGEREF _Toc191054531 \h </w:instrText>
            </w:r>
            <w:r w:rsidR="00C94362" w:rsidRPr="00774EED">
              <w:rPr>
                <w:webHidden/>
              </w:rPr>
            </w:r>
            <w:r w:rsidR="00C94362" w:rsidRPr="00774EED">
              <w:rPr>
                <w:webHidden/>
              </w:rPr>
              <w:fldChar w:fldCharType="separate"/>
            </w:r>
            <w:r w:rsidR="00DE32CC">
              <w:rPr>
                <w:webHidden/>
              </w:rPr>
              <w:t>10</w:t>
            </w:r>
            <w:r w:rsidR="00C94362" w:rsidRPr="00774EED">
              <w:rPr>
                <w:webHidden/>
              </w:rPr>
              <w:fldChar w:fldCharType="end"/>
            </w:r>
          </w:hyperlink>
        </w:p>
        <w:p w14:paraId="2B6E3A65" w14:textId="2EE7DA41" w:rsidR="00C94362" w:rsidRPr="00774EED" w:rsidRDefault="006F7C98" w:rsidP="00404CD9">
          <w:pPr>
            <w:pStyle w:val="11"/>
            <w:rPr>
              <w:rFonts w:eastAsiaTheme="minorEastAsia"/>
              <w:lang w:eastAsia="ru-RU"/>
            </w:rPr>
          </w:pPr>
          <w:hyperlink w:anchor="_Toc191054532" w:history="1">
            <w:r w:rsidR="00C94362" w:rsidRPr="00774EED">
              <w:rPr>
                <w:rStyle w:val="af3"/>
                <w:szCs w:val="24"/>
              </w:rPr>
              <w:t>1.3.</w:t>
            </w:r>
            <w:r w:rsidR="00C94362" w:rsidRPr="00774EED">
              <w:rPr>
                <w:rFonts w:eastAsiaTheme="minorEastAsia"/>
                <w:lang w:eastAsia="ru-RU"/>
              </w:rPr>
              <w:tab/>
            </w:r>
            <w:r w:rsidR="00C94362" w:rsidRPr="00774EED">
              <w:rPr>
                <w:rStyle w:val="af3"/>
                <w:szCs w:val="24"/>
              </w:rPr>
              <w:t xml:space="preserve">Организации (учреждения), связанные с эксплуатацией систем теплоснабжения </w:t>
            </w:r>
            <w:r w:rsidR="00287D30" w:rsidRPr="00774EED">
              <w:rPr>
                <w:rStyle w:val="af3"/>
                <w:szCs w:val="24"/>
              </w:rPr>
              <w:t xml:space="preserve">                           </w:t>
            </w:r>
            <w:r w:rsidR="00C94362" w:rsidRPr="00774EED">
              <w:rPr>
                <w:rStyle w:val="af3"/>
                <w:szCs w:val="24"/>
              </w:rPr>
              <w:t>и предоставлением коммунальных услуг по отоплению и горячему водоснабжению</w:t>
            </w:r>
            <w:r w:rsidR="00C94362" w:rsidRPr="00774EED">
              <w:rPr>
                <w:webHidden/>
              </w:rPr>
              <w:tab/>
            </w:r>
            <w:r w:rsidR="00C94362" w:rsidRPr="00774EED">
              <w:rPr>
                <w:webHidden/>
              </w:rPr>
              <w:fldChar w:fldCharType="begin"/>
            </w:r>
            <w:r w:rsidR="00C94362" w:rsidRPr="00774EED">
              <w:rPr>
                <w:webHidden/>
              </w:rPr>
              <w:instrText xml:space="preserve"> PAGEREF _Toc191054532 \h </w:instrText>
            </w:r>
            <w:r w:rsidR="00C94362" w:rsidRPr="00774EED">
              <w:rPr>
                <w:webHidden/>
              </w:rPr>
            </w:r>
            <w:r w:rsidR="00C94362" w:rsidRPr="00774EED">
              <w:rPr>
                <w:webHidden/>
              </w:rPr>
              <w:fldChar w:fldCharType="separate"/>
            </w:r>
            <w:r w:rsidR="00DE32CC">
              <w:rPr>
                <w:webHidden/>
              </w:rPr>
              <w:t>11</w:t>
            </w:r>
            <w:r w:rsidR="00C94362" w:rsidRPr="00774EED">
              <w:rPr>
                <w:webHidden/>
              </w:rPr>
              <w:fldChar w:fldCharType="end"/>
            </w:r>
          </w:hyperlink>
        </w:p>
        <w:p w14:paraId="3EC303BE" w14:textId="6DD3F132" w:rsidR="00C94362" w:rsidRPr="00774EED" w:rsidRDefault="006F7C98" w:rsidP="00404CD9">
          <w:pPr>
            <w:pStyle w:val="11"/>
            <w:rPr>
              <w:rFonts w:eastAsiaTheme="minorEastAsia"/>
              <w:lang w:eastAsia="ru-RU"/>
            </w:rPr>
          </w:pPr>
          <w:hyperlink w:anchor="_Toc191054533" w:history="1">
            <w:r w:rsidR="00C94362" w:rsidRPr="00774EED">
              <w:rPr>
                <w:rStyle w:val="af3"/>
                <w:szCs w:val="24"/>
              </w:rPr>
              <w:t>1.4.</w:t>
            </w:r>
            <w:r w:rsidR="00C94362" w:rsidRPr="00774EED">
              <w:rPr>
                <w:rFonts w:eastAsiaTheme="minorEastAsia"/>
                <w:lang w:eastAsia="ru-RU"/>
              </w:rPr>
              <w:tab/>
            </w:r>
            <w:r w:rsidR="00C94362" w:rsidRPr="00774EED">
              <w:rPr>
                <w:rStyle w:val="af3"/>
                <w:szCs w:val="24"/>
              </w:rPr>
              <w:t>Сведения о жилых зданиях и социально-значимых объектах (далее - СЗО), имеющих централизованное теплоснабжение</w:t>
            </w:r>
            <w:r w:rsidR="00C94362" w:rsidRPr="00774EED">
              <w:rPr>
                <w:webHidden/>
              </w:rPr>
              <w:tab/>
            </w:r>
            <w:r w:rsidR="00C94362" w:rsidRPr="00774EED">
              <w:rPr>
                <w:webHidden/>
              </w:rPr>
              <w:fldChar w:fldCharType="begin"/>
            </w:r>
            <w:r w:rsidR="00C94362" w:rsidRPr="00774EED">
              <w:rPr>
                <w:webHidden/>
              </w:rPr>
              <w:instrText xml:space="preserve"> PAGEREF _Toc191054533 \h </w:instrText>
            </w:r>
            <w:r w:rsidR="00C94362" w:rsidRPr="00774EED">
              <w:rPr>
                <w:webHidden/>
              </w:rPr>
            </w:r>
            <w:r w:rsidR="00C94362" w:rsidRPr="00774EED">
              <w:rPr>
                <w:webHidden/>
              </w:rPr>
              <w:fldChar w:fldCharType="separate"/>
            </w:r>
            <w:r w:rsidR="00DE32CC">
              <w:rPr>
                <w:webHidden/>
              </w:rPr>
              <w:t>12</w:t>
            </w:r>
            <w:r w:rsidR="00C94362" w:rsidRPr="00774EED">
              <w:rPr>
                <w:webHidden/>
              </w:rPr>
              <w:fldChar w:fldCharType="end"/>
            </w:r>
          </w:hyperlink>
        </w:p>
        <w:p w14:paraId="1691CD67" w14:textId="7E933288" w:rsidR="00C94362" w:rsidRPr="00774EED" w:rsidRDefault="006F7C98" w:rsidP="00404CD9">
          <w:pPr>
            <w:pStyle w:val="11"/>
            <w:rPr>
              <w:rFonts w:eastAsiaTheme="minorEastAsia"/>
              <w:lang w:eastAsia="ru-RU"/>
            </w:rPr>
          </w:pPr>
          <w:hyperlink w:anchor="_Toc191054534" w:history="1">
            <w:r w:rsidR="00C94362" w:rsidRPr="00774EED">
              <w:rPr>
                <w:rStyle w:val="af3"/>
                <w:szCs w:val="24"/>
              </w:rPr>
              <w:t>1.5.</w:t>
            </w:r>
            <w:r w:rsidR="00C94362" w:rsidRPr="00774EED">
              <w:rPr>
                <w:rFonts w:eastAsiaTheme="minorEastAsia"/>
                <w:lang w:eastAsia="ru-RU"/>
              </w:rPr>
              <w:tab/>
            </w:r>
            <w:r w:rsidR="00C94362" w:rsidRPr="00774EED">
              <w:rPr>
                <w:rStyle w:val="af3"/>
                <w:szCs w:val="24"/>
              </w:rPr>
              <w:t>Сведения о потребителях первой категории надежности в системах теплоснабжения</w:t>
            </w:r>
            <w:r w:rsidR="00287D30" w:rsidRPr="00774EED">
              <w:rPr>
                <w:rStyle w:val="af3"/>
                <w:szCs w:val="24"/>
              </w:rPr>
              <w:t xml:space="preserve">                  </w:t>
            </w:r>
            <w:r w:rsidR="00C94362" w:rsidRPr="00774EED">
              <w:rPr>
                <w:rStyle w:val="af3"/>
                <w:szCs w:val="24"/>
              </w:rPr>
              <w:t xml:space="preserve"> на территории муниципального образования</w:t>
            </w:r>
            <w:r w:rsidR="00C94362" w:rsidRPr="00774EED">
              <w:rPr>
                <w:webHidden/>
              </w:rPr>
              <w:tab/>
            </w:r>
            <w:r w:rsidR="00C94362" w:rsidRPr="00774EED">
              <w:rPr>
                <w:webHidden/>
              </w:rPr>
              <w:fldChar w:fldCharType="begin"/>
            </w:r>
            <w:r w:rsidR="00C94362" w:rsidRPr="00774EED">
              <w:rPr>
                <w:webHidden/>
              </w:rPr>
              <w:instrText xml:space="preserve"> PAGEREF _Toc191054534 \h </w:instrText>
            </w:r>
            <w:r w:rsidR="00C94362" w:rsidRPr="00774EED">
              <w:rPr>
                <w:webHidden/>
              </w:rPr>
            </w:r>
            <w:r w:rsidR="00C94362" w:rsidRPr="00774EED">
              <w:rPr>
                <w:webHidden/>
              </w:rPr>
              <w:fldChar w:fldCharType="separate"/>
            </w:r>
            <w:r w:rsidR="00DE32CC">
              <w:rPr>
                <w:webHidden/>
              </w:rPr>
              <w:t>12</w:t>
            </w:r>
            <w:r w:rsidR="00C94362" w:rsidRPr="00774EED">
              <w:rPr>
                <w:webHidden/>
              </w:rPr>
              <w:fldChar w:fldCharType="end"/>
            </w:r>
          </w:hyperlink>
        </w:p>
        <w:p w14:paraId="7281A70E" w14:textId="0446F5D2" w:rsidR="00C94362" w:rsidRPr="00774EED" w:rsidRDefault="00C0037F" w:rsidP="00404CD9">
          <w:pPr>
            <w:pStyle w:val="11"/>
            <w:rPr>
              <w:rFonts w:eastAsiaTheme="minorEastAsia"/>
              <w:szCs w:val="24"/>
              <w:lang w:eastAsia="ru-RU"/>
            </w:rPr>
          </w:pPr>
          <w:r>
            <w:t>Р</w:t>
          </w:r>
          <w:r w:rsidRPr="00C0037F">
            <w:t>аздел 2. Сценарии наиболее вероятных и наиболее опасных по последствиям аварий, а также источники (места) их возникновения………</w:t>
          </w:r>
          <w:r>
            <w:t>…………………………………………</w:t>
          </w:r>
          <w:r w:rsidR="00404CD9">
            <w:t xml:space="preserve">    </w:t>
          </w:r>
          <w:r>
            <w:t>14</w:t>
          </w:r>
        </w:p>
        <w:p w14:paraId="72F2BE97" w14:textId="453AFC06" w:rsidR="00C94362" w:rsidRPr="00774EED" w:rsidRDefault="006F7C98" w:rsidP="00404CD9">
          <w:pPr>
            <w:pStyle w:val="11"/>
            <w:rPr>
              <w:rFonts w:eastAsiaTheme="minorEastAsia"/>
              <w:lang w:eastAsia="ru-RU"/>
            </w:rPr>
          </w:pPr>
          <w:hyperlink w:anchor="_Toc191054537" w:history="1">
            <w:r w:rsidR="00C94362" w:rsidRPr="00774EED">
              <w:rPr>
                <w:rStyle w:val="af3"/>
                <w:szCs w:val="24"/>
              </w:rPr>
              <w:t>2.1.</w:t>
            </w:r>
            <w:r w:rsidR="00C94362" w:rsidRPr="00774EED">
              <w:rPr>
                <w:rFonts w:eastAsiaTheme="minorEastAsia"/>
                <w:lang w:eastAsia="ru-RU"/>
              </w:rPr>
              <w:tab/>
            </w:r>
            <w:r w:rsidR="00C94362" w:rsidRPr="00774EED">
              <w:rPr>
                <w:rStyle w:val="af3"/>
                <w:szCs w:val="24"/>
              </w:rPr>
              <w:t>Определение, наиболее вероятные и наиболее опасные по последствиям аварии, источники (места) их возникновения</w:t>
            </w:r>
            <w:r w:rsidR="00C94362" w:rsidRPr="00774EED">
              <w:rPr>
                <w:webHidden/>
              </w:rPr>
              <w:tab/>
            </w:r>
            <w:r w:rsidR="00C94362" w:rsidRPr="00774EED">
              <w:rPr>
                <w:webHidden/>
              </w:rPr>
              <w:fldChar w:fldCharType="begin"/>
            </w:r>
            <w:r w:rsidR="00C94362" w:rsidRPr="00774EED">
              <w:rPr>
                <w:webHidden/>
              </w:rPr>
              <w:instrText xml:space="preserve"> PAGEREF _Toc191054537 \h </w:instrText>
            </w:r>
            <w:r w:rsidR="00C94362" w:rsidRPr="00774EED">
              <w:rPr>
                <w:webHidden/>
              </w:rPr>
            </w:r>
            <w:r w:rsidR="00C94362" w:rsidRPr="00774EED">
              <w:rPr>
                <w:webHidden/>
              </w:rPr>
              <w:fldChar w:fldCharType="separate"/>
            </w:r>
            <w:r w:rsidR="00DE32CC">
              <w:rPr>
                <w:webHidden/>
              </w:rPr>
              <w:t>14</w:t>
            </w:r>
            <w:r w:rsidR="00C94362" w:rsidRPr="00774EED">
              <w:rPr>
                <w:webHidden/>
              </w:rPr>
              <w:fldChar w:fldCharType="end"/>
            </w:r>
          </w:hyperlink>
        </w:p>
        <w:p w14:paraId="6586A675" w14:textId="7AFCD71A" w:rsidR="00C94362" w:rsidRPr="00404CD9" w:rsidRDefault="00C0037F" w:rsidP="00404CD9">
          <w:pPr>
            <w:pStyle w:val="11"/>
            <w:rPr>
              <w:rFonts w:eastAsiaTheme="minorEastAsia"/>
              <w:sz w:val="22"/>
              <w:szCs w:val="24"/>
              <w:lang w:eastAsia="ru-RU"/>
            </w:rPr>
          </w:pPr>
          <w:r>
            <w:t>2.</w:t>
          </w:r>
          <w:r w:rsidRPr="00404CD9">
            <w:rPr>
              <w:sz w:val="22"/>
            </w:rPr>
            <w:t>2. Значение времени готовности к проведению работ по устранени</w:t>
          </w:r>
          <w:r w:rsidR="00404CD9" w:rsidRPr="00404CD9">
            <w:rPr>
              <w:sz w:val="22"/>
            </w:rPr>
            <w:t xml:space="preserve">ю аварийных ситуаций                   </w:t>
          </w:r>
          <w:r w:rsidRPr="00404CD9">
            <w:rPr>
              <w:sz w:val="22"/>
            </w:rPr>
            <w:t>19</w:t>
          </w:r>
        </w:p>
        <w:p w14:paraId="79ACBD3A" w14:textId="64CB6EC8" w:rsidR="00C94362" w:rsidRPr="00774EED" w:rsidRDefault="006F7C98" w:rsidP="00404CD9">
          <w:pPr>
            <w:pStyle w:val="11"/>
            <w:rPr>
              <w:rFonts w:eastAsiaTheme="minorEastAsia"/>
              <w:lang w:eastAsia="ru-RU"/>
            </w:rPr>
          </w:pPr>
          <w:hyperlink w:anchor="_Toc191054539" w:history="1">
            <w:r w:rsidR="00C94362" w:rsidRPr="00774EED">
              <w:rPr>
                <w:rStyle w:val="af3"/>
                <w:szCs w:val="24"/>
              </w:rPr>
              <w:t>2.3.</w:t>
            </w:r>
            <w:r w:rsidR="00C94362" w:rsidRPr="00774EED">
              <w:rPr>
                <w:rFonts w:eastAsiaTheme="minorEastAsia"/>
                <w:lang w:eastAsia="ru-RU"/>
              </w:rPr>
              <w:tab/>
            </w:r>
            <w:r w:rsidR="00C94362" w:rsidRPr="00774EED">
              <w:rPr>
                <w:rStyle w:val="af3"/>
                <w:szCs w:val="24"/>
              </w:rPr>
              <w:t>Значение времени для выполнения работ по устранению аварийных ситуаций</w:t>
            </w:r>
            <w:r w:rsidR="00C94362" w:rsidRPr="00774EED">
              <w:rPr>
                <w:webHidden/>
              </w:rPr>
              <w:tab/>
            </w:r>
            <w:r w:rsidR="00C94362" w:rsidRPr="00774EED">
              <w:rPr>
                <w:webHidden/>
              </w:rPr>
              <w:fldChar w:fldCharType="begin"/>
            </w:r>
            <w:r w:rsidR="00C94362" w:rsidRPr="00774EED">
              <w:rPr>
                <w:webHidden/>
              </w:rPr>
              <w:instrText xml:space="preserve"> PAGEREF _Toc191054539 \h </w:instrText>
            </w:r>
            <w:r w:rsidR="00C94362" w:rsidRPr="00774EED">
              <w:rPr>
                <w:webHidden/>
              </w:rPr>
            </w:r>
            <w:r w:rsidR="00C94362" w:rsidRPr="00774EED">
              <w:rPr>
                <w:webHidden/>
              </w:rPr>
              <w:fldChar w:fldCharType="separate"/>
            </w:r>
            <w:r w:rsidR="00DE32CC">
              <w:rPr>
                <w:webHidden/>
              </w:rPr>
              <w:t>19</w:t>
            </w:r>
            <w:r w:rsidR="00C94362" w:rsidRPr="00774EED">
              <w:rPr>
                <w:webHidden/>
              </w:rPr>
              <w:fldChar w:fldCharType="end"/>
            </w:r>
          </w:hyperlink>
        </w:p>
        <w:p w14:paraId="72E45B65" w14:textId="6908D365" w:rsidR="00C94362" w:rsidRPr="00774EED" w:rsidRDefault="00C0037F" w:rsidP="00404CD9">
          <w:pPr>
            <w:pStyle w:val="11"/>
            <w:rPr>
              <w:rFonts w:eastAsiaTheme="minorEastAsia"/>
              <w:szCs w:val="24"/>
              <w:lang w:eastAsia="ru-RU"/>
            </w:rPr>
          </w:pPr>
          <w:r>
            <w:t>Р</w:t>
          </w:r>
          <w:r w:rsidRPr="00C0037F">
            <w:t>аздел 3. Количество сил и средств, используемых для локализации и ликвидации последствий аварий на объекте теплоснабжения</w:t>
          </w:r>
          <w:r>
            <w:t xml:space="preserve"> по оперативным службам                           21</w:t>
          </w:r>
          <w:r w:rsidRPr="00C0037F">
            <w:t xml:space="preserve">       </w:t>
          </w:r>
          <w:r>
            <w:t xml:space="preserve">                        </w:t>
          </w:r>
        </w:p>
        <w:p w14:paraId="3D931F50" w14:textId="28A56DC2" w:rsidR="00C94362" w:rsidRPr="00774EED" w:rsidRDefault="00C0037F" w:rsidP="00C0037F">
          <w:pPr>
            <w:pStyle w:val="a8"/>
            <w:rPr>
              <w:rFonts w:eastAsiaTheme="minorEastAsia"/>
            </w:rPr>
          </w:pPr>
          <w:r>
            <w:t>3.1. Сведения о количестве сил и средств, используемых для локализации и ликвидации последствий аварий на объекте теплоснабжения                                                                       21</w:t>
          </w:r>
        </w:p>
        <w:p w14:paraId="5D2EDA58" w14:textId="035B947D" w:rsidR="00C94362" w:rsidRPr="00404CD9" w:rsidRDefault="00404CD9" w:rsidP="00404CD9">
          <w:pPr>
            <w:pStyle w:val="11"/>
            <w:rPr>
              <w:rFonts w:eastAsiaTheme="minorEastAsia"/>
              <w:sz w:val="28"/>
              <w:szCs w:val="24"/>
              <w:lang w:eastAsia="ru-RU"/>
            </w:rPr>
          </w:pPr>
          <w:r>
            <w:t>3</w:t>
          </w:r>
          <w:r w:rsidRPr="00404CD9">
            <w:t xml:space="preserve">.2. Сведения о количестве сил и средств, используемых для локализации и ликвидации последствий аварий на объекте теплоснабжения </w:t>
          </w:r>
          <w:r>
            <w:t xml:space="preserve">                                                                      </w:t>
          </w:r>
          <w:r w:rsidRPr="00404CD9">
            <w:t>22</w:t>
          </w:r>
        </w:p>
        <w:p w14:paraId="697B5894" w14:textId="7841E543" w:rsidR="00C94362" w:rsidRPr="00404CD9" w:rsidRDefault="00404CD9" w:rsidP="00404CD9">
          <w:pPr>
            <w:pStyle w:val="11"/>
            <w:rPr>
              <w:rFonts w:eastAsiaTheme="minorEastAsia"/>
              <w:sz w:val="28"/>
              <w:szCs w:val="24"/>
              <w:lang w:eastAsia="ru-RU"/>
            </w:rPr>
          </w:pPr>
          <w:r w:rsidRPr="00404CD9">
            <w:t xml:space="preserve">Раздел 4. Состав и дислокация сил и средств </w:t>
          </w:r>
          <w:r>
            <w:t xml:space="preserve">                                                                             </w:t>
          </w:r>
          <w:r w:rsidRPr="00404CD9">
            <w:t>24</w:t>
          </w:r>
        </w:p>
        <w:p w14:paraId="3C021436" w14:textId="0F68E8FF" w:rsidR="00C94362" w:rsidRPr="00774EED" w:rsidRDefault="00404CD9" w:rsidP="00404CD9">
          <w:pPr>
            <w:pStyle w:val="11"/>
            <w:rPr>
              <w:rFonts w:eastAsiaTheme="minorEastAsia"/>
              <w:lang w:eastAsia="ru-RU"/>
            </w:rPr>
          </w:pPr>
          <w:r>
            <w:t>4.1. Состав сил и средств для локализации и ликвидации аварийных ситуаций                     25</w:t>
          </w:r>
        </w:p>
        <w:p w14:paraId="36CE2B6B" w14:textId="0BA49830" w:rsidR="00C94362" w:rsidRPr="00774EED" w:rsidRDefault="00404CD9" w:rsidP="00404CD9">
          <w:pPr>
            <w:pStyle w:val="11"/>
            <w:rPr>
              <w:rFonts w:eastAsiaTheme="minorEastAsia"/>
              <w:lang w:eastAsia="ru-RU"/>
            </w:rPr>
          </w:pPr>
          <w:r>
            <w:t>4.2. Дислокация сил и средств при локализации и ликвидации аварийных ситуаций            25</w:t>
          </w:r>
        </w:p>
        <w:p w14:paraId="1E646C82" w14:textId="364C4360" w:rsidR="00C94362" w:rsidRPr="00774EED" w:rsidRDefault="00404CD9" w:rsidP="00404CD9">
          <w:pPr>
            <w:pStyle w:val="11"/>
            <w:rPr>
              <w:rFonts w:eastAsiaTheme="minorEastAsia"/>
              <w:lang w:eastAsia="ru-RU"/>
            </w:rPr>
          </w:pPr>
          <w:r>
            <w:t>4.3. Дествия ответственных лиц при ликвидации аварийных ситуаций                                   26</w:t>
          </w:r>
        </w:p>
        <w:p w14:paraId="0DA37964" w14:textId="6B3ED60D" w:rsidR="00C94362" w:rsidRPr="00774EED" w:rsidRDefault="00404CD9" w:rsidP="00404CD9">
          <w:pPr>
            <w:pStyle w:val="11"/>
            <w:rPr>
              <w:rFonts w:eastAsiaTheme="minorEastAsia"/>
              <w:lang w:eastAsia="ru-RU"/>
            </w:rPr>
          </w:pPr>
          <w:r>
            <w:t>Раздел 5.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                                                                                                                                        31</w:t>
          </w:r>
        </w:p>
        <w:p w14:paraId="5374B3B7" w14:textId="1820FA76" w:rsidR="00C94362" w:rsidRPr="00774EED" w:rsidRDefault="00404CD9" w:rsidP="00404CD9">
          <w:pPr>
            <w:pStyle w:val="11"/>
            <w:rPr>
              <w:rFonts w:eastAsiaTheme="minorEastAsia"/>
              <w:lang w:eastAsia="ru-RU"/>
            </w:rPr>
          </w:pPr>
          <w:r>
            <w:t>Раздел 6. Организация материально-технического,  инженерного и финансового обеспечения операций по локализации и ликвидации аварий на объекте теплоснабжения                         34</w:t>
          </w:r>
        </w:p>
        <w:p w14:paraId="3F1F4AC6" w14:textId="397815E8" w:rsidR="00C94362" w:rsidRPr="00774EED" w:rsidRDefault="00404CD9" w:rsidP="00404CD9">
          <w:pPr>
            <w:pStyle w:val="11"/>
            <w:rPr>
              <w:rFonts w:eastAsiaTheme="minorEastAsia"/>
              <w:lang w:eastAsia="ru-RU"/>
            </w:rPr>
          </w:pPr>
          <w:r>
            <w:t>Раздел 7. Применение</w:t>
          </w:r>
          <w:r w:rsidR="003F421F">
            <w:t xml:space="preserve"> электронного моделирования аварийных ситуаций                             36</w:t>
          </w:r>
        </w:p>
        <w:p w14:paraId="2651BBFA" w14:textId="7C05ED35" w:rsidR="00C94362" w:rsidRDefault="003F421F" w:rsidP="00404CD9">
          <w:pPr>
            <w:pStyle w:val="11"/>
            <w:rPr>
              <w:rFonts w:eastAsiaTheme="minorEastAsia"/>
              <w:lang w:eastAsia="ru-RU"/>
            </w:rPr>
          </w:pPr>
          <w:r>
            <w:t>7.1. Краткое руководство пользователя при применении электронного моделирования аварийных ситуаций                                                                                                                       36</w:t>
          </w:r>
        </w:p>
        <w:p w14:paraId="0A6A0344" w14:textId="1A1968AB" w:rsidR="003F421F" w:rsidRPr="003F421F" w:rsidRDefault="003F421F" w:rsidP="003F421F">
          <w:pPr>
            <w:rPr>
              <w:rFonts w:ascii="Times New Roman" w:hAnsi="Times New Roman" w:cs="Times New Roman"/>
              <w:sz w:val="24"/>
              <w:lang w:eastAsia="ru-RU"/>
            </w:rPr>
          </w:pPr>
          <w:r w:rsidRPr="003F421F">
            <w:rPr>
              <w:rFonts w:ascii="Times New Roman" w:hAnsi="Times New Roman" w:cs="Times New Roman"/>
              <w:sz w:val="24"/>
              <w:lang w:eastAsia="ru-RU"/>
            </w:rPr>
            <w:t xml:space="preserve">7.2. Применение электронного моделирования аварийных ситуаций </w:t>
          </w:r>
          <w:r>
            <w:rPr>
              <w:rFonts w:ascii="Times New Roman" w:hAnsi="Times New Roman" w:cs="Times New Roman"/>
              <w:sz w:val="24"/>
              <w:lang w:eastAsia="ru-RU"/>
            </w:rPr>
            <w:t xml:space="preserve">                                     </w:t>
          </w:r>
          <w:r w:rsidRPr="003F421F">
            <w:rPr>
              <w:rFonts w:ascii="Times New Roman" w:hAnsi="Times New Roman" w:cs="Times New Roman"/>
              <w:sz w:val="24"/>
              <w:lang w:eastAsia="ru-RU"/>
            </w:rPr>
            <w:t>36</w:t>
          </w:r>
        </w:p>
        <w:p w14:paraId="28A5274F" w14:textId="12117C8F" w:rsidR="00C94362" w:rsidRPr="003F421F" w:rsidRDefault="003F421F" w:rsidP="00404CD9">
          <w:pPr>
            <w:pStyle w:val="11"/>
            <w:rPr>
              <w:rFonts w:eastAsiaTheme="minorEastAsia"/>
              <w:sz w:val="22"/>
              <w:lang w:eastAsia="ru-RU"/>
            </w:rPr>
          </w:pPr>
          <w:r>
            <w:lastRenderedPageBreak/>
            <w:t>7</w:t>
          </w:r>
          <w:r w:rsidRPr="003F421F">
            <w:rPr>
              <w:sz w:val="22"/>
            </w:rPr>
            <w:t xml:space="preserve">.3. Действия персонала при применении электронного моделирования аварийных ситуаций       </w:t>
          </w:r>
          <w:r>
            <w:rPr>
              <w:sz w:val="22"/>
            </w:rPr>
            <w:t xml:space="preserve">   </w:t>
          </w:r>
          <w:r w:rsidRPr="003F421F">
            <w:rPr>
              <w:sz w:val="22"/>
            </w:rPr>
            <w:t>43</w:t>
          </w:r>
        </w:p>
        <w:p w14:paraId="0C45DF1A" w14:textId="08E2FABD" w:rsidR="00C94362" w:rsidRPr="00774EED" w:rsidRDefault="003F421F" w:rsidP="00404CD9">
          <w:pPr>
            <w:pStyle w:val="11"/>
            <w:rPr>
              <w:rFonts w:eastAsiaTheme="minorEastAsia"/>
              <w:lang w:eastAsia="ru-RU"/>
            </w:rPr>
          </w:pPr>
          <w:r>
            <w:t>Раздел 8. Документирование действий по ликвидации последствий аварийных ситуаций в сфере теплоснабжения                                                                                                                   45</w:t>
          </w:r>
        </w:p>
        <w:p w14:paraId="6F8CB000" w14:textId="09111EEA" w:rsidR="00C94362" w:rsidRPr="00774EED" w:rsidRDefault="003F421F" w:rsidP="00404CD9">
          <w:pPr>
            <w:pStyle w:val="11"/>
            <w:rPr>
              <w:rFonts w:eastAsiaTheme="minorEastAsia"/>
              <w:lang w:eastAsia="ru-RU"/>
            </w:rPr>
          </w:pPr>
          <w:r>
            <w:t>8.1. Ознакомление с Планом действий                                                                                         45</w:t>
          </w:r>
        </w:p>
        <w:p w14:paraId="0348DBC0" w14:textId="4701D3EA" w:rsidR="00C94362" w:rsidRPr="00774EED" w:rsidRDefault="003F421F" w:rsidP="00404CD9">
          <w:pPr>
            <w:pStyle w:val="11"/>
            <w:rPr>
              <w:rFonts w:eastAsiaTheme="minorEastAsia"/>
              <w:lang w:eastAsia="ru-RU"/>
            </w:rPr>
          </w:pPr>
          <w:r>
            <w:t>8.2. Формы, необходимые для регламентации документирования процессов по устранению аварийных ситуаций в системе централизованного теплоснабжения                                       45</w:t>
          </w:r>
        </w:p>
        <w:p w14:paraId="1D231005" w14:textId="52928CAA" w:rsidR="00C94362" w:rsidRPr="00774EED" w:rsidRDefault="003F421F" w:rsidP="00404CD9">
          <w:pPr>
            <w:pStyle w:val="11"/>
            <w:rPr>
              <w:rFonts w:eastAsiaTheme="minorEastAsia"/>
              <w:lang w:eastAsia="ru-RU"/>
            </w:rPr>
          </w:pPr>
          <w:r>
            <w:t>Раздел 9. Ответственные лица по организациям (учреждениям), связанным с эксплуатацией объектов системы теплоснабжения                                                                                              50</w:t>
          </w:r>
        </w:p>
        <w:p w14:paraId="652A5D4B" w14:textId="3B2594AC" w:rsidR="00C94362" w:rsidRPr="00774EED" w:rsidRDefault="006F7C98" w:rsidP="00404CD9">
          <w:pPr>
            <w:pStyle w:val="11"/>
            <w:rPr>
              <w:rFonts w:eastAsiaTheme="minorEastAsia"/>
              <w:lang w:eastAsia="ru-RU"/>
            </w:rPr>
          </w:pPr>
          <w:hyperlink w:anchor="_Toc191054561" w:history="1">
            <w:r w:rsidR="00C565D0" w:rsidRPr="00774EED">
              <w:rPr>
                <w:rStyle w:val="af3"/>
                <w:szCs w:val="24"/>
              </w:rPr>
              <w:t>9</w:t>
            </w:r>
            <w:r w:rsidR="00C94362" w:rsidRPr="00774EED">
              <w:rPr>
                <w:rStyle w:val="af3"/>
                <w:szCs w:val="24"/>
              </w:rPr>
              <w:t>.1.</w:t>
            </w:r>
            <w:r w:rsidR="00C94362" w:rsidRPr="00774EED">
              <w:rPr>
                <w:rFonts w:eastAsiaTheme="minorEastAsia"/>
                <w:lang w:eastAsia="ru-RU"/>
              </w:rPr>
              <w:tab/>
            </w:r>
            <w:r w:rsidR="00C94362" w:rsidRPr="00774EED">
              <w:rPr>
                <w:rStyle w:val="af3"/>
                <w:szCs w:val="24"/>
              </w:rPr>
              <w:t>Общие сведения</w:t>
            </w:r>
            <w:r w:rsidR="00C94362" w:rsidRPr="00774EED">
              <w:rPr>
                <w:webHidden/>
              </w:rPr>
              <w:tab/>
            </w:r>
            <w:r w:rsidR="00C94362" w:rsidRPr="00774EED">
              <w:rPr>
                <w:webHidden/>
              </w:rPr>
              <w:fldChar w:fldCharType="begin"/>
            </w:r>
            <w:r w:rsidR="00C94362" w:rsidRPr="00774EED">
              <w:rPr>
                <w:webHidden/>
              </w:rPr>
              <w:instrText xml:space="preserve"> PAGEREF _Toc191054561 \h </w:instrText>
            </w:r>
            <w:r w:rsidR="00C94362" w:rsidRPr="00774EED">
              <w:rPr>
                <w:webHidden/>
              </w:rPr>
            </w:r>
            <w:r w:rsidR="00C94362" w:rsidRPr="00774EED">
              <w:rPr>
                <w:webHidden/>
              </w:rPr>
              <w:fldChar w:fldCharType="separate"/>
            </w:r>
            <w:r w:rsidR="00DE32CC">
              <w:rPr>
                <w:webHidden/>
              </w:rPr>
              <w:t>50</w:t>
            </w:r>
            <w:r w:rsidR="00C94362" w:rsidRPr="00774EED">
              <w:rPr>
                <w:webHidden/>
              </w:rPr>
              <w:fldChar w:fldCharType="end"/>
            </w:r>
          </w:hyperlink>
        </w:p>
        <w:p w14:paraId="2549F00C" w14:textId="507840DF" w:rsidR="00C94362" w:rsidRPr="00774EED" w:rsidRDefault="006F7C98" w:rsidP="00404CD9">
          <w:pPr>
            <w:pStyle w:val="11"/>
            <w:rPr>
              <w:rFonts w:eastAsiaTheme="minorEastAsia"/>
              <w:lang w:eastAsia="ru-RU"/>
            </w:rPr>
          </w:pPr>
          <w:hyperlink w:anchor="_Toc191054562" w:history="1">
            <w:r w:rsidR="00C565D0" w:rsidRPr="00774EED">
              <w:rPr>
                <w:rStyle w:val="af3"/>
              </w:rPr>
              <w:t>9</w:t>
            </w:r>
            <w:r w:rsidR="00C94362" w:rsidRPr="00774EED">
              <w:rPr>
                <w:rStyle w:val="af3"/>
              </w:rPr>
              <w:t>.2.</w:t>
            </w:r>
            <w:r w:rsidR="00C94362" w:rsidRPr="00774EED">
              <w:rPr>
                <w:rFonts w:eastAsiaTheme="minorEastAsia"/>
                <w:lang w:eastAsia="ru-RU"/>
              </w:rPr>
              <w:tab/>
            </w:r>
            <w:r w:rsidR="00C94362" w:rsidRPr="00774EED">
              <w:rPr>
                <w:rStyle w:val="af3"/>
              </w:rPr>
              <w:t>Сведения об ответственных лицах</w:t>
            </w:r>
            <w:r w:rsidR="00C94362" w:rsidRPr="00774EED">
              <w:rPr>
                <w:webHidden/>
              </w:rPr>
              <w:tab/>
            </w:r>
            <w:r w:rsidR="00C94362" w:rsidRPr="00774EED">
              <w:rPr>
                <w:webHidden/>
              </w:rPr>
              <w:fldChar w:fldCharType="begin"/>
            </w:r>
            <w:r w:rsidR="00C94362" w:rsidRPr="00774EED">
              <w:rPr>
                <w:webHidden/>
              </w:rPr>
              <w:instrText xml:space="preserve"> PAGEREF _Toc191054562 \h </w:instrText>
            </w:r>
            <w:r w:rsidR="00C94362" w:rsidRPr="00774EED">
              <w:rPr>
                <w:webHidden/>
              </w:rPr>
            </w:r>
            <w:r w:rsidR="00C94362" w:rsidRPr="00774EED">
              <w:rPr>
                <w:webHidden/>
              </w:rPr>
              <w:fldChar w:fldCharType="separate"/>
            </w:r>
            <w:r w:rsidR="00DE32CC">
              <w:rPr>
                <w:webHidden/>
              </w:rPr>
              <w:t>50</w:t>
            </w:r>
            <w:r w:rsidR="00C94362" w:rsidRPr="00774EED">
              <w:rPr>
                <w:webHidden/>
              </w:rPr>
              <w:fldChar w:fldCharType="end"/>
            </w:r>
          </w:hyperlink>
        </w:p>
        <w:p w14:paraId="6DA27AE2" w14:textId="48003F57" w:rsidR="00CC2C00" w:rsidRPr="00774EED" w:rsidRDefault="00CC2C00" w:rsidP="005575C2">
          <w:pPr>
            <w:tabs>
              <w:tab w:val="left" w:pos="284"/>
              <w:tab w:val="left" w:pos="426"/>
              <w:tab w:val="left" w:pos="709"/>
              <w:tab w:val="left" w:pos="851"/>
              <w:tab w:val="right" w:leader="dot" w:pos="9214"/>
              <w:tab w:val="right" w:leader="dot" w:pos="9639"/>
            </w:tabs>
            <w:spacing w:after="0" w:line="276" w:lineRule="auto"/>
            <w:ind w:right="-142"/>
            <w:jc w:val="both"/>
            <w:rPr>
              <w:rFonts w:ascii="Times New Roman" w:hAnsi="Times New Roman" w:cs="Times New Roman"/>
              <w:sz w:val="24"/>
              <w:szCs w:val="24"/>
            </w:rPr>
          </w:pPr>
          <w:r w:rsidRPr="00774EED">
            <w:rPr>
              <w:rFonts w:ascii="Times New Roman" w:hAnsi="Times New Roman" w:cs="Times New Roman"/>
              <w:bCs/>
              <w:sz w:val="24"/>
              <w:szCs w:val="24"/>
            </w:rPr>
            <w:fldChar w:fldCharType="end"/>
          </w:r>
        </w:p>
      </w:sdtContent>
    </w:sdt>
    <w:p w14:paraId="052BE1D2" w14:textId="77777777" w:rsidR="007C2B11" w:rsidRPr="00774EED" w:rsidRDefault="007C2B11" w:rsidP="005575C2">
      <w:pPr>
        <w:spacing w:line="276" w:lineRule="auto"/>
        <w:jc w:val="center"/>
        <w:rPr>
          <w:rFonts w:ascii="Times New Roman" w:hAnsi="Times New Roman" w:cs="Times New Roman"/>
          <w:b/>
          <w:sz w:val="28"/>
          <w:szCs w:val="28"/>
        </w:rPr>
        <w:sectPr w:rsidR="007C2B11" w:rsidRPr="00774EED" w:rsidSect="006972D3">
          <w:footerReference w:type="default" r:id="rId9"/>
          <w:footerReference w:type="first" r:id="rId10"/>
          <w:pgSz w:w="11900" w:h="16840"/>
          <w:pgMar w:top="1134" w:right="985"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p>
    <w:p w14:paraId="3CBE7357" w14:textId="14009EAB" w:rsidR="002E4430" w:rsidRPr="00774EED" w:rsidRDefault="00F84728" w:rsidP="00D53DB8">
      <w:pPr>
        <w:pStyle w:val="1"/>
        <w:tabs>
          <w:tab w:val="left" w:pos="851"/>
          <w:tab w:val="left" w:pos="4781"/>
        </w:tabs>
        <w:jc w:val="center"/>
        <w:rPr>
          <w:sz w:val="24"/>
          <w:szCs w:val="24"/>
        </w:rPr>
      </w:pPr>
      <w:bookmarkStart w:id="1" w:name="_Toc191054523"/>
      <w:r w:rsidRPr="00774EED">
        <w:rPr>
          <w:sz w:val="24"/>
          <w:szCs w:val="24"/>
        </w:rPr>
        <w:lastRenderedPageBreak/>
        <w:t>Раздел 1</w:t>
      </w:r>
      <w:r w:rsidR="006B2A57" w:rsidRPr="00774EED">
        <w:rPr>
          <w:sz w:val="24"/>
          <w:szCs w:val="24"/>
        </w:rPr>
        <w:t>. Общие сведения</w:t>
      </w:r>
      <w:bookmarkEnd w:id="1"/>
    </w:p>
    <w:p w14:paraId="74C17641" w14:textId="3EE215FA" w:rsidR="00E078C1" w:rsidRPr="00774EED" w:rsidRDefault="00E078C1" w:rsidP="005575C2">
      <w:pPr>
        <w:pStyle w:val="1"/>
        <w:numPr>
          <w:ilvl w:val="1"/>
          <w:numId w:val="3"/>
        </w:numPr>
        <w:tabs>
          <w:tab w:val="left" w:pos="567"/>
          <w:tab w:val="left" w:pos="851"/>
          <w:tab w:val="left" w:pos="4781"/>
        </w:tabs>
        <w:spacing w:before="61"/>
        <w:ind w:left="0" w:firstLine="360"/>
        <w:jc w:val="both"/>
        <w:rPr>
          <w:sz w:val="24"/>
          <w:szCs w:val="24"/>
        </w:rPr>
      </w:pPr>
      <w:bookmarkStart w:id="2" w:name="_Toc191054524"/>
      <w:r w:rsidRPr="00774EED">
        <w:rPr>
          <w:sz w:val="24"/>
          <w:szCs w:val="24"/>
        </w:rPr>
        <w:t>Основные положения разработки (актуализации) порядка (плана)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2"/>
    </w:p>
    <w:p w14:paraId="67CAF493" w14:textId="77777777" w:rsidR="00B109DE" w:rsidRPr="00774EED" w:rsidRDefault="00B109DE" w:rsidP="00B109DE">
      <w:pPr>
        <w:pStyle w:val="1"/>
        <w:tabs>
          <w:tab w:val="left" w:pos="567"/>
          <w:tab w:val="left" w:pos="851"/>
          <w:tab w:val="left" w:pos="4781"/>
        </w:tabs>
        <w:spacing w:before="61"/>
        <w:ind w:left="360"/>
        <w:jc w:val="both"/>
        <w:rPr>
          <w:sz w:val="24"/>
          <w:szCs w:val="24"/>
        </w:rPr>
      </w:pPr>
    </w:p>
    <w:p w14:paraId="1FEFDD39" w14:textId="099D1956" w:rsidR="00E078C1" w:rsidRPr="00774EED" w:rsidRDefault="00E078C1" w:rsidP="005575C2">
      <w:pPr>
        <w:pStyle w:val="2"/>
        <w:numPr>
          <w:ilvl w:val="2"/>
          <w:numId w:val="3"/>
        </w:numPr>
        <w:tabs>
          <w:tab w:val="left" w:pos="1134"/>
        </w:tabs>
        <w:spacing w:line="276" w:lineRule="auto"/>
        <w:ind w:left="0" w:firstLine="567"/>
        <w:jc w:val="both"/>
        <w:rPr>
          <w:rFonts w:ascii="Times New Roman" w:hAnsi="Times New Roman" w:cs="Times New Roman"/>
          <w:b/>
          <w:color w:val="auto"/>
          <w:sz w:val="24"/>
          <w:szCs w:val="24"/>
        </w:rPr>
      </w:pPr>
      <w:bookmarkStart w:id="3" w:name="_Toc191054525"/>
      <w:r w:rsidRPr="00774EED">
        <w:rPr>
          <w:rFonts w:ascii="Times New Roman" w:hAnsi="Times New Roman" w:cs="Times New Roman"/>
          <w:b/>
          <w:color w:val="auto"/>
          <w:sz w:val="24"/>
          <w:szCs w:val="24"/>
        </w:rPr>
        <w:t>Общие положения</w:t>
      </w:r>
      <w:bookmarkEnd w:id="3"/>
    </w:p>
    <w:p w14:paraId="4F36DDF2" w14:textId="7B7ADC6C" w:rsidR="00B273ED" w:rsidRPr="00774EED" w:rsidRDefault="00B273ED" w:rsidP="002779D0">
      <w:pPr>
        <w:pStyle w:val="a3"/>
        <w:ind w:firstLine="567"/>
        <w:jc w:val="both"/>
        <w:rPr>
          <w:sz w:val="24"/>
          <w:szCs w:val="24"/>
        </w:rPr>
      </w:pPr>
      <w:r w:rsidRPr="00774EED">
        <w:rPr>
          <w:sz w:val="24"/>
          <w:szCs w:val="24"/>
        </w:rPr>
        <w:t>1.1</w:t>
      </w:r>
      <w:r w:rsidR="00E078C1" w:rsidRPr="00774EED">
        <w:rPr>
          <w:sz w:val="24"/>
          <w:szCs w:val="24"/>
        </w:rPr>
        <w:t>.1</w:t>
      </w:r>
      <w:r w:rsidR="004C77FA" w:rsidRPr="00774EED">
        <w:rPr>
          <w:sz w:val="24"/>
          <w:szCs w:val="24"/>
        </w:rPr>
        <w:t>.</w:t>
      </w:r>
      <w:r w:rsidR="003A2F26" w:rsidRPr="00774EED">
        <w:rPr>
          <w:sz w:val="24"/>
          <w:szCs w:val="24"/>
        </w:rPr>
        <w:t>1.</w:t>
      </w:r>
      <w:r w:rsidRPr="00774EED">
        <w:rPr>
          <w:sz w:val="24"/>
          <w:szCs w:val="24"/>
        </w:rPr>
        <w:t xml:space="preserve"> Настоящий </w:t>
      </w:r>
      <w:r w:rsidR="009D0A60" w:rsidRPr="00774EED">
        <w:rPr>
          <w:sz w:val="24"/>
          <w:szCs w:val="24"/>
        </w:rPr>
        <w:t xml:space="preserve">«Порядок </w:t>
      </w:r>
      <w:r w:rsidRPr="00774EED">
        <w:rPr>
          <w:sz w:val="24"/>
          <w:szCs w:val="24"/>
        </w:rPr>
        <w:t xml:space="preserve">(план) действий по ликвидации последствий аварийных ситуаций в сфере теплоснабжения в муниципальном образовании </w:t>
      </w:r>
      <w:r w:rsidR="007607C4" w:rsidRPr="00774EED">
        <w:rPr>
          <w:sz w:val="24"/>
          <w:szCs w:val="24"/>
          <w:lang w:eastAsia="ru-RU"/>
        </w:rPr>
        <w:t>Чаа-Хольского</w:t>
      </w:r>
      <w:r w:rsidR="00B109DE" w:rsidRPr="00774EED">
        <w:rPr>
          <w:sz w:val="24"/>
          <w:szCs w:val="24"/>
          <w:lang w:eastAsia="ru-RU"/>
        </w:rPr>
        <w:t xml:space="preserve"> района</w:t>
      </w:r>
      <w:r w:rsidR="005338BE" w:rsidRPr="00774EED">
        <w:rPr>
          <w:i/>
          <w:sz w:val="24"/>
          <w:szCs w:val="24"/>
          <w:lang w:eastAsia="ru-RU"/>
        </w:rPr>
        <w:t xml:space="preserve"> </w:t>
      </w:r>
      <w:r w:rsidR="00523466" w:rsidRPr="00774EED">
        <w:rPr>
          <w:sz w:val="24"/>
          <w:szCs w:val="24"/>
        </w:rPr>
        <w:t>Республики Тыва</w:t>
      </w:r>
      <w:r w:rsidRPr="00774EED">
        <w:rPr>
          <w:sz w:val="24"/>
          <w:szCs w:val="24"/>
        </w:rPr>
        <w:t xml:space="preserve"> (в том числе с применением электронного моделирования аварийных </w:t>
      </w:r>
      <w:r w:rsidR="00287D30" w:rsidRPr="00774EED">
        <w:rPr>
          <w:sz w:val="24"/>
          <w:szCs w:val="24"/>
        </w:rPr>
        <w:t>ситуаций) (далее – ПЛАС</w:t>
      </w:r>
      <w:r w:rsidRPr="00774EED">
        <w:rPr>
          <w:sz w:val="24"/>
          <w:szCs w:val="24"/>
        </w:rPr>
        <w:t>) разработан во исполнение требований пункта 1 части 3 статьи 20 Федерального закона от 27.07.2010 № 190-ФЗ «О теплоснабжении», с учетом положений:</w:t>
      </w:r>
    </w:p>
    <w:p w14:paraId="06ED67BB" w14:textId="38A23CF4" w:rsidR="00B273ED" w:rsidRPr="00774EED" w:rsidRDefault="00B273ED" w:rsidP="002779D0">
      <w:pPr>
        <w:pStyle w:val="af"/>
        <w:spacing w:beforeAutospacing="0" w:after="0" w:afterAutospacing="0" w:line="240" w:lineRule="auto"/>
        <w:ind w:firstLine="567"/>
        <w:rPr>
          <w:lang w:eastAsia="en-US"/>
        </w:rPr>
      </w:pPr>
      <w:r w:rsidRPr="00774EED">
        <w:rPr>
          <w:lang w:eastAsia="en-US"/>
        </w:rPr>
        <w:t>-</w:t>
      </w:r>
      <w:r w:rsidR="00E078C1" w:rsidRPr="00774EED">
        <w:rPr>
          <w:lang w:eastAsia="en-US"/>
        </w:rPr>
        <w:t xml:space="preserve"> </w:t>
      </w:r>
      <w:r w:rsidRPr="00774EED">
        <w:rPr>
          <w:lang w:eastAsia="en-US"/>
        </w:rPr>
        <w:t>Федерального закона от 06.10.2003 № 131-ФЗ «Об общих принципах организации местного самоуправления в Российской Федерации»;</w:t>
      </w:r>
    </w:p>
    <w:p w14:paraId="5CB12A1A" w14:textId="77777777" w:rsidR="00B273ED" w:rsidRPr="00774EED" w:rsidRDefault="00B273ED" w:rsidP="002779D0">
      <w:pPr>
        <w:pStyle w:val="af"/>
        <w:spacing w:beforeAutospacing="0" w:after="0" w:afterAutospacing="0" w:line="240" w:lineRule="auto"/>
        <w:ind w:firstLine="567"/>
        <w:rPr>
          <w:lang w:eastAsia="en-US"/>
        </w:rPr>
      </w:pPr>
      <w:r w:rsidRPr="00774EED">
        <w:rPr>
          <w:lang w:eastAsia="en-US"/>
        </w:rPr>
        <w:t>- Федерального закона от 27.07.2006 №149-ФЗ «Об информации, информационных технологиях и о защите информации»;</w:t>
      </w:r>
    </w:p>
    <w:p w14:paraId="13A917FE" w14:textId="77777777" w:rsidR="00B273ED" w:rsidRPr="00774EED" w:rsidRDefault="00B273ED" w:rsidP="002779D0">
      <w:pPr>
        <w:pStyle w:val="af"/>
        <w:spacing w:beforeAutospacing="0" w:after="0" w:afterAutospacing="0" w:line="240" w:lineRule="auto"/>
        <w:ind w:firstLine="567"/>
        <w:rPr>
          <w:lang w:eastAsia="en-US"/>
        </w:rPr>
      </w:pPr>
      <w:r w:rsidRPr="00774EED">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0A1801" w14:textId="64AA19A6" w:rsidR="00B273ED" w:rsidRPr="00774EED" w:rsidRDefault="00B273ED" w:rsidP="002779D0">
      <w:pPr>
        <w:pStyle w:val="af"/>
        <w:spacing w:beforeAutospacing="0" w:after="0" w:afterAutospacing="0" w:line="240" w:lineRule="auto"/>
        <w:ind w:firstLine="567"/>
        <w:rPr>
          <w:lang w:eastAsia="en-US"/>
        </w:rPr>
      </w:pPr>
      <w:r w:rsidRPr="00774EED">
        <w:rPr>
          <w:lang w:eastAsia="en-US"/>
        </w:rPr>
        <w:t>- постановления Правительства Российско</w:t>
      </w:r>
      <w:r w:rsidR="008D013F" w:rsidRPr="00774EED">
        <w:rPr>
          <w:lang w:eastAsia="en-US"/>
        </w:rPr>
        <w:t xml:space="preserve">й Федерации от 22.02.2012 № 154                                </w:t>
      </w:r>
      <w:r w:rsidR="00287D30" w:rsidRPr="00774EED">
        <w:rPr>
          <w:lang w:eastAsia="en-US"/>
        </w:rPr>
        <w:t xml:space="preserve"> </w:t>
      </w:r>
      <w:r w:rsidRPr="00774EED">
        <w:rPr>
          <w:lang w:eastAsia="en-US"/>
        </w:rPr>
        <w:t>«О требованиях к схемам теплоснабжения, порядку их разработки и утверждения»;</w:t>
      </w:r>
    </w:p>
    <w:p w14:paraId="7347C90F" w14:textId="42766AD2" w:rsidR="00B273ED" w:rsidRPr="00774EED" w:rsidRDefault="00B273ED" w:rsidP="002779D0">
      <w:pPr>
        <w:pStyle w:val="af"/>
        <w:spacing w:beforeAutospacing="0" w:after="0" w:afterAutospacing="0" w:line="240" w:lineRule="auto"/>
        <w:ind w:firstLine="567"/>
        <w:rPr>
          <w:lang w:eastAsia="en-US"/>
        </w:rPr>
      </w:pPr>
      <w:r w:rsidRPr="00774EED">
        <w:rPr>
          <w:lang w:eastAsia="en-US"/>
        </w:rPr>
        <w:t xml:space="preserve">- постановления Правительства Российской Федерации от 16.05.2014 № 452 «Правила определения плановых и расчета фактических значений показателей надежности </w:t>
      </w:r>
      <w:r w:rsidR="008D013F" w:rsidRPr="00774EED">
        <w:rPr>
          <w:lang w:eastAsia="en-US"/>
        </w:rPr>
        <w:t xml:space="preserve">                                   </w:t>
      </w:r>
      <w:r w:rsidRPr="00774EED">
        <w:rPr>
          <w:lang w:eastAsia="en-US"/>
        </w:rPr>
        <w:t>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3F93777" w14:textId="4F285AE6" w:rsidR="00B273ED" w:rsidRPr="00774EED" w:rsidRDefault="00287D30" w:rsidP="002779D0">
      <w:pPr>
        <w:pStyle w:val="af"/>
        <w:spacing w:beforeAutospacing="0" w:after="0" w:afterAutospacing="0" w:line="240" w:lineRule="auto"/>
        <w:ind w:firstLine="567"/>
        <w:rPr>
          <w:lang w:eastAsia="en-US"/>
        </w:rPr>
      </w:pPr>
      <w:r w:rsidRPr="00774EED">
        <w:rPr>
          <w:lang w:eastAsia="en-US"/>
        </w:rPr>
        <w:t>- п</w:t>
      </w:r>
      <w:r w:rsidR="00B273ED" w:rsidRPr="00774EED">
        <w:rPr>
          <w:lang w:eastAsia="en-US"/>
        </w:rPr>
        <w:t xml:space="preserve">риказа Министерства энергетики Российской Федерации от 26.03.2003 № 115 </w:t>
      </w:r>
      <w:r w:rsidR="008D013F" w:rsidRPr="00774EED">
        <w:rPr>
          <w:lang w:eastAsia="en-US"/>
        </w:rPr>
        <w:t xml:space="preserve">                            </w:t>
      </w:r>
      <w:r w:rsidR="00B273ED" w:rsidRPr="00774EED">
        <w:rPr>
          <w:lang w:eastAsia="en-US"/>
        </w:rPr>
        <w:t>«Об утверждении Правил технической эксплуатации тепловых энергоустановок;</w:t>
      </w:r>
    </w:p>
    <w:p w14:paraId="2AD1A32D" w14:textId="53636990" w:rsidR="00B273ED" w:rsidRPr="00774EED" w:rsidRDefault="00B273ED" w:rsidP="002779D0">
      <w:pPr>
        <w:pStyle w:val="af"/>
        <w:spacing w:beforeAutospacing="0" w:after="0" w:afterAutospacing="0" w:line="240" w:lineRule="auto"/>
        <w:ind w:firstLine="567"/>
      </w:pPr>
      <w:r w:rsidRPr="00774EED">
        <w:rPr>
          <w:lang w:eastAsia="en-US"/>
        </w:rPr>
        <w:t>-</w:t>
      </w:r>
      <w:r w:rsidR="00287D30" w:rsidRPr="00774EED">
        <w:t xml:space="preserve"> п</w:t>
      </w:r>
      <w:r w:rsidRPr="00774EED">
        <w:t xml:space="preserve">риказа Министерства энергетики Российской Федерации от 13.11.2024 № 2234 </w:t>
      </w:r>
      <w:r w:rsidR="008D013F" w:rsidRPr="00774EED">
        <w:t xml:space="preserve">                          </w:t>
      </w:r>
      <w:r w:rsidR="003D13CE" w:rsidRPr="00774EED">
        <w:t>«</w:t>
      </w:r>
      <w:r w:rsidRPr="00774EED">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3D13CE" w:rsidRPr="00774EED">
        <w:t>»</w:t>
      </w:r>
      <w:r w:rsidRPr="00774EED">
        <w:t>;</w:t>
      </w:r>
    </w:p>
    <w:p w14:paraId="4F05ABD5" w14:textId="64025BF9" w:rsidR="00F619DD" w:rsidRPr="00774EED" w:rsidRDefault="00F619DD" w:rsidP="002779D0">
      <w:pPr>
        <w:spacing w:after="0" w:line="240" w:lineRule="auto"/>
        <w:ind w:firstLine="567"/>
        <w:contextualSpacing/>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xml:space="preserve">- схемы теплоснабжения </w:t>
      </w:r>
      <w:r w:rsidRPr="00774EED">
        <w:rPr>
          <w:rFonts w:ascii="Times New Roman" w:hAnsi="Times New Roman" w:cs="Times New Roman"/>
          <w:sz w:val="24"/>
          <w:szCs w:val="24"/>
        </w:rPr>
        <w:t xml:space="preserve">муниципального образования </w:t>
      </w:r>
      <w:r w:rsidR="00F47D99" w:rsidRPr="00774EED">
        <w:rPr>
          <w:rFonts w:ascii="Times New Roman" w:hAnsi="Times New Roman" w:cs="Times New Roman"/>
          <w:sz w:val="24"/>
          <w:szCs w:val="24"/>
          <w:lang w:eastAsia="ru-RU"/>
        </w:rPr>
        <w:t>Чаа-Хольского района</w:t>
      </w:r>
      <w:r w:rsidRPr="00774EED">
        <w:rPr>
          <w:rFonts w:ascii="Times New Roman" w:hAnsi="Times New Roman" w:cs="Times New Roman"/>
          <w:i/>
          <w:sz w:val="24"/>
          <w:szCs w:val="24"/>
          <w:lang w:eastAsia="ru-RU"/>
        </w:rPr>
        <w:t xml:space="preserve"> </w:t>
      </w:r>
      <w:r w:rsidR="00523466" w:rsidRPr="00774EED">
        <w:rPr>
          <w:rFonts w:ascii="Times New Roman" w:hAnsi="Times New Roman" w:cs="Times New Roman"/>
          <w:sz w:val="24"/>
          <w:szCs w:val="24"/>
        </w:rPr>
        <w:t>Республики Тыва</w:t>
      </w:r>
      <w:r w:rsidR="00F47D99" w:rsidRPr="00774EED">
        <w:rPr>
          <w:rFonts w:ascii="Times New Roman" w:hAnsi="Times New Roman" w:cs="Times New Roman"/>
          <w:sz w:val="24"/>
          <w:szCs w:val="24"/>
        </w:rPr>
        <w:t xml:space="preserve"> на период</w:t>
      </w:r>
      <w:r w:rsidRPr="00774EED">
        <w:rPr>
          <w:rFonts w:ascii="Times New Roman" w:hAnsi="Times New Roman" w:cs="Times New Roman"/>
          <w:sz w:val="24"/>
          <w:szCs w:val="24"/>
        </w:rPr>
        <w:t xml:space="preserve"> </w:t>
      </w:r>
      <w:r w:rsidR="001D3709" w:rsidRPr="00774EED">
        <w:rPr>
          <w:rFonts w:ascii="Times New Roman" w:hAnsi="Times New Roman" w:cs="Times New Roman"/>
          <w:sz w:val="24"/>
          <w:szCs w:val="24"/>
        </w:rPr>
        <w:t>д</w:t>
      </w:r>
      <w:r w:rsidRPr="00774EED">
        <w:rPr>
          <w:rFonts w:ascii="Times New Roman" w:hAnsi="Times New Roman" w:cs="Times New Roman"/>
          <w:sz w:val="24"/>
          <w:szCs w:val="24"/>
        </w:rPr>
        <w:t>о 20</w:t>
      </w:r>
      <w:r w:rsidR="00F47D99" w:rsidRPr="00774EED">
        <w:rPr>
          <w:rFonts w:ascii="Times New Roman" w:hAnsi="Times New Roman" w:cs="Times New Roman"/>
          <w:sz w:val="24"/>
          <w:szCs w:val="24"/>
        </w:rPr>
        <w:t>28</w:t>
      </w:r>
      <w:r w:rsidR="001D3709" w:rsidRPr="00774EED">
        <w:rPr>
          <w:rFonts w:ascii="Times New Roman" w:hAnsi="Times New Roman" w:cs="Times New Roman"/>
          <w:sz w:val="24"/>
          <w:szCs w:val="24"/>
        </w:rPr>
        <w:t xml:space="preserve"> </w:t>
      </w:r>
      <w:r w:rsidR="00F47D99" w:rsidRPr="00774EED">
        <w:rPr>
          <w:rFonts w:ascii="Times New Roman" w:hAnsi="Times New Roman" w:cs="Times New Roman"/>
          <w:sz w:val="24"/>
          <w:szCs w:val="24"/>
        </w:rPr>
        <w:t>года, утвержденная Распоряжением Правительства Республики Тыва от 12.11.2024 г. №826;</w:t>
      </w:r>
    </w:p>
    <w:p w14:paraId="5B225110" w14:textId="4B11D347" w:rsidR="00B273ED" w:rsidRPr="00774EED" w:rsidRDefault="00B273ED" w:rsidP="002779D0">
      <w:pPr>
        <w:pStyle w:val="af"/>
        <w:spacing w:beforeAutospacing="0" w:after="0" w:afterAutospacing="0" w:line="240" w:lineRule="auto"/>
        <w:ind w:firstLine="567"/>
        <w:rPr>
          <w:lang w:eastAsia="en-US"/>
        </w:rPr>
      </w:pPr>
      <w:r w:rsidRPr="00774EED">
        <w:rPr>
          <w:lang w:eastAsia="en-US"/>
        </w:rPr>
        <w:t>- иных действующих нормативно-правовых актов</w:t>
      </w:r>
      <w:r w:rsidR="005338BE" w:rsidRPr="00774EED">
        <w:rPr>
          <w:lang w:eastAsia="en-US"/>
        </w:rPr>
        <w:t xml:space="preserve"> по теме документа</w:t>
      </w:r>
      <w:r w:rsidRPr="00774EED">
        <w:rPr>
          <w:lang w:eastAsia="en-US"/>
        </w:rPr>
        <w:t>.</w:t>
      </w:r>
    </w:p>
    <w:p w14:paraId="6C6613E8" w14:textId="52D6C181" w:rsidR="003D13CE" w:rsidRPr="00774EED" w:rsidRDefault="003D13CE" w:rsidP="002779D0">
      <w:pPr>
        <w:pStyle w:val="af"/>
        <w:spacing w:beforeAutospacing="0" w:after="0" w:afterAutospacing="0" w:line="240" w:lineRule="auto"/>
        <w:ind w:firstLine="567"/>
      </w:pPr>
      <w:r w:rsidRPr="00774EED">
        <w:t>1.1.</w:t>
      </w:r>
      <w:r w:rsidR="003A2F26" w:rsidRPr="00774EED">
        <w:t>1.</w:t>
      </w:r>
      <w:r w:rsidRPr="00774EED">
        <w:t>2</w:t>
      </w:r>
      <w:r w:rsidR="004C77FA" w:rsidRPr="00774EED">
        <w:t>.</w:t>
      </w:r>
      <w:r w:rsidRPr="00774EED">
        <w:t xml:space="preserve"> Основным документом, регламентирующим требования порядку разработки и утверждения, составу сведений, которые должны содержаться Плане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w:t>
      </w:r>
      <w:r w:rsidR="00287D30" w:rsidRPr="00774EED">
        <w:t xml:space="preserve"> </w:t>
      </w:r>
      <w:r w:rsidRPr="00774EED">
        <w:t>2234).</w:t>
      </w:r>
    </w:p>
    <w:p w14:paraId="3DF28E01" w14:textId="50B022CA" w:rsidR="00EC4D45" w:rsidRPr="00774EED" w:rsidRDefault="00EC4D45" w:rsidP="002779D0">
      <w:pPr>
        <w:pStyle w:val="af"/>
        <w:spacing w:beforeAutospacing="0" w:after="0" w:afterAutospacing="0" w:line="240" w:lineRule="auto"/>
        <w:ind w:firstLine="567"/>
      </w:pPr>
      <w:r w:rsidRPr="00774EED">
        <w:t>1.1.</w:t>
      </w:r>
      <w:r w:rsidR="003A2F26" w:rsidRPr="00774EED">
        <w:t>1.</w:t>
      </w:r>
      <w:r w:rsidRPr="00774EED">
        <w:t>3</w:t>
      </w:r>
      <w:r w:rsidR="004C77FA" w:rsidRPr="00774EED">
        <w:t>.</w:t>
      </w:r>
      <w:r w:rsidRPr="00774EED">
        <w:t xml:space="preserve"> В соответствии с п. 8.3 Приказа №</w:t>
      </w:r>
      <w:r w:rsidR="00287D30" w:rsidRPr="00774EED">
        <w:t xml:space="preserve"> </w:t>
      </w:r>
      <w:r w:rsidRPr="00774EED">
        <w:t xml:space="preserve">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w:t>
      </w:r>
      <w:r w:rsidR="004C77FA" w:rsidRPr="00774EED">
        <w:t>требований,</w:t>
      </w:r>
      <w:r w:rsidRPr="00774EED">
        <w:t xml:space="preserve"> установленных Приказом №</w:t>
      </w:r>
      <w:r w:rsidR="00287D30" w:rsidRPr="00774EED">
        <w:t xml:space="preserve"> </w:t>
      </w:r>
      <w:r w:rsidRPr="00774EED">
        <w:t>2</w:t>
      </w:r>
      <w:r w:rsidR="00287D30" w:rsidRPr="00774EED">
        <w:t>234, в том числе и ПЛАС</w:t>
      </w:r>
      <w:r w:rsidRPr="00774EED">
        <w:t xml:space="preserve">. </w:t>
      </w:r>
    </w:p>
    <w:p w14:paraId="715BA5D6" w14:textId="505CC997" w:rsidR="00792DCD" w:rsidRPr="00774EED" w:rsidRDefault="003D13CE" w:rsidP="002779D0">
      <w:pPr>
        <w:pStyle w:val="a3"/>
        <w:ind w:firstLine="567"/>
        <w:jc w:val="both"/>
        <w:rPr>
          <w:sz w:val="24"/>
          <w:szCs w:val="24"/>
        </w:rPr>
      </w:pPr>
      <w:r w:rsidRPr="00774EED">
        <w:rPr>
          <w:sz w:val="24"/>
          <w:szCs w:val="24"/>
        </w:rPr>
        <w:t>1.1.</w:t>
      </w:r>
      <w:r w:rsidR="003A2F26" w:rsidRPr="00774EED">
        <w:rPr>
          <w:sz w:val="24"/>
          <w:szCs w:val="24"/>
        </w:rPr>
        <w:t>1.</w:t>
      </w:r>
      <w:r w:rsidR="00EC4D45" w:rsidRPr="00774EED">
        <w:rPr>
          <w:sz w:val="24"/>
          <w:szCs w:val="24"/>
        </w:rPr>
        <w:t>4</w:t>
      </w:r>
      <w:r w:rsidR="004C77FA" w:rsidRPr="00774EED">
        <w:rPr>
          <w:sz w:val="24"/>
          <w:szCs w:val="24"/>
        </w:rPr>
        <w:t>.</w:t>
      </w:r>
      <w:r w:rsidRPr="00774EED">
        <w:rPr>
          <w:sz w:val="24"/>
          <w:szCs w:val="24"/>
        </w:rPr>
        <w:t xml:space="preserve"> В соответствии с п</w:t>
      </w:r>
      <w:r w:rsidR="001D3709" w:rsidRPr="00774EED">
        <w:rPr>
          <w:sz w:val="24"/>
          <w:szCs w:val="24"/>
        </w:rPr>
        <w:t>/п</w:t>
      </w:r>
      <w:r w:rsidRPr="00774EED">
        <w:rPr>
          <w:sz w:val="24"/>
          <w:szCs w:val="24"/>
        </w:rPr>
        <w:t xml:space="preserve">. 8.3.1 </w:t>
      </w:r>
      <w:r w:rsidR="001D3709" w:rsidRPr="00774EED">
        <w:rPr>
          <w:sz w:val="24"/>
          <w:szCs w:val="24"/>
        </w:rPr>
        <w:t xml:space="preserve">п. 8 </w:t>
      </w:r>
      <w:r w:rsidRPr="00774EED">
        <w:rPr>
          <w:sz w:val="24"/>
          <w:szCs w:val="24"/>
        </w:rPr>
        <w:t>Приказ</w:t>
      </w:r>
      <w:r w:rsidR="00B73856" w:rsidRPr="00774EED">
        <w:rPr>
          <w:sz w:val="24"/>
          <w:szCs w:val="24"/>
        </w:rPr>
        <w:t>а</w:t>
      </w:r>
      <w:r w:rsidR="00287D30" w:rsidRPr="00774EED">
        <w:rPr>
          <w:sz w:val="24"/>
          <w:szCs w:val="24"/>
        </w:rPr>
        <w:t xml:space="preserve"> № 2234 ПЛАС</w:t>
      </w:r>
      <w:r w:rsidRPr="00774EED">
        <w:rPr>
          <w:sz w:val="24"/>
          <w:szCs w:val="24"/>
        </w:rPr>
        <w:t xml:space="preserve"> подлежит ежегодной </w:t>
      </w:r>
      <w:r w:rsidR="00287D30" w:rsidRPr="00774EED">
        <w:rPr>
          <w:sz w:val="24"/>
          <w:szCs w:val="24"/>
        </w:rPr>
        <w:t xml:space="preserve">                  </w:t>
      </w:r>
      <w:r w:rsidRPr="00774EED">
        <w:rPr>
          <w:sz w:val="24"/>
          <w:szCs w:val="24"/>
        </w:rPr>
        <w:t>актуализации</w:t>
      </w:r>
      <w:r w:rsidR="00792DCD" w:rsidRPr="00774EED">
        <w:rPr>
          <w:b/>
          <w:sz w:val="24"/>
          <w:szCs w:val="24"/>
        </w:rPr>
        <w:t>,</w:t>
      </w:r>
      <w:r w:rsidRPr="00774EED">
        <w:rPr>
          <w:sz w:val="24"/>
          <w:szCs w:val="24"/>
        </w:rPr>
        <w:t xml:space="preserve"> </w:t>
      </w:r>
      <w:r w:rsidR="00792DCD" w:rsidRPr="00774EED">
        <w:rPr>
          <w:sz w:val="24"/>
          <w:szCs w:val="24"/>
        </w:rPr>
        <w:t xml:space="preserve">утверждается муниципальным образованием до 01 апреля 2025г. в 2025г., </w:t>
      </w:r>
      <w:r w:rsidR="008D013F" w:rsidRPr="00774EED">
        <w:rPr>
          <w:sz w:val="24"/>
          <w:szCs w:val="24"/>
        </w:rPr>
        <w:t xml:space="preserve">                        </w:t>
      </w:r>
      <w:r w:rsidR="00792DCD" w:rsidRPr="00774EED">
        <w:rPr>
          <w:sz w:val="24"/>
          <w:szCs w:val="24"/>
        </w:rPr>
        <w:t xml:space="preserve">в последующих периодах утверждается до 15 февраля и должен содержать следующие </w:t>
      </w:r>
      <w:r w:rsidR="008D013F" w:rsidRPr="00774EED">
        <w:rPr>
          <w:sz w:val="24"/>
          <w:szCs w:val="24"/>
        </w:rPr>
        <w:t xml:space="preserve">                        </w:t>
      </w:r>
      <w:r w:rsidR="00792DCD" w:rsidRPr="00774EED">
        <w:rPr>
          <w:sz w:val="24"/>
          <w:szCs w:val="24"/>
        </w:rPr>
        <w:t>сведения:</w:t>
      </w:r>
    </w:p>
    <w:p w14:paraId="3CC3D591" w14:textId="00BF5F1F" w:rsidR="003D13CE" w:rsidRPr="00774EED" w:rsidRDefault="003D13CE" w:rsidP="002779D0">
      <w:pPr>
        <w:spacing w:after="0" w:line="240" w:lineRule="auto"/>
        <w:ind w:firstLine="709"/>
        <w:jc w:val="both"/>
        <w:rPr>
          <w:rFonts w:ascii="Times New Roman" w:eastAsia="Times New Roman" w:hAnsi="Times New Roman" w:cs="Times New Roman"/>
          <w:sz w:val="24"/>
          <w:szCs w:val="24"/>
        </w:rPr>
      </w:pPr>
      <w:r w:rsidRPr="00774EED">
        <w:rPr>
          <w:rFonts w:ascii="Times New Roman" w:eastAsia="Times New Roman" w:hAnsi="Times New Roman" w:cs="Times New Roman"/>
          <w:b/>
          <w:sz w:val="24"/>
          <w:szCs w:val="24"/>
        </w:rPr>
        <w:t xml:space="preserve">- </w:t>
      </w:r>
      <w:r w:rsidRPr="00774EED">
        <w:rPr>
          <w:rFonts w:ascii="Times New Roman" w:eastAsia="Times New Roman" w:hAnsi="Times New Roman" w:cs="Times New Roman"/>
          <w:sz w:val="24"/>
          <w:szCs w:val="24"/>
        </w:rPr>
        <w:t xml:space="preserve">сценарии наиболее вероятных аварий и наиболее опасных по последствиям </w:t>
      </w:r>
      <w:r w:rsidR="00523466" w:rsidRPr="00774EED">
        <w:rPr>
          <w:rFonts w:ascii="Times New Roman" w:eastAsia="Times New Roman" w:hAnsi="Times New Roman" w:cs="Times New Roman"/>
          <w:sz w:val="24"/>
          <w:szCs w:val="24"/>
        </w:rPr>
        <w:t xml:space="preserve">аварий,  </w:t>
      </w:r>
      <w:r w:rsidR="008D013F" w:rsidRPr="00774EED">
        <w:rPr>
          <w:rFonts w:ascii="Times New Roman" w:eastAsia="Times New Roman" w:hAnsi="Times New Roman" w:cs="Times New Roman"/>
          <w:sz w:val="24"/>
          <w:szCs w:val="24"/>
        </w:rPr>
        <w:t xml:space="preserve">             </w:t>
      </w:r>
      <w:r w:rsidRPr="00774EED">
        <w:rPr>
          <w:rFonts w:ascii="Times New Roman" w:eastAsia="Times New Roman" w:hAnsi="Times New Roman" w:cs="Times New Roman"/>
          <w:sz w:val="24"/>
          <w:szCs w:val="24"/>
        </w:rPr>
        <w:t>а также источники (места) их возникновения;</w:t>
      </w:r>
    </w:p>
    <w:p w14:paraId="3FE4DF56" w14:textId="77777777" w:rsidR="003D13CE" w:rsidRPr="00774EED" w:rsidRDefault="003D13CE" w:rsidP="002779D0">
      <w:pPr>
        <w:spacing w:after="0" w:line="240" w:lineRule="auto"/>
        <w:ind w:firstLine="709"/>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количество сил и средств, используемых для локализации и ликвидации последствий аварий на объекте теплоснабжения (далее - силы и средства);</w:t>
      </w:r>
    </w:p>
    <w:p w14:paraId="4A58C0E8" w14:textId="688738B9" w:rsidR="003D13CE" w:rsidRPr="00774EED" w:rsidRDefault="003D13CE" w:rsidP="002779D0">
      <w:pPr>
        <w:spacing w:after="0" w:line="240" w:lineRule="auto"/>
        <w:ind w:firstLine="709"/>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lastRenderedPageBreak/>
        <w:t xml:space="preserve">- порядок и процедуру организации взаимодействия сил и средств, а также </w:t>
      </w:r>
      <w:r w:rsidR="008D013F" w:rsidRPr="00774EED">
        <w:rPr>
          <w:rFonts w:ascii="Times New Roman" w:eastAsia="Times New Roman" w:hAnsi="Times New Roman" w:cs="Times New Roman"/>
          <w:sz w:val="24"/>
          <w:szCs w:val="24"/>
        </w:rPr>
        <w:t xml:space="preserve">                                    </w:t>
      </w:r>
      <w:r w:rsidRPr="00774EED">
        <w:rPr>
          <w:rFonts w:ascii="Times New Roman" w:eastAsia="Times New Roman" w:hAnsi="Times New Roman" w:cs="Times New Roman"/>
          <w:sz w:val="24"/>
          <w:szCs w:val="24"/>
        </w:rPr>
        <w:t>организаций, функционирующих в системах теплоснабжения, на основании заключенных соглашений об управлении системами теплоснабжения;</w:t>
      </w:r>
    </w:p>
    <w:p w14:paraId="49ED55E1" w14:textId="77777777" w:rsidR="003D13CE" w:rsidRPr="00774EED" w:rsidRDefault="003D13CE" w:rsidP="002779D0">
      <w:pPr>
        <w:spacing w:after="0" w:line="240" w:lineRule="auto"/>
        <w:ind w:firstLine="709"/>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состав и дислокация сил и средств;</w:t>
      </w:r>
    </w:p>
    <w:p w14:paraId="31046B29" w14:textId="68857472" w:rsidR="003D13CE" w:rsidRPr="00774EED" w:rsidRDefault="003D13CE" w:rsidP="002779D0">
      <w:pPr>
        <w:spacing w:after="0" w:line="240" w:lineRule="auto"/>
        <w:ind w:firstLine="709"/>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xml:space="preserve">- перечень мероприятий, направленные на обеспечение безопасности населения </w:t>
      </w:r>
      <w:r w:rsidR="008D013F" w:rsidRPr="00774EED">
        <w:rPr>
          <w:rFonts w:ascii="Times New Roman" w:eastAsia="Times New Roman" w:hAnsi="Times New Roman" w:cs="Times New Roman"/>
          <w:sz w:val="24"/>
          <w:szCs w:val="24"/>
        </w:rPr>
        <w:t xml:space="preserve">                       </w:t>
      </w:r>
      <w:r w:rsidRPr="00774EED">
        <w:rPr>
          <w:rFonts w:ascii="Times New Roman" w:eastAsia="Times New Roman" w:hAnsi="Times New Roman" w:cs="Times New Roman"/>
          <w:sz w:val="24"/>
          <w:szCs w:val="24"/>
        </w:rPr>
        <w:t>(в случае если в результате аварий на объекте теплоснабжения может возникнуть угроза безопасности населения);</w:t>
      </w:r>
    </w:p>
    <w:p w14:paraId="118FD63E" w14:textId="77777777" w:rsidR="003D13CE" w:rsidRPr="00774EED" w:rsidRDefault="003D13CE" w:rsidP="002779D0">
      <w:pPr>
        <w:spacing w:after="0" w:line="240" w:lineRule="auto"/>
        <w:ind w:firstLine="709"/>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72C962B7" w14:textId="54A67D4A" w:rsidR="00FB13E7" w:rsidRPr="00774EED" w:rsidRDefault="008D013F" w:rsidP="002779D0">
      <w:pPr>
        <w:pStyle w:val="a3"/>
        <w:ind w:right="141" w:firstLine="567"/>
        <w:jc w:val="both"/>
        <w:rPr>
          <w:sz w:val="24"/>
          <w:szCs w:val="24"/>
        </w:rPr>
      </w:pPr>
      <w:r w:rsidRPr="00774EED">
        <w:rPr>
          <w:sz w:val="24"/>
          <w:szCs w:val="24"/>
        </w:rPr>
        <w:t>1.1.1.5. ПЛАС</w:t>
      </w:r>
      <w:r w:rsidR="003265D9" w:rsidRPr="00774EED">
        <w:rPr>
          <w:sz w:val="24"/>
          <w:szCs w:val="24"/>
        </w:rPr>
        <w:t xml:space="preserve"> </w:t>
      </w:r>
      <w:r w:rsidR="00FB13E7" w:rsidRPr="00774EED">
        <w:rPr>
          <w:sz w:val="24"/>
          <w:szCs w:val="24"/>
        </w:rPr>
        <w:t>подлежит ежегодной актуализации в отношении разделов и сведений, касающихся</w:t>
      </w:r>
      <w:r w:rsidR="003265D9" w:rsidRPr="00774EED">
        <w:rPr>
          <w:sz w:val="24"/>
          <w:szCs w:val="24"/>
        </w:rPr>
        <w:t xml:space="preserve"> </w:t>
      </w:r>
      <w:r w:rsidR="00FB13E7" w:rsidRPr="00774EED">
        <w:rPr>
          <w:sz w:val="24"/>
          <w:szCs w:val="24"/>
        </w:rPr>
        <w:t xml:space="preserve">объектов систем теплоснабжения; сценариев вероятных аварийных ситуаций; количества, состава и дислокации сил и средств; </w:t>
      </w:r>
      <w:r w:rsidR="00200DAD" w:rsidRPr="00774EED">
        <w:rPr>
          <w:sz w:val="24"/>
          <w:szCs w:val="24"/>
        </w:rPr>
        <w:t xml:space="preserve">должностей, </w:t>
      </w:r>
      <w:r w:rsidR="00FB13E7" w:rsidRPr="00774EED">
        <w:rPr>
          <w:sz w:val="24"/>
          <w:szCs w:val="24"/>
        </w:rPr>
        <w:t>Ф.И.О.</w:t>
      </w:r>
      <w:r w:rsidR="009C34D7" w:rsidRPr="00774EED">
        <w:rPr>
          <w:sz w:val="24"/>
          <w:szCs w:val="24"/>
        </w:rPr>
        <w:t>, контактных данных</w:t>
      </w:r>
      <w:r w:rsidR="00FB13E7" w:rsidRPr="00774EED">
        <w:rPr>
          <w:sz w:val="24"/>
          <w:szCs w:val="24"/>
        </w:rPr>
        <w:t xml:space="preserve"> ответственных лиц и др.</w:t>
      </w:r>
    </w:p>
    <w:p w14:paraId="561AD3E6" w14:textId="0DA98799" w:rsidR="003D13CE" w:rsidRPr="00774EED" w:rsidRDefault="003265D9" w:rsidP="002779D0">
      <w:pPr>
        <w:spacing w:after="0" w:line="240"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 xml:space="preserve">1.1.1.6. </w:t>
      </w:r>
      <w:r w:rsidR="008D013F" w:rsidRPr="00774EED">
        <w:rPr>
          <w:rFonts w:ascii="Times New Roman" w:hAnsi="Times New Roman" w:cs="Times New Roman"/>
          <w:sz w:val="24"/>
          <w:szCs w:val="24"/>
        </w:rPr>
        <w:t>ПЛАС</w:t>
      </w:r>
      <w:r w:rsidR="003D13CE" w:rsidRPr="00774EED">
        <w:rPr>
          <w:rFonts w:ascii="Times New Roman" w:hAnsi="Times New Roman" w:cs="Times New Roman"/>
          <w:sz w:val="24"/>
          <w:szCs w:val="24"/>
        </w:rPr>
        <w:t xml:space="preserve"> размещается после его утверждения</w:t>
      </w:r>
      <w:r w:rsidR="003D13CE" w:rsidRPr="00774EED">
        <w:rPr>
          <w:rFonts w:ascii="Times New Roman" w:hAnsi="Times New Roman" w:cs="Times New Roman"/>
          <w:b/>
          <w:color w:val="FF0000"/>
          <w:sz w:val="24"/>
          <w:szCs w:val="24"/>
        </w:rPr>
        <w:t xml:space="preserve"> </w:t>
      </w:r>
      <w:r w:rsidR="003D13CE" w:rsidRPr="00774EED">
        <w:rPr>
          <w:rFonts w:ascii="Times New Roman" w:hAnsi="Times New Roman" w:cs="Times New Roman"/>
          <w:sz w:val="24"/>
          <w:szCs w:val="24"/>
        </w:rPr>
        <w:t xml:space="preserve">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аварий, а также источники (места) </w:t>
      </w:r>
      <w:r w:rsidR="00F30717" w:rsidRPr="00774EED">
        <w:rPr>
          <w:rFonts w:ascii="Times New Roman" w:hAnsi="Times New Roman" w:cs="Times New Roman"/>
          <w:sz w:val="24"/>
          <w:szCs w:val="24"/>
        </w:rPr>
        <w:t xml:space="preserve">                         </w:t>
      </w:r>
      <w:r w:rsidR="003D13CE" w:rsidRPr="00774EED">
        <w:rPr>
          <w:rFonts w:ascii="Times New Roman" w:hAnsi="Times New Roman" w:cs="Times New Roman"/>
          <w:sz w:val="24"/>
          <w:szCs w:val="24"/>
        </w:rPr>
        <w:t>их возникновения, а также сведения о составе и дислокации сил и средств.</w:t>
      </w:r>
    </w:p>
    <w:p w14:paraId="0EC193BC" w14:textId="4B409A6D" w:rsidR="00B273ED" w:rsidRPr="00774EED" w:rsidRDefault="00B273ED" w:rsidP="002779D0">
      <w:pPr>
        <w:pStyle w:val="a3"/>
        <w:ind w:firstLine="567"/>
        <w:jc w:val="both"/>
        <w:rPr>
          <w:sz w:val="24"/>
          <w:szCs w:val="24"/>
        </w:rPr>
      </w:pPr>
      <w:r w:rsidRPr="00774EED">
        <w:rPr>
          <w:sz w:val="24"/>
          <w:szCs w:val="24"/>
        </w:rPr>
        <w:t>1.</w:t>
      </w:r>
      <w:r w:rsidR="00E078C1" w:rsidRPr="00774EED">
        <w:rPr>
          <w:sz w:val="24"/>
          <w:szCs w:val="24"/>
        </w:rPr>
        <w:t>1.</w:t>
      </w:r>
      <w:r w:rsidR="003A2F26" w:rsidRPr="00774EED">
        <w:rPr>
          <w:sz w:val="24"/>
          <w:szCs w:val="24"/>
        </w:rPr>
        <w:t>1.</w:t>
      </w:r>
      <w:r w:rsidR="003265D9" w:rsidRPr="00774EED">
        <w:rPr>
          <w:sz w:val="24"/>
          <w:szCs w:val="24"/>
        </w:rPr>
        <w:t>7</w:t>
      </w:r>
      <w:r w:rsidR="004C77FA" w:rsidRPr="00774EED">
        <w:rPr>
          <w:sz w:val="24"/>
          <w:szCs w:val="24"/>
        </w:rPr>
        <w:t>.</w:t>
      </w:r>
      <w:r w:rsidRPr="00774EED">
        <w:rPr>
          <w:sz w:val="24"/>
          <w:szCs w:val="24"/>
        </w:rPr>
        <w:t xml:space="preserve"> </w:t>
      </w:r>
      <w:r w:rsidR="002E54F8" w:rsidRPr="00774EED">
        <w:rPr>
          <w:sz w:val="24"/>
          <w:szCs w:val="24"/>
        </w:rPr>
        <w:t>Объектами,</w:t>
      </w:r>
      <w:r w:rsidRPr="00774EED">
        <w:rPr>
          <w:sz w:val="24"/>
          <w:szCs w:val="24"/>
        </w:rPr>
        <w:t xml:space="preserve"> </w:t>
      </w:r>
      <w:r w:rsidR="004265C0" w:rsidRPr="00774EED">
        <w:rPr>
          <w:sz w:val="24"/>
          <w:szCs w:val="24"/>
        </w:rPr>
        <w:t xml:space="preserve">рассматриваемыми в </w:t>
      </w:r>
      <w:r w:rsidR="008D013F" w:rsidRPr="00774EED">
        <w:rPr>
          <w:sz w:val="24"/>
          <w:szCs w:val="24"/>
        </w:rPr>
        <w:t>ПЛАС</w:t>
      </w:r>
      <w:r w:rsidR="002E54F8" w:rsidRPr="00774EED">
        <w:rPr>
          <w:sz w:val="24"/>
          <w:szCs w:val="24"/>
        </w:rPr>
        <w:t>,</w:t>
      </w:r>
      <w:r w:rsidRPr="00774EED">
        <w:rPr>
          <w:sz w:val="24"/>
          <w:szCs w:val="24"/>
        </w:rPr>
        <w:t xml:space="preserve"> являются - систем</w:t>
      </w:r>
      <w:r w:rsidR="005338BE" w:rsidRPr="00774EED">
        <w:rPr>
          <w:sz w:val="24"/>
          <w:szCs w:val="24"/>
        </w:rPr>
        <w:t>ы</w:t>
      </w:r>
      <w:r w:rsidRPr="00774EED">
        <w:rPr>
          <w:sz w:val="24"/>
          <w:szCs w:val="24"/>
        </w:rPr>
        <w:t xml:space="preserve"> централизованного теплоснабжения </w:t>
      </w:r>
      <w:r w:rsidR="004265C0" w:rsidRPr="00774EED">
        <w:rPr>
          <w:sz w:val="24"/>
          <w:szCs w:val="24"/>
        </w:rPr>
        <w:t xml:space="preserve">на территории </w:t>
      </w:r>
      <w:r w:rsidR="005338BE" w:rsidRPr="00774EED">
        <w:rPr>
          <w:sz w:val="24"/>
          <w:szCs w:val="24"/>
        </w:rPr>
        <w:t>муниципально</w:t>
      </w:r>
      <w:r w:rsidR="004265C0" w:rsidRPr="00774EED">
        <w:rPr>
          <w:sz w:val="24"/>
          <w:szCs w:val="24"/>
        </w:rPr>
        <w:t>го</w:t>
      </w:r>
      <w:r w:rsidR="005338BE" w:rsidRPr="00774EED">
        <w:rPr>
          <w:sz w:val="24"/>
          <w:szCs w:val="24"/>
        </w:rPr>
        <w:t xml:space="preserve"> образовани</w:t>
      </w:r>
      <w:r w:rsidR="004265C0" w:rsidRPr="00774EED">
        <w:rPr>
          <w:sz w:val="24"/>
          <w:szCs w:val="24"/>
        </w:rPr>
        <w:t>я</w:t>
      </w:r>
      <w:r w:rsidR="005338BE" w:rsidRPr="00774EED">
        <w:rPr>
          <w:sz w:val="24"/>
          <w:szCs w:val="24"/>
        </w:rPr>
        <w:t xml:space="preserve"> </w:t>
      </w:r>
      <w:r w:rsidR="007607C4" w:rsidRPr="00774EED">
        <w:rPr>
          <w:sz w:val="24"/>
          <w:szCs w:val="24"/>
          <w:lang w:eastAsia="ru-RU"/>
        </w:rPr>
        <w:t>Чаа-Хольского</w:t>
      </w:r>
      <w:r w:rsidR="00B109DE" w:rsidRPr="00774EED">
        <w:rPr>
          <w:sz w:val="24"/>
          <w:szCs w:val="24"/>
          <w:lang w:eastAsia="ru-RU"/>
        </w:rPr>
        <w:t xml:space="preserve"> района</w:t>
      </w:r>
      <w:r w:rsidRPr="00774EED">
        <w:rPr>
          <w:sz w:val="24"/>
          <w:szCs w:val="24"/>
        </w:rPr>
        <w:t>, включая источники тепловой энергии, магистральные и разводящие тепловые сети, тепл</w:t>
      </w:r>
      <w:r w:rsidR="00B109DE" w:rsidRPr="00774EED">
        <w:rPr>
          <w:sz w:val="24"/>
          <w:szCs w:val="24"/>
        </w:rPr>
        <w:t>осетевые объекты</w:t>
      </w:r>
      <w:r w:rsidRPr="00774EED">
        <w:rPr>
          <w:sz w:val="24"/>
          <w:szCs w:val="24"/>
        </w:rPr>
        <w:t>, системы теплопотребления.</w:t>
      </w:r>
    </w:p>
    <w:p w14:paraId="41BBA113" w14:textId="11A91765" w:rsidR="00873EDC" w:rsidRPr="00774EED" w:rsidRDefault="00B273ED" w:rsidP="002779D0">
      <w:pPr>
        <w:pStyle w:val="a3"/>
        <w:ind w:firstLine="567"/>
        <w:jc w:val="both"/>
        <w:rPr>
          <w:sz w:val="24"/>
          <w:szCs w:val="24"/>
        </w:rPr>
      </w:pPr>
      <w:r w:rsidRPr="00774EED">
        <w:rPr>
          <w:sz w:val="24"/>
          <w:szCs w:val="24"/>
        </w:rPr>
        <w:t>1.</w:t>
      </w:r>
      <w:r w:rsidR="00E078C1" w:rsidRPr="00774EED">
        <w:rPr>
          <w:sz w:val="24"/>
          <w:szCs w:val="24"/>
        </w:rPr>
        <w:t>1.</w:t>
      </w:r>
      <w:r w:rsidR="003A2F26" w:rsidRPr="00774EED">
        <w:rPr>
          <w:sz w:val="24"/>
          <w:szCs w:val="24"/>
        </w:rPr>
        <w:t>1.</w:t>
      </w:r>
      <w:r w:rsidR="003265D9" w:rsidRPr="00774EED">
        <w:rPr>
          <w:sz w:val="24"/>
          <w:szCs w:val="24"/>
        </w:rPr>
        <w:t>8</w:t>
      </w:r>
      <w:r w:rsidR="004C77FA" w:rsidRPr="00774EED">
        <w:rPr>
          <w:sz w:val="24"/>
          <w:szCs w:val="24"/>
        </w:rPr>
        <w:t>.</w:t>
      </w:r>
      <w:r w:rsidR="008D013F" w:rsidRPr="00774EED">
        <w:rPr>
          <w:sz w:val="24"/>
          <w:szCs w:val="24"/>
        </w:rPr>
        <w:t xml:space="preserve"> ПЛАС</w:t>
      </w:r>
      <w:r w:rsidRPr="00774EED">
        <w:rPr>
          <w:sz w:val="24"/>
          <w:szCs w:val="24"/>
        </w:rPr>
        <w:t xml:space="preserve"> определяет порядок действий персонала при ликвидации последствий аварийных ситуаций и является обязательн</w:t>
      </w:r>
      <w:r w:rsidR="003265D9" w:rsidRPr="00774EED">
        <w:rPr>
          <w:sz w:val="24"/>
          <w:szCs w:val="24"/>
        </w:rPr>
        <w:t>ым</w:t>
      </w:r>
      <w:r w:rsidRPr="00774EED">
        <w:rPr>
          <w:sz w:val="24"/>
          <w:szCs w:val="24"/>
        </w:rPr>
        <w:t xml:space="preserve"> для исполнения всеми ответственными лицами, указанными в нем.</w:t>
      </w:r>
      <w:r w:rsidR="003265D9" w:rsidRPr="00774EED">
        <w:rPr>
          <w:sz w:val="24"/>
          <w:szCs w:val="24"/>
        </w:rPr>
        <w:t xml:space="preserve"> Должностные лица должны знать и руководствоваться Планом действий </w:t>
      </w:r>
      <w:r w:rsidR="00F30717" w:rsidRPr="00774EED">
        <w:rPr>
          <w:sz w:val="24"/>
          <w:szCs w:val="24"/>
        </w:rPr>
        <w:t xml:space="preserve">                    </w:t>
      </w:r>
      <w:r w:rsidR="003265D9" w:rsidRPr="00774EED">
        <w:rPr>
          <w:sz w:val="24"/>
          <w:szCs w:val="24"/>
        </w:rPr>
        <w:t xml:space="preserve">в пределах </w:t>
      </w:r>
      <w:r w:rsidR="0010040F" w:rsidRPr="00774EED">
        <w:rPr>
          <w:sz w:val="24"/>
          <w:szCs w:val="24"/>
        </w:rPr>
        <w:t xml:space="preserve">установленных им </w:t>
      </w:r>
      <w:r w:rsidR="003265D9" w:rsidRPr="00774EED">
        <w:rPr>
          <w:sz w:val="24"/>
          <w:szCs w:val="24"/>
        </w:rPr>
        <w:t>обязанност</w:t>
      </w:r>
      <w:r w:rsidR="0010040F" w:rsidRPr="00774EED">
        <w:rPr>
          <w:sz w:val="24"/>
          <w:szCs w:val="24"/>
        </w:rPr>
        <w:t>ей</w:t>
      </w:r>
      <w:r w:rsidR="003265D9" w:rsidRPr="00774EED">
        <w:rPr>
          <w:sz w:val="24"/>
          <w:szCs w:val="24"/>
        </w:rPr>
        <w:t xml:space="preserve"> </w:t>
      </w:r>
      <w:r w:rsidR="0010040F" w:rsidRPr="00774EED">
        <w:rPr>
          <w:sz w:val="24"/>
          <w:szCs w:val="24"/>
        </w:rPr>
        <w:t>по</w:t>
      </w:r>
      <w:r w:rsidR="003265D9" w:rsidRPr="00774EED">
        <w:rPr>
          <w:sz w:val="24"/>
          <w:szCs w:val="24"/>
        </w:rPr>
        <w:t xml:space="preserve"> с</w:t>
      </w:r>
      <w:r w:rsidR="0010040F" w:rsidRPr="00774EED">
        <w:rPr>
          <w:sz w:val="24"/>
          <w:szCs w:val="24"/>
        </w:rPr>
        <w:t>кладывающейся</w:t>
      </w:r>
      <w:r w:rsidR="003265D9" w:rsidRPr="00774EED">
        <w:rPr>
          <w:sz w:val="24"/>
          <w:szCs w:val="24"/>
        </w:rPr>
        <w:t xml:space="preserve"> обстановк</w:t>
      </w:r>
      <w:r w:rsidR="0010040F" w:rsidRPr="00774EED">
        <w:rPr>
          <w:sz w:val="24"/>
          <w:szCs w:val="24"/>
        </w:rPr>
        <w:t>е</w:t>
      </w:r>
      <w:r w:rsidR="003265D9" w:rsidRPr="00774EED">
        <w:rPr>
          <w:sz w:val="24"/>
          <w:szCs w:val="24"/>
        </w:rPr>
        <w:t>.</w:t>
      </w:r>
    </w:p>
    <w:p w14:paraId="3CD856E5" w14:textId="2BED01A7" w:rsidR="00792DCD" w:rsidRPr="00774EED" w:rsidRDefault="00B273ED" w:rsidP="002779D0">
      <w:pPr>
        <w:pStyle w:val="a3"/>
        <w:ind w:firstLine="567"/>
        <w:jc w:val="both"/>
        <w:rPr>
          <w:sz w:val="24"/>
          <w:szCs w:val="24"/>
        </w:rPr>
      </w:pPr>
      <w:r w:rsidRPr="00774EED">
        <w:rPr>
          <w:sz w:val="24"/>
          <w:szCs w:val="24"/>
        </w:rPr>
        <w:t>1.</w:t>
      </w:r>
      <w:r w:rsidR="00E078C1" w:rsidRPr="00774EED">
        <w:rPr>
          <w:sz w:val="24"/>
          <w:szCs w:val="24"/>
        </w:rPr>
        <w:t>1.</w:t>
      </w:r>
      <w:r w:rsidR="003A2F26" w:rsidRPr="00774EED">
        <w:rPr>
          <w:sz w:val="24"/>
          <w:szCs w:val="24"/>
        </w:rPr>
        <w:t>1.</w:t>
      </w:r>
      <w:r w:rsidR="003265D9" w:rsidRPr="00774EED">
        <w:rPr>
          <w:sz w:val="24"/>
          <w:szCs w:val="24"/>
        </w:rPr>
        <w:t>9</w:t>
      </w:r>
      <w:r w:rsidR="004C77FA" w:rsidRPr="00774EED">
        <w:rPr>
          <w:sz w:val="24"/>
          <w:szCs w:val="24"/>
        </w:rPr>
        <w:t>.</w:t>
      </w:r>
      <w:r w:rsidRPr="00774EED">
        <w:rPr>
          <w:sz w:val="24"/>
          <w:szCs w:val="24"/>
        </w:rPr>
        <w:t xml:space="preserve"> </w:t>
      </w:r>
      <w:r w:rsidR="008D013F" w:rsidRPr="00774EED">
        <w:rPr>
          <w:sz w:val="24"/>
          <w:szCs w:val="24"/>
        </w:rPr>
        <w:t>ПЛАС</w:t>
      </w:r>
      <w:r w:rsidR="001C2489" w:rsidRPr="00774EED">
        <w:rPr>
          <w:sz w:val="24"/>
          <w:szCs w:val="24"/>
        </w:rPr>
        <w:t xml:space="preserve"> должен находиться:</w:t>
      </w:r>
    </w:p>
    <w:p w14:paraId="1B563EB2" w14:textId="6DAAD6EC" w:rsidR="00792DCD" w:rsidRPr="00774EED" w:rsidRDefault="00391A00" w:rsidP="002779D0">
      <w:pPr>
        <w:pStyle w:val="a5"/>
        <w:ind w:left="0" w:right="142" w:firstLine="567"/>
        <w:jc w:val="both"/>
        <w:rPr>
          <w:sz w:val="24"/>
          <w:szCs w:val="24"/>
          <w:lang w:eastAsia="ru-RU"/>
        </w:rPr>
      </w:pPr>
      <w:r w:rsidRPr="00774EED">
        <w:rPr>
          <w:sz w:val="24"/>
          <w:szCs w:val="24"/>
          <w:lang w:eastAsia="ru-RU"/>
        </w:rPr>
        <w:t>а</w:t>
      </w:r>
      <w:r w:rsidR="00792DCD" w:rsidRPr="00774EED">
        <w:rPr>
          <w:sz w:val="24"/>
          <w:szCs w:val="24"/>
          <w:lang w:eastAsia="ru-RU"/>
        </w:rPr>
        <w:t xml:space="preserve">) в администрации </w:t>
      </w:r>
      <w:r w:rsidR="00792DCD" w:rsidRPr="00774EED">
        <w:rPr>
          <w:sz w:val="24"/>
          <w:szCs w:val="24"/>
        </w:rPr>
        <w:t xml:space="preserve">муниципального образования </w:t>
      </w:r>
      <w:r w:rsidR="007607C4" w:rsidRPr="00774EED">
        <w:rPr>
          <w:sz w:val="24"/>
          <w:szCs w:val="24"/>
        </w:rPr>
        <w:t>Чаа-Хольского</w:t>
      </w:r>
      <w:r w:rsidR="00B109DE" w:rsidRPr="00774EED">
        <w:rPr>
          <w:sz w:val="24"/>
          <w:szCs w:val="24"/>
        </w:rPr>
        <w:t xml:space="preserve"> района</w:t>
      </w:r>
      <w:r w:rsidR="0010040F" w:rsidRPr="00774EED">
        <w:rPr>
          <w:sz w:val="24"/>
          <w:szCs w:val="24"/>
        </w:rPr>
        <w:t>;</w:t>
      </w:r>
    </w:p>
    <w:p w14:paraId="5A4DB29E" w14:textId="15B14E21" w:rsidR="00792DCD" w:rsidRPr="00774EED" w:rsidRDefault="00391A00" w:rsidP="002779D0">
      <w:pPr>
        <w:pStyle w:val="a5"/>
        <w:ind w:left="0" w:right="142" w:firstLine="567"/>
        <w:jc w:val="both"/>
        <w:rPr>
          <w:sz w:val="24"/>
          <w:szCs w:val="24"/>
          <w:lang w:eastAsia="ru-RU"/>
        </w:rPr>
      </w:pPr>
      <w:r w:rsidRPr="00774EED">
        <w:rPr>
          <w:sz w:val="24"/>
          <w:szCs w:val="24"/>
          <w:lang w:eastAsia="ru-RU"/>
        </w:rPr>
        <w:t>б)</w:t>
      </w:r>
      <w:r w:rsidR="00792DCD" w:rsidRPr="00774EED">
        <w:rPr>
          <w:sz w:val="24"/>
          <w:szCs w:val="24"/>
          <w:lang w:eastAsia="ru-RU"/>
        </w:rPr>
        <w:t xml:space="preserve"> в организациях, </w:t>
      </w:r>
      <w:r w:rsidR="00792DCD" w:rsidRPr="00774EED">
        <w:rPr>
          <w:sz w:val="24"/>
          <w:szCs w:val="24"/>
        </w:rPr>
        <w:t>функционирующих в системах теплоснабжения</w:t>
      </w:r>
      <w:r w:rsidR="00792DCD" w:rsidRPr="00774EED">
        <w:rPr>
          <w:sz w:val="24"/>
          <w:szCs w:val="24"/>
          <w:lang w:eastAsia="ru-RU"/>
        </w:rPr>
        <w:t xml:space="preserve"> </w:t>
      </w:r>
      <w:r w:rsidR="00792DCD" w:rsidRPr="00774EED">
        <w:rPr>
          <w:sz w:val="24"/>
          <w:szCs w:val="24"/>
        </w:rPr>
        <w:t xml:space="preserve">муниципального образования </w:t>
      </w:r>
      <w:r w:rsidR="007607C4" w:rsidRPr="00774EED">
        <w:rPr>
          <w:sz w:val="24"/>
          <w:szCs w:val="24"/>
        </w:rPr>
        <w:t>Чаа-Хольского</w:t>
      </w:r>
      <w:r w:rsidR="00B109DE" w:rsidRPr="00774EED">
        <w:rPr>
          <w:sz w:val="24"/>
          <w:szCs w:val="24"/>
        </w:rPr>
        <w:t xml:space="preserve"> района</w:t>
      </w:r>
      <w:r w:rsidR="0010040F" w:rsidRPr="00774EED">
        <w:rPr>
          <w:sz w:val="24"/>
          <w:szCs w:val="24"/>
        </w:rPr>
        <w:t>;</w:t>
      </w:r>
    </w:p>
    <w:p w14:paraId="24F98DD7" w14:textId="5936A10E" w:rsidR="00792DCD" w:rsidRPr="00774EED" w:rsidRDefault="00391A00" w:rsidP="002779D0">
      <w:pPr>
        <w:pStyle w:val="a5"/>
        <w:ind w:left="0" w:right="142" w:firstLine="567"/>
        <w:jc w:val="both"/>
        <w:rPr>
          <w:sz w:val="24"/>
          <w:szCs w:val="24"/>
          <w:lang w:eastAsia="ru-RU"/>
        </w:rPr>
      </w:pPr>
      <w:r w:rsidRPr="00774EED">
        <w:rPr>
          <w:sz w:val="24"/>
          <w:szCs w:val="24"/>
          <w:lang w:eastAsia="ru-RU"/>
        </w:rPr>
        <w:t>в</w:t>
      </w:r>
      <w:r w:rsidR="00792DCD" w:rsidRPr="00774EED">
        <w:rPr>
          <w:sz w:val="24"/>
          <w:szCs w:val="24"/>
          <w:lang w:eastAsia="ru-RU"/>
        </w:rPr>
        <w:t xml:space="preserve">) </w:t>
      </w:r>
      <w:r w:rsidR="0010040F" w:rsidRPr="00774EED">
        <w:rPr>
          <w:sz w:val="24"/>
          <w:szCs w:val="24"/>
          <w:lang w:eastAsia="ru-RU"/>
        </w:rPr>
        <w:t>в экстренных оперативных службах,</w:t>
      </w:r>
      <w:r w:rsidR="00792DCD" w:rsidRPr="00774EED">
        <w:rPr>
          <w:sz w:val="24"/>
          <w:szCs w:val="24"/>
          <w:lang w:eastAsia="ru-RU"/>
        </w:rPr>
        <w:t xml:space="preserve"> обеспечивающих </w:t>
      </w:r>
      <w:r w:rsidR="00536A49" w:rsidRPr="00774EED">
        <w:rPr>
          <w:sz w:val="24"/>
          <w:szCs w:val="24"/>
          <w:lang w:eastAsia="ru-RU"/>
        </w:rPr>
        <w:t xml:space="preserve">безопасность </w:t>
      </w:r>
      <w:r w:rsidR="0010040F" w:rsidRPr="00774EED">
        <w:rPr>
          <w:sz w:val="24"/>
          <w:szCs w:val="24"/>
          <w:lang w:eastAsia="ru-RU"/>
        </w:rPr>
        <w:t>при локализации и ликвидации аварийных ситуаций</w:t>
      </w:r>
      <w:r w:rsidR="0010040F" w:rsidRPr="00774EED">
        <w:rPr>
          <w:sz w:val="24"/>
          <w:szCs w:val="24"/>
        </w:rPr>
        <w:t xml:space="preserve"> </w:t>
      </w:r>
      <w:r w:rsidR="00536A49" w:rsidRPr="00774EED">
        <w:rPr>
          <w:sz w:val="24"/>
          <w:szCs w:val="24"/>
        </w:rPr>
        <w:t xml:space="preserve">для </w:t>
      </w:r>
      <w:r w:rsidR="00792DCD" w:rsidRPr="00774EED">
        <w:rPr>
          <w:sz w:val="24"/>
          <w:szCs w:val="24"/>
        </w:rPr>
        <w:t>функционировани</w:t>
      </w:r>
      <w:r w:rsidR="00536A49" w:rsidRPr="00774EED">
        <w:rPr>
          <w:sz w:val="24"/>
          <w:szCs w:val="24"/>
        </w:rPr>
        <w:t>я</w:t>
      </w:r>
      <w:r w:rsidR="00792DCD" w:rsidRPr="00774EED">
        <w:rPr>
          <w:sz w:val="24"/>
          <w:szCs w:val="24"/>
        </w:rPr>
        <w:t xml:space="preserve"> систем теплоснабжения</w:t>
      </w:r>
      <w:r w:rsidR="00792DCD" w:rsidRPr="00774EED">
        <w:rPr>
          <w:sz w:val="24"/>
          <w:szCs w:val="24"/>
          <w:lang w:eastAsia="ru-RU"/>
        </w:rPr>
        <w:t xml:space="preserve"> </w:t>
      </w:r>
      <w:r w:rsidR="00792DCD" w:rsidRPr="00774EED">
        <w:rPr>
          <w:sz w:val="24"/>
          <w:szCs w:val="24"/>
        </w:rPr>
        <w:t xml:space="preserve">муниципального образования </w:t>
      </w:r>
      <w:r w:rsidR="007607C4" w:rsidRPr="00774EED">
        <w:rPr>
          <w:sz w:val="24"/>
          <w:szCs w:val="24"/>
        </w:rPr>
        <w:t>Чаа-Хольского</w:t>
      </w:r>
      <w:r w:rsidR="00B109DE" w:rsidRPr="00774EED">
        <w:rPr>
          <w:sz w:val="24"/>
          <w:szCs w:val="24"/>
        </w:rPr>
        <w:t xml:space="preserve"> района</w:t>
      </w:r>
      <w:r w:rsidR="0010040F" w:rsidRPr="00774EED">
        <w:rPr>
          <w:sz w:val="24"/>
          <w:szCs w:val="24"/>
          <w:lang w:eastAsia="ru-RU"/>
        </w:rPr>
        <w:t>;</w:t>
      </w:r>
    </w:p>
    <w:p w14:paraId="7C1F1264" w14:textId="50E94EF3" w:rsidR="00792DCD" w:rsidRPr="00774EED" w:rsidRDefault="00391A00" w:rsidP="002779D0">
      <w:pPr>
        <w:pStyle w:val="a5"/>
        <w:ind w:left="0" w:right="142" w:firstLine="567"/>
        <w:jc w:val="both"/>
        <w:rPr>
          <w:sz w:val="24"/>
          <w:szCs w:val="24"/>
          <w:lang w:eastAsia="ru-RU"/>
        </w:rPr>
      </w:pPr>
      <w:r w:rsidRPr="00774EED">
        <w:rPr>
          <w:sz w:val="24"/>
          <w:szCs w:val="24"/>
        </w:rPr>
        <w:t>г</w:t>
      </w:r>
      <w:r w:rsidR="00792DCD" w:rsidRPr="00774EED">
        <w:rPr>
          <w:sz w:val="24"/>
          <w:szCs w:val="24"/>
        </w:rPr>
        <w:t>)</w:t>
      </w:r>
      <w:r w:rsidR="00792DCD" w:rsidRPr="00774EED">
        <w:rPr>
          <w:sz w:val="24"/>
          <w:szCs w:val="24"/>
          <w:lang w:eastAsia="ru-RU"/>
        </w:rPr>
        <w:t xml:space="preserve"> </w:t>
      </w:r>
      <w:r w:rsidR="0010040F" w:rsidRPr="00774EED">
        <w:rPr>
          <w:sz w:val="24"/>
          <w:szCs w:val="24"/>
          <w:lang w:eastAsia="ru-RU"/>
        </w:rPr>
        <w:t>в оперативных службах,</w:t>
      </w:r>
      <w:r w:rsidR="00792DCD" w:rsidRPr="00774EED">
        <w:rPr>
          <w:sz w:val="24"/>
          <w:szCs w:val="24"/>
          <w:lang w:eastAsia="ru-RU"/>
        </w:rPr>
        <w:t xml:space="preserve"> </w:t>
      </w:r>
      <w:r w:rsidR="0010040F" w:rsidRPr="00774EED">
        <w:rPr>
          <w:sz w:val="24"/>
          <w:szCs w:val="24"/>
          <w:lang w:eastAsia="ru-RU"/>
        </w:rPr>
        <w:t>связанных с</w:t>
      </w:r>
      <w:r w:rsidR="0010040F" w:rsidRPr="00774EED">
        <w:rPr>
          <w:sz w:val="24"/>
          <w:szCs w:val="24"/>
        </w:rPr>
        <w:t xml:space="preserve"> </w:t>
      </w:r>
      <w:r w:rsidR="00792DCD" w:rsidRPr="00774EED">
        <w:rPr>
          <w:sz w:val="24"/>
          <w:szCs w:val="24"/>
        </w:rPr>
        <w:t>функционирование систем теплоснабжения</w:t>
      </w:r>
      <w:r w:rsidR="00792DCD" w:rsidRPr="00774EED">
        <w:rPr>
          <w:sz w:val="24"/>
          <w:szCs w:val="24"/>
          <w:lang w:eastAsia="ru-RU"/>
        </w:rPr>
        <w:t xml:space="preserve"> </w:t>
      </w:r>
      <w:r w:rsidR="00792DCD" w:rsidRPr="00774EED">
        <w:rPr>
          <w:sz w:val="24"/>
          <w:szCs w:val="24"/>
        </w:rPr>
        <w:t xml:space="preserve">муниципального образования </w:t>
      </w:r>
      <w:r w:rsidR="007607C4" w:rsidRPr="00774EED">
        <w:rPr>
          <w:sz w:val="24"/>
          <w:szCs w:val="24"/>
        </w:rPr>
        <w:t>Чаа-Хольского</w:t>
      </w:r>
      <w:r w:rsidR="00B109DE" w:rsidRPr="00774EED">
        <w:rPr>
          <w:sz w:val="24"/>
          <w:szCs w:val="24"/>
        </w:rPr>
        <w:t xml:space="preserve"> района</w:t>
      </w:r>
      <w:r w:rsidR="00AF44BD" w:rsidRPr="00774EED">
        <w:rPr>
          <w:sz w:val="24"/>
          <w:szCs w:val="24"/>
        </w:rPr>
        <w:t>.</w:t>
      </w:r>
    </w:p>
    <w:p w14:paraId="50DC6B3B" w14:textId="34F017B6" w:rsidR="00D84AF5" w:rsidRPr="00774EED" w:rsidRDefault="00D84AF5" w:rsidP="002779D0">
      <w:pPr>
        <w:pStyle w:val="a3"/>
        <w:ind w:firstLine="567"/>
        <w:jc w:val="both"/>
        <w:rPr>
          <w:sz w:val="24"/>
          <w:szCs w:val="24"/>
        </w:rPr>
      </w:pPr>
      <w:r w:rsidRPr="00774EED">
        <w:rPr>
          <w:sz w:val="24"/>
          <w:szCs w:val="24"/>
        </w:rPr>
        <w:t>1.</w:t>
      </w:r>
      <w:r w:rsidR="00E078C1" w:rsidRPr="00774EED">
        <w:rPr>
          <w:sz w:val="24"/>
          <w:szCs w:val="24"/>
        </w:rPr>
        <w:t>1.</w:t>
      </w:r>
      <w:r w:rsidR="003A2F26" w:rsidRPr="00774EED">
        <w:rPr>
          <w:sz w:val="24"/>
          <w:szCs w:val="24"/>
        </w:rPr>
        <w:t>1.</w:t>
      </w:r>
      <w:r w:rsidR="003265D9" w:rsidRPr="00774EED">
        <w:rPr>
          <w:sz w:val="24"/>
          <w:szCs w:val="24"/>
        </w:rPr>
        <w:t>10</w:t>
      </w:r>
      <w:r w:rsidR="004C77FA" w:rsidRPr="00774EED">
        <w:rPr>
          <w:sz w:val="24"/>
          <w:szCs w:val="24"/>
        </w:rPr>
        <w:t>.</w:t>
      </w:r>
      <w:r w:rsidRPr="00774EED">
        <w:rPr>
          <w:sz w:val="24"/>
          <w:szCs w:val="24"/>
        </w:rPr>
        <w:t xml:space="preserve"> Ответственность за </w:t>
      </w:r>
      <w:r w:rsidRPr="00774EED">
        <w:rPr>
          <w:rFonts w:eastAsiaTheme="minorHAnsi"/>
          <w:sz w:val="24"/>
          <w:szCs w:val="24"/>
        </w:rPr>
        <w:t>разработку (актуализацию)</w:t>
      </w:r>
      <w:r w:rsidRPr="00774EED">
        <w:rPr>
          <w:sz w:val="24"/>
          <w:szCs w:val="24"/>
        </w:rPr>
        <w:t xml:space="preserve"> </w:t>
      </w:r>
      <w:r w:rsidR="008D013F" w:rsidRPr="00774EED">
        <w:rPr>
          <w:sz w:val="24"/>
          <w:szCs w:val="24"/>
        </w:rPr>
        <w:t>ПЛАС</w:t>
      </w:r>
      <w:r w:rsidRPr="00774EED">
        <w:rPr>
          <w:sz w:val="24"/>
          <w:szCs w:val="24"/>
        </w:rPr>
        <w:t xml:space="preserve"> возлагается на заместителя </w:t>
      </w:r>
      <w:r w:rsidR="003003E3" w:rsidRPr="00774EED">
        <w:rPr>
          <w:sz w:val="24"/>
          <w:szCs w:val="24"/>
        </w:rPr>
        <w:t>председателя администрации Чаа-Хольского района,</w:t>
      </w:r>
      <w:r w:rsidRPr="00774EED">
        <w:rPr>
          <w:sz w:val="24"/>
          <w:szCs w:val="24"/>
        </w:rPr>
        <w:t xml:space="preserve"> ответственного за функционирование объектов жилищно-коммунального хозяйства.</w:t>
      </w:r>
    </w:p>
    <w:p w14:paraId="17C8B9D3" w14:textId="32D2296B" w:rsidR="00F619DD" w:rsidRPr="00774EED" w:rsidRDefault="00F619DD" w:rsidP="002779D0">
      <w:pPr>
        <w:pStyle w:val="af"/>
        <w:spacing w:beforeAutospacing="0" w:after="0" w:afterAutospacing="0" w:line="240" w:lineRule="auto"/>
        <w:ind w:firstLine="567"/>
      </w:pPr>
      <w:r w:rsidRPr="00774EED">
        <w:rPr>
          <w:color w:val="000000" w:themeColor="text1"/>
        </w:rPr>
        <w:t>1.1.</w:t>
      </w:r>
      <w:r w:rsidR="003A2F26" w:rsidRPr="00774EED">
        <w:rPr>
          <w:color w:val="000000" w:themeColor="text1"/>
        </w:rPr>
        <w:t>1.</w:t>
      </w:r>
      <w:r w:rsidR="003265D9" w:rsidRPr="00774EED">
        <w:rPr>
          <w:color w:val="000000" w:themeColor="text1"/>
        </w:rPr>
        <w:t>11</w:t>
      </w:r>
      <w:r w:rsidR="004C77FA" w:rsidRPr="00774EED">
        <w:rPr>
          <w:color w:val="000000" w:themeColor="text1"/>
        </w:rPr>
        <w:t>.</w:t>
      </w:r>
      <w:r w:rsidR="008D013F" w:rsidRPr="00774EED">
        <w:rPr>
          <w:color w:val="000000" w:themeColor="text1"/>
        </w:rPr>
        <w:t xml:space="preserve"> В соответствии с п. 3</w:t>
      </w:r>
      <w:r w:rsidRPr="00774EED">
        <w:rPr>
          <w:color w:val="000000" w:themeColor="text1"/>
        </w:rPr>
        <w:t xml:space="preserve"> ст. 20 Федерального закона от 27.07.2010 №190</w:t>
      </w:r>
      <w:r w:rsidR="003265D9" w:rsidRPr="00774EED">
        <w:rPr>
          <w:color w:val="000000" w:themeColor="text1"/>
        </w:rPr>
        <w:t xml:space="preserve">-ФЗ </w:t>
      </w:r>
      <w:r w:rsidR="008D013F" w:rsidRPr="00774EED">
        <w:rPr>
          <w:color w:val="000000" w:themeColor="text1"/>
        </w:rPr>
        <w:t xml:space="preserve">                            </w:t>
      </w:r>
      <w:r w:rsidRPr="00774EED">
        <w:rPr>
          <w:color w:val="000000" w:themeColor="text1"/>
        </w:rPr>
        <w:t xml:space="preserve">«О теплоснабжении» </w:t>
      </w:r>
      <w:r w:rsidR="008D013F" w:rsidRPr="00774EED">
        <w:rPr>
          <w:color w:val="000000" w:themeColor="text1"/>
        </w:rPr>
        <w:t xml:space="preserve">в целях обеспечения готовности к отопительному периоду муниципальные образования </w:t>
      </w:r>
      <w:r w:rsidR="00683F73" w:rsidRPr="00774EED">
        <w:rPr>
          <w:color w:val="000000" w:themeColor="text1"/>
        </w:rPr>
        <w:t>обязаны иметь ПЛАС</w:t>
      </w:r>
      <w:r w:rsidR="00683F73" w:rsidRPr="00774EED">
        <w:rPr>
          <w:color w:val="FF0000"/>
        </w:rPr>
        <w:t>.</w:t>
      </w:r>
    </w:p>
    <w:p w14:paraId="5D3CFEC9" w14:textId="3105ED1F" w:rsidR="001D3709" w:rsidRPr="00774EED" w:rsidRDefault="00B26E85" w:rsidP="002779D0">
      <w:pPr>
        <w:spacing w:after="0" w:line="240"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1.1.</w:t>
      </w:r>
      <w:r w:rsidR="003A2F26" w:rsidRPr="00774EED">
        <w:rPr>
          <w:rFonts w:ascii="Times New Roman" w:eastAsia="Times New Roman" w:hAnsi="Times New Roman" w:cs="Times New Roman"/>
          <w:sz w:val="24"/>
          <w:szCs w:val="24"/>
          <w:lang w:eastAsia="ru-RU"/>
        </w:rPr>
        <w:t>1.</w:t>
      </w:r>
      <w:r w:rsidR="00EC4D45" w:rsidRPr="00774EED">
        <w:rPr>
          <w:rFonts w:ascii="Times New Roman" w:eastAsia="Times New Roman" w:hAnsi="Times New Roman" w:cs="Times New Roman"/>
          <w:sz w:val="24"/>
          <w:szCs w:val="24"/>
          <w:lang w:eastAsia="ru-RU"/>
        </w:rPr>
        <w:t>1</w:t>
      </w:r>
      <w:r w:rsidR="003265D9" w:rsidRPr="00774EED">
        <w:rPr>
          <w:rFonts w:ascii="Times New Roman" w:eastAsia="Times New Roman" w:hAnsi="Times New Roman" w:cs="Times New Roman"/>
          <w:sz w:val="24"/>
          <w:szCs w:val="24"/>
          <w:lang w:eastAsia="ru-RU"/>
        </w:rPr>
        <w:t>2</w:t>
      </w:r>
      <w:r w:rsidR="004C77FA"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w:t>
      </w:r>
      <w:r w:rsidR="00B73856" w:rsidRPr="00774EED">
        <w:rPr>
          <w:rFonts w:ascii="Times New Roman" w:eastAsia="Times New Roman" w:hAnsi="Times New Roman" w:cs="Times New Roman"/>
          <w:sz w:val="24"/>
          <w:szCs w:val="24"/>
          <w:lang w:eastAsia="ru-RU"/>
        </w:rPr>
        <w:t>В соответствии с</w:t>
      </w:r>
      <w:r w:rsidR="00873EDC" w:rsidRPr="00774EED">
        <w:rPr>
          <w:rFonts w:ascii="Times New Roman" w:eastAsia="Times New Roman" w:hAnsi="Times New Roman" w:cs="Times New Roman"/>
          <w:sz w:val="24"/>
          <w:szCs w:val="24"/>
          <w:lang w:eastAsia="ru-RU"/>
        </w:rPr>
        <w:t xml:space="preserve"> п.1.1 </w:t>
      </w:r>
      <w:r w:rsidR="00B73856" w:rsidRPr="00774EED">
        <w:rPr>
          <w:rFonts w:ascii="Times New Roman" w:eastAsia="Times New Roman" w:hAnsi="Times New Roman" w:cs="Times New Roman"/>
          <w:sz w:val="24"/>
          <w:szCs w:val="24"/>
          <w:lang w:eastAsia="ru-RU"/>
        </w:rPr>
        <w:t xml:space="preserve">приложения №1 к порядку обеспечения готовности </w:t>
      </w:r>
      <w:r w:rsidR="00051E26" w:rsidRPr="00774EED">
        <w:rPr>
          <w:rFonts w:ascii="Times New Roman" w:eastAsia="Times New Roman" w:hAnsi="Times New Roman" w:cs="Times New Roman"/>
          <w:sz w:val="24"/>
          <w:szCs w:val="24"/>
          <w:lang w:eastAsia="ru-RU"/>
        </w:rPr>
        <w:t xml:space="preserve">                                        </w:t>
      </w:r>
      <w:r w:rsidR="00B73856" w:rsidRPr="00774EED">
        <w:rPr>
          <w:rFonts w:ascii="Times New Roman" w:eastAsia="Times New Roman" w:hAnsi="Times New Roman" w:cs="Times New Roman"/>
          <w:sz w:val="24"/>
          <w:szCs w:val="24"/>
          <w:lang w:eastAsia="ru-RU"/>
        </w:rPr>
        <w:t>к отопительному периоду</w:t>
      </w:r>
      <w:r w:rsidR="00873EDC" w:rsidRPr="00774EED">
        <w:rPr>
          <w:rFonts w:ascii="Times New Roman" w:eastAsia="Times New Roman" w:hAnsi="Times New Roman" w:cs="Times New Roman"/>
          <w:sz w:val="24"/>
          <w:szCs w:val="24"/>
          <w:lang w:eastAsia="ru-RU"/>
        </w:rPr>
        <w:t xml:space="preserve">, утвержденному Приказом №2234, «Оценочный лист для расчета индекса готовности к отопительному периоду муниципального образования» </w:t>
      </w:r>
      <w:r w:rsidR="001D3709" w:rsidRPr="00774EED">
        <w:rPr>
          <w:rFonts w:ascii="Times New Roman" w:eastAsia="Times New Roman" w:hAnsi="Times New Roman" w:cs="Times New Roman"/>
          <w:sz w:val="24"/>
          <w:szCs w:val="24"/>
          <w:lang w:eastAsia="ru-RU"/>
        </w:rPr>
        <w:t xml:space="preserve">наличие утвержденного </w:t>
      </w:r>
      <w:r w:rsidR="00051E26" w:rsidRPr="00774EED">
        <w:rPr>
          <w:rFonts w:ascii="Times New Roman" w:eastAsia="Times New Roman" w:hAnsi="Times New Roman" w:cs="Times New Roman"/>
          <w:sz w:val="24"/>
          <w:szCs w:val="24"/>
          <w:lang w:eastAsia="ru-RU"/>
        </w:rPr>
        <w:t xml:space="preserve">ПЛАС </w:t>
      </w:r>
      <w:r w:rsidR="001D3709" w:rsidRPr="00774EED">
        <w:rPr>
          <w:rFonts w:ascii="Times New Roman" w:eastAsia="Times New Roman" w:hAnsi="Times New Roman" w:cs="Times New Roman"/>
          <w:sz w:val="24"/>
          <w:szCs w:val="24"/>
          <w:lang w:eastAsia="ru-RU"/>
        </w:rPr>
        <w:t xml:space="preserve">является </w:t>
      </w:r>
      <w:r w:rsidR="00051E26" w:rsidRPr="00774EED">
        <w:rPr>
          <w:rFonts w:ascii="Times New Roman" w:eastAsia="Times New Roman" w:hAnsi="Times New Roman" w:cs="Times New Roman"/>
          <w:sz w:val="24"/>
          <w:szCs w:val="24"/>
          <w:lang w:eastAsia="ru-RU"/>
        </w:rPr>
        <w:t>обязательным требованием</w:t>
      </w:r>
      <w:r w:rsidR="001D3709" w:rsidRPr="00774EED">
        <w:rPr>
          <w:rFonts w:ascii="Times New Roman" w:eastAsia="Times New Roman" w:hAnsi="Times New Roman" w:cs="Times New Roman"/>
          <w:sz w:val="24"/>
          <w:szCs w:val="24"/>
          <w:lang w:eastAsia="ru-RU"/>
        </w:rPr>
        <w:t xml:space="preserve"> к муниципальным образованиям для получения </w:t>
      </w:r>
      <w:r w:rsidR="00462583" w:rsidRPr="00774EED">
        <w:rPr>
          <w:rFonts w:ascii="Times New Roman" w:eastAsia="Times New Roman" w:hAnsi="Times New Roman" w:cs="Times New Roman"/>
          <w:sz w:val="24"/>
          <w:szCs w:val="24"/>
          <w:lang w:eastAsia="ru-RU"/>
        </w:rPr>
        <w:t>Паспорта обеспечения готовности</w:t>
      </w:r>
      <w:r w:rsidR="001D3709" w:rsidRPr="00774EED">
        <w:rPr>
          <w:rFonts w:ascii="Times New Roman" w:eastAsia="Times New Roman" w:hAnsi="Times New Roman" w:cs="Times New Roman"/>
          <w:sz w:val="24"/>
          <w:szCs w:val="24"/>
          <w:lang w:eastAsia="ru-RU"/>
        </w:rPr>
        <w:t xml:space="preserve"> к отопительному периоду. Вес показателя (К</w:t>
      </w:r>
      <w:r w:rsidR="001D3709" w:rsidRPr="00774EED">
        <w:rPr>
          <w:rFonts w:ascii="Times New Roman" w:eastAsia="Times New Roman" w:hAnsi="Times New Roman" w:cs="Times New Roman"/>
          <w:sz w:val="24"/>
          <w:szCs w:val="24"/>
          <w:vertAlign w:val="subscript"/>
          <w:lang w:eastAsia="ru-RU"/>
        </w:rPr>
        <w:t>порядок</w:t>
      </w:r>
      <w:r w:rsidR="001D3709" w:rsidRPr="00774EED">
        <w:rPr>
          <w:rFonts w:ascii="Times New Roman" w:eastAsia="Times New Roman" w:hAnsi="Times New Roman" w:cs="Times New Roman"/>
          <w:sz w:val="24"/>
          <w:szCs w:val="24"/>
          <w:lang w:eastAsia="ru-RU"/>
        </w:rPr>
        <w:t xml:space="preserve">) наличия Плана действия </w:t>
      </w:r>
      <w:r w:rsidR="00AB7B70" w:rsidRPr="00774EED">
        <w:rPr>
          <w:rFonts w:ascii="Times New Roman" w:eastAsia="Times New Roman" w:hAnsi="Times New Roman" w:cs="Times New Roman"/>
          <w:sz w:val="24"/>
          <w:szCs w:val="24"/>
          <w:lang w:eastAsia="ru-RU"/>
        </w:rPr>
        <w:t xml:space="preserve">для оценки готовности к отопительному периоду </w:t>
      </w:r>
      <w:r w:rsidR="001D3709" w:rsidRPr="00774EED">
        <w:rPr>
          <w:rFonts w:ascii="Times New Roman" w:eastAsia="Times New Roman" w:hAnsi="Times New Roman" w:cs="Times New Roman"/>
          <w:sz w:val="24"/>
          <w:szCs w:val="24"/>
          <w:lang w:eastAsia="ru-RU"/>
        </w:rPr>
        <w:t>- 0,4.</w:t>
      </w:r>
    </w:p>
    <w:p w14:paraId="27A1FA5C" w14:textId="2F434E24" w:rsidR="00B26E85" w:rsidRPr="00774EED" w:rsidRDefault="00B26E85" w:rsidP="005575C2">
      <w:pPr>
        <w:pStyle w:val="a3"/>
        <w:ind w:firstLine="567"/>
        <w:jc w:val="both"/>
        <w:rPr>
          <w:b/>
          <w:color w:val="C00000"/>
          <w:sz w:val="24"/>
          <w:szCs w:val="24"/>
        </w:rPr>
      </w:pPr>
      <w:bookmarkStart w:id="4" w:name="_Hlk185938609"/>
    </w:p>
    <w:p w14:paraId="534F72CF" w14:textId="4123EF0E" w:rsidR="00A968DA" w:rsidRPr="00774EED" w:rsidRDefault="00A968DA" w:rsidP="005575C2">
      <w:pPr>
        <w:pStyle w:val="2"/>
        <w:numPr>
          <w:ilvl w:val="2"/>
          <w:numId w:val="3"/>
        </w:numPr>
        <w:tabs>
          <w:tab w:val="left" w:pos="1134"/>
        </w:tabs>
        <w:spacing w:line="276" w:lineRule="auto"/>
        <w:ind w:left="567" w:firstLine="0"/>
        <w:jc w:val="both"/>
        <w:rPr>
          <w:rFonts w:ascii="Times New Roman" w:hAnsi="Times New Roman" w:cs="Times New Roman"/>
          <w:b/>
          <w:color w:val="000000" w:themeColor="text1"/>
          <w:sz w:val="24"/>
          <w:szCs w:val="24"/>
        </w:rPr>
      </w:pPr>
      <w:bookmarkStart w:id="5" w:name="_Toc191054526"/>
      <w:r w:rsidRPr="00774EED">
        <w:rPr>
          <w:rFonts w:ascii="Times New Roman" w:hAnsi="Times New Roman" w:cs="Times New Roman"/>
          <w:b/>
          <w:color w:val="000000" w:themeColor="text1"/>
          <w:sz w:val="24"/>
          <w:szCs w:val="24"/>
        </w:rPr>
        <w:t>Основные понятия и термины</w:t>
      </w:r>
      <w:bookmarkEnd w:id="5"/>
    </w:p>
    <w:bookmarkEnd w:id="4"/>
    <w:p w14:paraId="29F45A20" w14:textId="2B4F112B" w:rsidR="000D3196" w:rsidRPr="00774EED" w:rsidRDefault="000D3196" w:rsidP="002779D0">
      <w:pPr>
        <w:pStyle w:val="a3"/>
        <w:ind w:firstLine="567"/>
        <w:jc w:val="both"/>
        <w:rPr>
          <w:sz w:val="24"/>
          <w:szCs w:val="24"/>
        </w:rPr>
      </w:pPr>
      <w:r w:rsidRPr="00774EED">
        <w:rPr>
          <w:sz w:val="24"/>
          <w:szCs w:val="24"/>
        </w:rPr>
        <w:t>В настоящем П</w:t>
      </w:r>
      <w:r w:rsidR="00051E26" w:rsidRPr="00774EED">
        <w:rPr>
          <w:sz w:val="24"/>
          <w:szCs w:val="24"/>
        </w:rPr>
        <w:t>ЛАС</w:t>
      </w:r>
      <w:r w:rsidR="004C73F0" w:rsidRPr="00774EED">
        <w:rPr>
          <w:sz w:val="24"/>
          <w:szCs w:val="24"/>
        </w:rPr>
        <w:t xml:space="preserve"> </w:t>
      </w:r>
      <w:r w:rsidRPr="00774EED">
        <w:rPr>
          <w:sz w:val="24"/>
          <w:szCs w:val="24"/>
        </w:rPr>
        <w:t>используются следующие основные понятия</w:t>
      </w:r>
      <w:r w:rsidR="00461842" w:rsidRPr="00774EED">
        <w:rPr>
          <w:sz w:val="24"/>
          <w:szCs w:val="24"/>
        </w:rPr>
        <w:t xml:space="preserve"> термины</w:t>
      </w:r>
      <w:r w:rsidRPr="00774EED">
        <w:rPr>
          <w:sz w:val="24"/>
          <w:szCs w:val="24"/>
        </w:rPr>
        <w:t>:</w:t>
      </w:r>
    </w:p>
    <w:p w14:paraId="340192AA" w14:textId="35AFD67E"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авария на объектах теплоснабжения</w:t>
      </w:r>
      <w:r w:rsidRPr="00774EED">
        <w:rPr>
          <w:b/>
          <w:sz w:val="24"/>
          <w:szCs w:val="24"/>
        </w:rPr>
        <w:t xml:space="preserve">» </w:t>
      </w:r>
      <w:r w:rsidRPr="00774EED">
        <w:rPr>
          <w:sz w:val="24"/>
          <w:szCs w:val="24"/>
        </w:rPr>
        <w:t xml:space="preserve">– отказ элементов систем, сетей и источников </w:t>
      </w:r>
      <w:r w:rsidRPr="00774EED">
        <w:rPr>
          <w:sz w:val="24"/>
          <w:szCs w:val="24"/>
        </w:rPr>
        <w:lastRenderedPageBreak/>
        <w:t xml:space="preserve">теплоснабжения, повлекший к прекращению подачи тепловой энергии потребителям </w:t>
      </w:r>
      <w:r w:rsidR="00F30717" w:rsidRPr="00774EED">
        <w:rPr>
          <w:sz w:val="24"/>
          <w:szCs w:val="24"/>
        </w:rPr>
        <w:t xml:space="preserve">                                 </w:t>
      </w:r>
      <w:r w:rsidRPr="00774EED">
        <w:rPr>
          <w:sz w:val="24"/>
          <w:szCs w:val="24"/>
        </w:rPr>
        <w:t>и абонента</w:t>
      </w:r>
      <w:r w:rsidR="001718CD" w:rsidRPr="00774EED">
        <w:rPr>
          <w:sz w:val="24"/>
          <w:szCs w:val="24"/>
        </w:rPr>
        <w:t>м на отопление более 6</w:t>
      </w:r>
      <w:r w:rsidRPr="00774EED">
        <w:rPr>
          <w:sz w:val="24"/>
          <w:szCs w:val="24"/>
        </w:rPr>
        <w:t xml:space="preserve"> часов и горячее </w:t>
      </w:r>
      <w:r w:rsidR="001718CD" w:rsidRPr="00774EED">
        <w:rPr>
          <w:sz w:val="24"/>
          <w:szCs w:val="24"/>
        </w:rPr>
        <w:t>водоснабжение на период более 8</w:t>
      </w:r>
      <w:r w:rsidRPr="00774EED">
        <w:rPr>
          <w:sz w:val="24"/>
          <w:szCs w:val="24"/>
        </w:rPr>
        <w:t xml:space="preserve"> часов;</w:t>
      </w:r>
    </w:p>
    <w:p w14:paraId="7FC7BD6C" w14:textId="12BA0324" w:rsidR="00592A02" w:rsidRPr="00774EED" w:rsidRDefault="00592A02" w:rsidP="002779D0">
      <w:pPr>
        <w:pStyle w:val="a3"/>
        <w:ind w:firstLine="567"/>
        <w:jc w:val="both"/>
        <w:rPr>
          <w:sz w:val="24"/>
          <w:szCs w:val="24"/>
        </w:rPr>
      </w:pPr>
      <w:r w:rsidRPr="00774EED">
        <w:rPr>
          <w:b/>
          <w:i/>
          <w:sz w:val="24"/>
          <w:szCs w:val="24"/>
        </w:rPr>
        <w:t xml:space="preserve">«инцидент» </w:t>
      </w:r>
      <w:r w:rsidRPr="00774EED">
        <w:rPr>
          <w:sz w:val="24"/>
          <w:szCs w:val="24"/>
        </w:rPr>
        <w:t xml:space="preserve">– отказ или повреждение оборудования и (или) сетей, отклонение </w:t>
      </w:r>
      <w:r w:rsidR="00F30717" w:rsidRPr="00774EED">
        <w:rPr>
          <w:sz w:val="24"/>
          <w:szCs w:val="24"/>
        </w:rPr>
        <w:t xml:space="preserve">                                     </w:t>
      </w:r>
      <w:r w:rsidRPr="00774EED">
        <w:rPr>
          <w:sz w:val="24"/>
          <w:szCs w:val="24"/>
        </w:rPr>
        <w:t>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2CBAE33A" w14:textId="77777777" w:rsidR="00592A02" w:rsidRPr="00774EED" w:rsidRDefault="00592A02" w:rsidP="002779D0">
      <w:pPr>
        <w:pStyle w:val="a3"/>
        <w:tabs>
          <w:tab w:val="left" w:pos="1920"/>
        </w:tabs>
        <w:ind w:firstLine="567"/>
        <w:jc w:val="both"/>
        <w:rPr>
          <w:sz w:val="24"/>
          <w:szCs w:val="24"/>
        </w:rPr>
      </w:pPr>
      <w:r w:rsidRPr="00774EED">
        <w:rPr>
          <w:b/>
          <w:i/>
          <w:sz w:val="24"/>
          <w:szCs w:val="24"/>
        </w:rPr>
        <w:t xml:space="preserve">«технологический отказ» </w:t>
      </w:r>
      <w:r w:rsidRPr="00774EED">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18ABFFD0" w14:textId="1620720F" w:rsidR="00592A02" w:rsidRPr="00774EED" w:rsidRDefault="00592A02" w:rsidP="002779D0">
      <w:pPr>
        <w:pStyle w:val="a3"/>
        <w:tabs>
          <w:tab w:val="left" w:pos="1920"/>
        </w:tabs>
        <w:ind w:firstLine="567"/>
        <w:jc w:val="both"/>
        <w:rPr>
          <w:sz w:val="24"/>
          <w:szCs w:val="24"/>
        </w:rPr>
      </w:pPr>
      <w:r w:rsidRPr="00774EED">
        <w:rPr>
          <w:b/>
          <w:i/>
          <w:sz w:val="24"/>
          <w:szCs w:val="24"/>
        </w:rPr>
        <w:t xml:space="preserve">«функциональный отказ» </w:t>
      </w:r>
      <w:r w:rsidRPr="00774EED">
        <w:rPr>
          <w:i/>
          <w:sz w:val="24"/>
          <w:szCs w:val="24"/>
        </w:rPr>
        <w:t xml:space="preserve">- </w:t>
      </w:r>
      <w:r w:rsidRPr="00774EED">
        <w:rPr>
          <w:sz w:val="24"/>
          <w:szCs w:val="24"/>
        </w:rPr>
        <w:t xml:space="preserve">неисправности оборудования (в том числе резервного </w:t>
      </w:r>
      <w:r w:rsidR="00F30717" w:rsidRPr="00774EED">
        <w:rPr>
          <w:sz w:val="24"/>
          <w:szCs w:val="24"/>
        </w:rPr>
        <w:t xml:space="preserve">                               </w:t>
      </w:r>
      <w:r w:rsidRPr="00774EED">
        <w:rPr>
          <w:sz w:val="24"/>
          <w:szCs w:val="24"/>
        </w:rPr>
        <w:t>и вспомогательного), не повлиявш</w:t>
      </w:r>
      <w:r w:rsidR="00D55CED" w:rsidRPr="00774EED">
        <w:rPr>
          <w:sz w:val="24"/>
          <w:szCs w:val="24"/>
        </w:rPr>
        <w:t>и</w:t>
      </w:r>
      <w:r w:rsidRPr="00774EED">
        <w:rPr>
          <w:sz w:val="24"/>
          <w:szCs w:val="24"/>
        </w:rPr>
        <w:t>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79DF87A4" w14:textId="73D47C95"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капитальный ремонт</w:t>
      </w:r>
      <w:r w:rsidRPr="00774EED">
        <w:rPr>
          <w:b/>
          <w:sz w:val="24"/>
          <w:szCs w:val="24"/>
        </w:rPr>
        <w:t xml:space="preserve">» </w:t>
      </w:r>
      <w:r w:rsidRPr="00774EED">
        <w:rPr>
          <w:sz w:val="24"/>
          <w:szCs w:val="24"/>
        </w:rPr>
        <w:t xml:space="preserve">– ремонт, выполняемый для восстановления технических </w:t>
      </w:r>
      <w:r w:rsidR="00F30717" w:rsidRPr="00774EED">
        <w:rPr>
          <w:sz w:val="24"/>
          <w:szCs w:val="24"/>
        </w:rPr>
        <w:t xml:space="preserve">                           </w:t>
      </w:r>
      <w:r w:rsidRPr="00774EED">
        <w:rPr>
          <w:sz w:val="24"/>
          <w:szCs w:val="24"/>
        </w:rPr>
        <w:t xml:space="preserve">и экономических характеристик объекта до значений, близких к проектным, с заменой </w:t>
      </w:r>
      <w:r w:rsidR="00F30717" w:rsidRPr="00774EED">
        <w:rPr>
          <w:sz w:val="24"/>
          <w:szCs w:val="24"/>
        </w:rPr>
        <w:t xml:space="preserve">                            </w:t>
      </w:r>
      <w:r w:rsidRPr="00774EED">
        <w:rPr>
          <w:sz w:val="24"/>
          <w:szCs w:val="24"/>
        </w:rPr>
        <w:t>или восстановлением любых составных частей;</w:t>
      </w:r>
    </w:p>
    <w:p w14:paraId="039B0EDE" w14:textId="40BF7BCA"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 xml:space="preserve">коммунальные ресурсы» </w:t>
      </w:r>
      <w:r w:rsidRPr="00774EED">
        <w:rPr>
          <w:sz w:val="24"/>
          <w:szCs w:val="24"/>
        </w:rPr>
        <w:t>– горячая вода, холодная вода, тепловая энергия, электрическая энергия, используемые для предоставления коммунальных услуг;</w:t>
      </w:r>
    </w:p>
    <w:p w14:paraId="07BD051B" w14:textId="56FC4F59" w:rsidR="00592A02" w:rsidRPr="00774EED" w:rsidRDefault="00592A02" w:rsidP="002779D0">
      <w:pPr>
        <w:pStyle w:val="a3"/>
        <w:ind w:firstLine="567"/>
        <w:jc w:val="both"/>
        <w:rPr>
          <w:sz w:val="24"/>
          <w:szCs w:val="24"/>
        </w:rPr>
      </w:pPr>
      <w:r w:rsidRPr="00774EED">
        <w:rPr>
          <w:b/>
          <w:i/>
          <w:sz w:val="24"/>
          <w:szCs w:val="24"/>
        </w:rPr>
        <w:t xml:space="preserve">«коммунальные услуги» </w:t>
      </w:r>
      <w:r w:rsidRPr="00774EED">
        <w:rPr>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1E3238D2" w14:textId="5A6E9D4B" w:rsidR="000D3196" w:rsidRPr="00774EED" w:rsidRDefault="000D3196" w:rsidP="002779D0">
      <w:pPr>
        <w:spacing w:after="0" w:line="240" w:lineRule="auto"/>
        <w:ind w:firstLine="567"/>
        <w:jc w:val="both"/>
        <w:rPr>
          <w:rFonts w:ascii="Times New Roman" w:hAnsi="Times New Roman" w:cs="Times New Roman"/>
          <w:sz w:val="24"/>
          <w:szCs w:val="24"/>
        </w:rPr>
      </w:pPr>
      <w:r w:rsidRPr="00774EED">
        <w:rPr>
          <w:rFonts w:ascii="Times New Roman" w:hAnsi="Times New Roman" w:cs="Times New Roman"/>
          <w:b/>
          <w:i/>
          <w:sz w:val="24"/>
          <w:szCs w:val="24"/>
        </w:rPr>
        <w:t xml:space="preserve">«мониторинг состояния системы теплоснабжения» </w:t>
      </w:r>
      <w:r w:rsidR="001718CD" w:rsidRPr="00774EED">
        <w:rPr>
          <w:rFonts w:ascii="Times New Roman" w:hAnsi="Times New Roman" w:cs="Times New Roman"/>
          <w:sz w:val="24"/>
          <w:szCs w:val="24"/>
        </w:rPr>
        <w:t xml:space="preserve">– </w:t>
      </w:r>
      <w:r w:rsidRPr="00774EED">
        <w:rPr>
          <w:rFonts w:ascii="Times New Roman" w:hAnsi="Times New Roman" w:cs="Times New Roman"/>
          <w:sz w:val="24"/>
          <w:szCs w:val="24"/>
        </w:rPr>
        <w:t>комплексная система наблюдений, оценки и прогноза состояния тепловых сетей и объектов теплоснабжения (далее - мониторинг);</w:t>
      </w:r>
    </w:p>
    <w:p w14:paraId="67212C80" w14:textId="2C9BCF05"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неисправность</w:t>
      </w:r>
      <w:r w:rsidRPr="00774EED">
        <w:rPr>
          <w:b/>
          <w:sz w:val="24"/>
          <w:szCs w:val="24"/>
        </w:rPr>
        <w:t xml:space="preserve">» </w:t>
      </w:r>
      <w:r w:rsidRPr="00774EED">
        <w:rPr>
          <w:sz w:val="24"/>
          <w:szCs w:val="24"/>
        </w:rPr>
        <w:t>–</w:t>
      </w:r>
      <w:r w:rsidR="001718CD" w:rsidRPr="00774EED">
        <w:rPr>
          <w:sz w:val="24"/>
          <w:szCs w:val="24"/>
        </w:rPr>
        <w:t xml:space="preserve"> </w:t>
      </w:r>
      <w:r w:rsidRPr="00774EED">
        <w:rPr>
          <w:sz w:val="24"/>
          <w:szCs w:val="24"/>
        </w:rPr>
        <w:t xml:space="preserve">другие нарушения в работе системы теплоснабжения, при которых </w:t>
      </w:r>
      <w:r w:rsidR="00F30717" w:rsidRPr="00774EED">
        <w:rPr>
          <w:sz w:val="24"/>
          <w:szCs w:val="24"/>
        </w:rPr>
        <w:t xml:space="preserve">                  </w:t>
      </w:r>
      <w:r w:rsidRPr="00774EED">
        <w:rPr>
          <w:sz w:val="24"/>
          <w:szCs w:val="24"/>
        </w:rPr>
        <w:t>не выполняется хотя бы одно из требований, определенных технологическим процессом;</w:t>
      </w:r>
    </w:p>
    <w:p w14:paraId="07BA96CD" w14:textId="04D61BC6" w:rsidR="000D3196" w:rsidRPr="00774EED" w:rsidRDefault="000D3196" w:rsidP="002779D0">
      <w:pPr>
        <w:pStyle w:val="a3"/>
        <w:ind w:firstLine="567"/>
        <w:jc w:val="both"/>
        <w:rPr>
          <w:sz w:val="24"/>
          <w:szCs w:val="24"/>
        </w:rPr>
      </w:pPr>
      <w:r w:rsidRPr="00774EED">
        <w:rPr>
          <w:b/>
          <w:sz w:val="24"/>
          <w:szCs w:val="24"/>
        </w:rPr>
        <w:t>«</w:t>
      </w:r>
      <w:r w:rsidRPr="00774EED">
        <w:rPr>
          <w:b/>
          <w:i/>
          <w:sz w:val="24"/>
          <w:szCs w:val="24"/>
        </w:rPr>
        <w:t xml:space="preserve">потребитель» </w:t>
      </w:r>
      <w:r w:rsidR="003C4B18" w:rsidRPr="00774EED">
        <w:rPr>
          <w:sz w:val="24"/>
          <w:szCs w:val="24"/>
        </w:rPr>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r w:rsidRPr="00774EED">
        <w:rPr>
          <w:sz w:val="24"/>
          <w:szCs w:val="24"/>
        </w:rPr>
        <w:t>;</w:t>
      </w:r>
    </w:p>
    <w:p w14:paraId="1C37E707" w14:textId="017FC2BB" w:rsidR="000D3196" w:rsidRPr="00774EED" w:rsidRDefault="000D3196" w:rsidP="002779D0">
      <w:pPr>
        <w:pStyle w:val="a3"/>
        <w:ind w:firstLine="567"/>
        <w:jc w:val="both"/>
        <w:rPr>
          <w:sz w:val="24"/>
          <w:szCs w:val="24"/>
        </w:rPr>
      </w:pPr>
      <w:r w:rsidRPr="00774EED">
        <w:rPr>
          <w:b/>
          <w:sz w:val="24"/>
          <w:szCs w:val="24"/>
        </w:rPr>
        <w:t>«</w:t>
      </w:r>
      <w:r w:rsidRPr="00774EED">
        <w:rPr>
          <w:b/>
          <w:i/>
          <w:sz w:val="24"/>
          <w:szCs w:val="24"/>
        </w:rPr>
        <w:t xml:space="preserve">управляющая организация» </w:t>
      </w:r>
      <w:r w:rsidR="000B098F" w:rsidRPr="00774EED">
        <w:rPr>
          <w:sz w:val="24"/>
          <w:szCs w:val="24"/>
        </w:rPr>
        <w:t>–</w:t>
      </w:r>
      <w:r w:rsidRPr="00774EED">
        <w:rPr>
          <w:sz w:val="24"/>
          <w:szCs w:val="24"/>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440681EE" w14:textId="55256FC7" w:rsidR="000D3196" w:rsidRPr="00774EED" w:rsidRDefault="000D3196" w:rsidP="002779D0">
      <w:pPr>
        <w:pStyle w:val="a3"/>
        <w:ind w:firstLine="567"/>
        <w:jc w:val="both"/>
        <w:rPr>
          <w:sz w:val="24"/>
          <w:szCs w:val="24"/>
        </w:rPr>
      </w:pPr>
      <w:r w:rsidRPr="00774EED">
        <w:rPr>
          <w:b/>
          <w:sz w:val="24"/>
          <w:szCs w:val="24"/>
        </w:rPr>
        <w:t>«</w:t>
      </w:r>
      <w:r w:rsidRPr="00774EED">
        <w:rPr>
          <w:b/>
          <w:i/>
          <w:sz w:val="24"/>
          <w:szCs w:val="24"/>
        </w:rPr>
        <w:t xml:space="preserve">ресурсоснабжающая организация» </w:t>
      </w:r>
      <w:r w:rsidR="000B098F" w:rsidRPr="00774EED">
        <w:rPr>
          <w:sz w:val="24"/>
          <w:szCs w:val="24"/>
        </w:rPr>
        <w:t>–</w:t>
      </w:r>
      <w:r w:rsidRPr="00774EED">
        <w:rPr>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267A43B2" w14:textId="1D3E414F" w:rsidR="000D3196" w:rsidRPr="00774EED" w:rsidRDefault="000D3196" w:rsidP="002779D0">
      <w:pPr>
        <w:pStyle w:val="a3"/>
        <w:ind w:firstLine="567"/>
        <w:jc w:val="both"/>
        <w:rPr>
          <w:sz w:val="24"/>
          <w:szCs w:val="24"/>
        </w:rPr>
      </w:pPr>
      <w:r w:rsidRPr="00774EED">
        <w:rPr>
          <w:b/>
          <w:sz w:val="24"/>
          <w:szCs w:val="24"/>
        </w:rPr>
        <w:t>«</w:t>
      </w:r>
      <w:r w:rsidRPr="00774EED">
        <w:rPr>
          <w:b/>
          <w:i/>
          <w:sz w:val="24"/>
          <w:szCs w:val="24"/>
        </w:rPr>
        <w:t>система теплоснабжения</w:t>
      </w:r>
      <w:r w:rsidRPr="00774EED">
        <w:rPr>
          <w:b/>
          <w:sz w:val="24"/>
          <w:szCs w:val="24"/>
        </w:rPr>
        <w:t xml:space="preserve">» </w:t>
      </w:r>
      <w:r w:rsidR="003C4B18" w:rsidRPr="00774EED">
        <w:rPr>
          <w:sz w:val="24"/>
          <w:szCs w:val="24"/>
        </w:rPr>
        <w:t>совокупность источников тепловой энергии                                              и теплопотребляющих установок, технологически соединенных тепловыми сетями</w:t>
      </w:r>
      <w:r w:rsidRPr="00774EED">
        <w:rPr>
          <w:sz w:val="24"/>
          <w:szCs w:val="24"/>
        </w:rPr>
        <w:t>;</w:t>
      </w:r>
    </w:p>
    <w:p w14:paraId="5A850070" w14:textId="3081A5FA"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текущий ремонт</w:t>
      </w:r>
      <w:r w:rsidRPr="00774EED">
        <w:rPr>
          <w:b/>
          <w:sz w:val="24"/>
          <w:szCs w:val="24"/>
        </w:rPr>
        <w:t xml:space="preserve">» </w:t>
      </w:r>
      <w:r w:rsidRPr="00774EED">
        <w:rPr>
          <w:sz w:val="24"/>
          <w:szCs w:val="24"/>
        </w:rPr>
        <w:t xml:space="preserve">– ремонт, выполняемый для поддержания технических </w:t>
      </w:r>
      <w:r w:rsidR="003C4B18" w:rsidRPr="00774EED">
        <w:rPr>
          <w:sz w:val="24"/>
          <w:szCs w:val="24"/>
        </w:rPr>
        <w:t xml:space="preserve">                                           </w:t>
      </w:r>
      <w:r w:rsidRPr="00774EED">
        <w:rPr>
          <w:sz w:val="24"/>
          <w:szCs w:val="24"/>
        </w:rPr>
        <w:t>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14:paraId="76CEA741" w14:textId="2E23A08D"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тепловая сеть</w:t>
      </w:r>
      <w:r w:rsidRPr="00774EED">
        <w:rPr>
          <w:b/>
          <w:sz w:val="24"/>
          <w:szCs w:val="24"/>
        </w:rPr>
        <w:t xml:space="preserve">» </w:t>
      </w:r>
      <w:r w:rsidRPr="00774EED">
        <w:rPr>
          <w:sz w:val="24"/>
          <w:szCs w:val="24"/>
        </w:rPr>
        <w:t xml:space="preserve">– </w:t>
      </w:r>
      <w:r w:rsidR="003C4B18" w:rsidRPr="00774EED">
        <w:rPr>
          <w:sz w:val="24"/>
          <w:szCs w:val="24"/>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Pr="00774EED">
        <w:rPr>
          <w:sz w:val="24"/>
          <w:szCs w:val="24"/>
        </w:rPr>
        <w:t>;</w:t>
      </w:r>
    </w:p>
    <w:p w14:paraId="04646785" w14:textId="72C42FB7" w:rsidR="00592A02" w:rsidRPr="00774EED" w:rsidRDefault="00592A02" w:rsidP="002779D0">
      <w:pPr>
        <w:pStyle w:val="a3"/>
        <w:ind w:firstLine="567"/>
        <w:jc w:val="both"/>
        <w:rPr>
          <w:sz w:val="24"/>
          <w:szCs w:val="24"/>
        </w:rPr>
      </w:pPr>
      <w:r w:rsidRPr="00774EED">
        <w:rPr>
          <w:b/>
          <w:sz w:val="24"/>
          <w:szCs w:val="24"/>
        </w:rPr>
        <w:t>«</w:t>
      </w:r>
      <w:r w:rsidRPr="00774EED">
        <w:rPr>
          <w:b/>
          <w:i/>
          <w:sz w:val="24"/>
          <w:szCs w:val="24"/>
        </w:rPr>
        <w:t>тепловой пункт</w:t>
      </w:r>
      <w:r w:rsidRPr="00774EED">
        <w:rPr>
          <w:b/>
          <w:sz w:val="24"/>
          <w:szCs w:val="24"/>
        </w:rPr>
        <w:t xml:space="preserve">» </w:t>
      </w:r>
      <w:r w:rsidRPr="00774EED">
        <w:rPr>
          <w:sz w:val="24"/>
          <w:szCs w:val="24"/>
        </w:rPr>
        <w:t xml:space="preserve">– совокупность устройств, предназначенных для присоединения </w:t>
      </w:r>
      <w:r w:rsidR="003C4B18" w:rsidRPr="00774EED">
        <w:rPr>
          <w:sz w:val="24"/>
          <w:szCs w:val="24"/>
        </w:rPr>
        <w:t xml:space="preserve">                         </w:t>
      </w:r>
      <w:r w:rsidRPr="00774EED">
        <w:rPr>
          <w:sz w:val="24"/>
          <w:szCs w:val="24"/>
        </w:rPr>
        <w:t xml:space="preserve">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w:t>
      </w:r>
      <w:r w:rsidR="003C4B18" w:rsidRPr="00774EED">
        <w:rPr>
          <w:sz w:val="24"/>
          <w:szCs w:val="24"/>
        </w:rPr>
        <w:t xml:space="preserve">                                       </w:t>
      </w:r>
      <w:r w:rsidRPr="00774EED">
        <w:rPr>
          <w:sz w:val="24"/>
          <w:szCs w:val="24"/>
        </w:rPr>
        <w:t xml:space="preserve">и сельскохозяйственных предприятий, жилых и общественных зданий (индивидуальные – </w:t>
      </w:r>
      <w:r w:rsidR="003C4B18" w:rsidRPr="00774EED">
        <w:rPr>
          <w:sz w:val="24"/>
          <w:szCs w:val="24"/>
        </w:rPr>
        <w:t xml:space="preserve">                     </w:t>
      </w:r>
      <w:r w:rsidRPr="00774EED">
        <w:rPr>
          <w:sz w:val="24"/>
          <w:szCs w:val="24"/>
        </w:rPr>
        <w:t>для присоединения систем теплопотребления одного здания или его части; центральные – то же, двух зданий или более);</w:t>
      </w:r>
    </w:p>
    <w:p w14:paraId="60D50356" w14:textId="5250B385" w:rsidR="000D3196" w:rsidRPr="00774EED" w:rsidRDefault="000D3196" w:rsidP="002779D0">
      <w:pPr>
        <w:pStyle w:val="a3"/>
        <w:ind w:firstLine="567"/>
        <w:jc w:val="both"/>
        <w:rPr>
          <w:sz w:val="24"/>
          <w:szCs w:val="24"/>
        </w:rPr>
      </w:pPr>
      <w:r w:rsidRPr="00774EED">
        <w:rPr>
          <w:b/>
          <w:sz w:val="24"/>
          <w:szCs w:val="24"/>
        </w:rPr>
        <w:lastRenderedPageBreak/>
        <w:t>«</w:t>
      </w:r>
      <w:r w:rsidRPr="00774EED">
        <w:rPr>
          <w:b/>
          <w:i/>
          <w:sz w:val="24"/>
          <w:szCs w:val="24"/>
        </w:rPr>
        <w:t>техническое обслуживание</w:t>
      </w:r>
      <w:r w:rsidRPr="00774EED">
        <w:rPr>
          <w:b/>
          <w:sz w:val="24"/>
          <w:szCs w:val="24"/>
        </w:rPr>
        <w:t xml:space="preserve">» </w:t>
      </w:r>
      <w:r w:rsidR="000B098F" w:rsidRPr="00774EED">
        <w:rPr>
          <w:sz w:val="24"/>
          <w:szCs w:val="24"/>
        </w:rPr>
        <w:t>–</w:t>
      </w:r>
      <w:r w:rsidRPr="00774EED">
        <w:rPr>
          <w:sz w:val="24"/>
          <w:szCs w:val="24"/>
        </w:rPr>
        <w:t xml:space="preserve"> комплекс операций или операция по поддержанию работоспособности или исправности изделия (установки) при использовании его (ее) </w:t>
      </w:r>
      <w:r w:rsidR="003C4B18" w:rsidRPr="00774EED">
        <w:rPr>
          <w:sz w:val="24"/>
          <w:szCs w:val="24"/>
        </w:rPr>
        <w:t xml:space="preserve">                                 </w:t>
      </w:r>
      <w:r w:rsidRPr="00774EED">
        <w:rPr>
          <w:sz w:val="24"/>
          <w:szCs w:val="24"/>
        </w:rPr>
        <w:t>по назначению, хранении или транспортировке;</w:t>
      </w:r>
    </w:p>
    <w:p w14:paraId="6BF64CD5" w14:textId="2847DFBA" w:rsidR="00B633A5" w:rsidRPr="00774EED" w:rsidRDefault="000D3196" w:rsidP="002779D0">
      <w:pPr>
        <w:pStyle w:val="a3"/>
        <w:ind w:firstLine="567"/>
        <w:jc w:val="both"/>
        <w:rPr>
          <w:sz w:val="24"/>
          <w:szCs w:val="24"/>
        </w:rPr>
      </w:pPr>
      <w:r w:rsidRPr="00774EED">
        <w:rPr>
          <w:b/>
          <w:i/>
          <w:sz w:val="24"/>
          <w:szCs w:val="24"/>
        </w:rPr>
        <w:t xml:space="preserve">«технологические нарушения» </w:t>
      </w:r>
      <w:r w:rsidR="000B098F" w:rsidRPr="00774EED">
        <w:rPr>
          <w:sz w:val="24"/>
          <w:szCs w:val="24"/>
        </w:rPr>
        <w:t>–</w:t>
      </w:r>
      <w:r w:rsidRPr="00774EED">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w:t>
      </w:r>
      <w:r w:rsidR="003C4B18" w:rsidRPr="00774EED">
        <w:rPr>
          <w:sz w:val="24"/>
          <w:szCs w:val="24"/>
        </w:rPr>
        <w:t xml:space="preserve">                                </w:t>
      </w:r>
      <w:r w:rsidRPr="00774EED">
        <w:rPr>
          <w:sz w:val="24"/>
          <w:szCs w:val="24"/>
        </w:rPr>
        <w:t>на инцидент и аварию</w:t>
      </w:r>
      <w:r w:rsidR="00592A02" w:rsidRPr="00774EED">
        <w:rPr>
          <w:sz w:val="24"/>
          <w:szCs w:val="24"/>
        </w:rPr>
        <w:t>.</w:t>
      </w:r>
    </w:p>
    <w:p w14:paraId="685E9A8A" w14:textId="77777777" w:rsidR="00C07F8D" w:rsidRPr="00774EED" w:rsidRDefault="00C07F8D" w:rsidP="005575C2">
      <w:pPr>
        <w:pStyle w:val="a3"/>
        <w:spacing w:line="276" w:lineRule="auto"/>
        <w:ind w:firstLine="567"/>
        <w:jc w:val="both"/>
        <w:rPr>
          <w:sz w:val="24"/>
          <w:szCs w:val="24"/>
        </w:rPr>
      </w:pPr>
    </w:p>
    <w:p w14:paraId="6B59D16B" w14:textId="504A43C7" w:rsidR="000D3196" w:rsidRPr="00774EED" w:rsidRDefault="00B26E85" w:rsidP="005575C2">
      <w:pPr>
        <w:pStyle w:val="2"/>
        <w:numPr>
          <w:ilvl w:val="2"/>
          <w:numId w:val="3"/>
        </w:numPr>
        <w:tabs>
          <w:tab w:val="left" w:pos="1134"/>
        </w:tabs>
        <w:spacing w:line="276" w:lineRule="auto"/>
        <w:ind w:left="567" w:firstLine="0"/>
        <w:jc w:val="both"/>
        <w:rPr>
          <w:rFonts w:ascii="Times New Roman" w:hAnsi="Times New Roman" w:cs="Times New Roman"/>
          <w:b/>
          <w:color w:val="000000" w:themeColor="text1"/>
          <w:sz w:val="24"/>
          <w:szCs w:val="24"/>
        </w:rPr>
      </w:pPr>
      <w:r w:rsidRPr="00774EED">
        <w:rPr>
          <w:rFonts w:ascii="Times New Roman" w:hAnsi="Times New Roman" w:cs="Times New Roman"/>
          <w:b/>
          <w:color w:val="000000" w:themeColor="text1"/>
          <w:sz w:val="24"/>
          <w:szCs w:val="24"/>
        </w:rPr>
        <w:t xml:space="preserve"> </w:t>
      </w:r>
      <w:bookmarkStart w:id="6" w:name="_Toc186027536"/>
      <w:bookmarkStart w:id="7" w:name="_Toc191054527"/>
      <w:r w:rsidR="00505011" w:rsidRPr="00774EED">
        <w:rPr>
          <w:rFonts w:ascii="Times New Roman" w:hAnsi="Times New Roman" w:cs="Times New Roman"/>
          <w:b/>
          <w:color w:val="000000" w:themeColor="text1"/>
          <w:sz w:val="24"/>
          <w:szCs w:val="24"/>
        </w:rPr>
        <w:t>Цел</w:t>
      </w:r>
      <w:bookmarkEnd w:id="6"/>
      <w:r w:rsidR="002E54F8" w:rsidRPr="00774EED">
        <w:rPr>
          <w:rFonts w:ascii="Times New Roman" w:hAnsi="Times New Roman" w:cs="Times New Roman"/>
          <w:b/>
          <w:color w:val="000000" w:themeColor="text1"/>
          <w:sz w:val="24"/>
          <w:szCs w:val="24"/>
        </w:rPr>
        <w:t>и</w:t>
      </w:r>
      <w:r w:rsidR="00352361" w:rsidRPr="00774EED">
        <w:rPr>
          <w:rFonts w:ascii="Times New Roman" w:hAnsi="Times New Roman" w:cs="Times New Roman"/>
          <w:b/>
          <w:color w:val="000000" w:themeColor="text1"/>
          <w:sz w:val="24"/>
          <w:szCs w:val="24"/>
        </w:rPr>
        <w:t>,</w:t>
      </w:r>
      <w:r w:rsidR="002E54F8" w:rsidRPr="00774EED">
        <w:rPr>
          <w:rFonts w:ascii="Times New Roman" w:hAnsi="Times New Roman" w:cs="Times New Roman"/>
          <w:b/>
          <w:color w:val="000000" w:themeColor="text1"/>
          <w:sz w:val="24"/>
          <w:szCs w:val="24"/>
        </w:rPr>
        <w:t xml:space="preserve"> задачи</w:t>
      </w:r>
      <w:r w:rsidR="00352361" w:rsidRPr="00774EED">
        <w:rPr>
          <w:rFonts w:ascii="Times New Roman" w:hAnsi="Times New Roman" w:cs="Times New Roman"/>
          <w:b/>
          <w:color w:val="000000" w:themeColor="text1"/>
          <w:sz w:val="24"/>
          <w:szCs w:val="24"/>
        </w:rPr>
        <w:t>, обязанности</w:t>
      </w:r>
      <w:bookmarkEnd w:id="7"/>
    </w:p>
    <w:p w14:paraId="75AC7B55" w14:textId="67021A84" w:rsidR="00AF063E" w:rsidRPr="00774EED" w:rsidRDefault="003C4B18" w:rsidP="005575C2">
      <w:pPr>
        <w:pStyle w:val="a5"/>
        <w:numPr>
          <w:ilvl w:val="3"/>
          <w:numId w:val="3"/>
        </w:numPr>
        <w:tabs>
          <w:tab w:val="left" w:pos="360"/>
          <w:tab w:val="left" w:pos="851"/>
          <w:tab w:val="left" w:pos="1134"/>
        </w:tabs>
        <w:spacing w:line="276" w:lineRule="auto"/>
        <w:ind w:left="0" w:firstLine="567"/>
        <w:jc w:val="both"/>
        <w:rPr>
          <w:sz w:val="24"/>
          <w:szCs w:val="24"/>
        </w:rPr>
      </w:pPr>
      <w:bookmarkStart w:id="8" w:name="_Hlk185939204"/>
      <w:r w:rsidRPr="00774EED">
        <w:rPr>
          <w:sz w:val="24"/>
          <w:szCs w:val="24"/>
        </w:rPr>
        <w:t>ПЛАС</w:t>
      </w:r>
      <w:r w:rsidR="00B273ED" w:rsidRPr="00774EED">
        <w:rPr>
          <w:sz w:val="24"/>
          <w:szCs w:val="24"/>
        </w:rPr>
        <w:t xml:space="preserve"> </w:t>
      </w:r>
      <w:r w:rsidR="00AF063E" w:rsidRPr="00774EED">
        <w:rPr>
          <w:sz w:val="24"/>
          <w:szCs w:val="24"/>
        </w:rPr>
        <w:t>разрабатывается (актуализируется) в целях координации и взаимосвязанн</w:t>
      </w:r>
      <w:r w:rsidR="002E54F8" w:rsidRPr="00774EED">
        <w:rPr>
          <w:sz w:val="24"/>
          <w:szCs w:val="24"/>
        </w:rPr>
        <w:t>ых</w:t>
      </w:r>
      <w:r w:rsidR="00AF063E" w:rsidRPr="00774EED">
        <w:rPr>
          <w:sz w:val="24"/>
          <w:szCs w:val="24"/>
        </w:rPr>
        <w:t xml:space="preserve"> действий </w:t>
      </w:r>
      <w:r w:rsidR="00592A02" w:rsidRPr="00774EED">
        <w:rPr>
          <w:sz w:val="24"/>
          <w:szCs w:val="24"/>
        </w:rPr>
        <w:t xml:space="preserve">руководителей и </w:t>
      </w:r>
      <w:r w:rsidR="002E54F8" w:rsidRPr="00774EED">
        <w:rPr>
          <w:sz w:val="24"/>
          <w:szCs w:val="24"/>
        </w:rPr>
        <w:t xml:space="preserve">работников </w:t>
      </w:r>
      <w:r w:rsidR="00AF063E" w:rsidRPr="00774EED">
        <w:rPr>
          <w:sz w:val="24"/>
          <w:szCs w:val="24"/>
        </w:rPr>
        <w:t>администр</w:t>
      </w:r>
      <w:r w:rsidR="007607C4" w:rsidRPr="00774EED">
        <w:rPr>
          <w:sz w:val="24"/>
          <w:szCs w:val="24"/>
        </w:rPr>
        <w:t>ации Чаа-Хольского</w:t>
      </w:r>
      <w:r w:rsidR="00AF44BD" w:rsidRPr="00774EED">
        <w:rPr>
          <w:sz w:val="24"/>
          <w:szCs w:val="24"/>
        </w:rPr>
        <w:t xml:space="preserve"> района</w:t>
      </w:r>
      <w:r w:rsidR="00AF063E" w:rsidRPr="00774EED">
        <w:rPr>
          <w:sz w:val="24"/>
          <w:szCs w:val="24"/>
        </w:rPr>
        <w:t xml:space="preserve">, </w:t>
      </w:r>
      <w:r w:rsidR="002E54F8" w:rsidRPr="00774EED">
        <w:rPr>
          <w:sz w:val="24"/>
          <w:szCs w:val="24"/>
        </w:rPr>
        <w:t>организаций</w:t>
      </w:r>
      <w:r w:rsidR="00A30407" w:rsidRPr="00774EED">
        <w:rPr>
          <w:sz w:val="24"/>
          <w:szCs w:val="24"/>
        </w:rPr>
        <w:t>,</w:t>
      </w:r>
      <w:r w:rsidR="002E54F8" w:rsidRPr="00774EED">
        <w:rPr>
          <w:sz w:val="24"/>
          <w:szCs w:val="24"/>
        </w:rPr>
        <w:t xml:space="preserve"> функционирующих в системах теплоснабжения, </w:t>
      </w:r>
      <w:r w:rsidR="00AF063E" w:rsidRPr="00774EED">
        <w:rPr>
          <w:sz w:val="24"/>
          <w:szCs w:val="24"/>
        </w:rPr>
        <w:t>ресурсоснабжающих организаций</w:t>
      </w:r>
      <w:r w:rsidR="00AF44BD" w:rsidRPr="00774EED">
        <w:rPr>
          <w:sz w:val="24"/>
          <w:szCs w:val="24"/>
        </w:rPr>
        <w:t xml:space="preserve"> (электро-,</w:t>
      </w:r>
      <w:r w:rsidR="00592A02" w:rsidRPr="00774EED">
        <w:rPr>
          <w:sz w:val="24"/>
          <w:szCs w:val="24"/>
        </w:rPr>
        <w:t>водопроводно-канализационного хозяйства)</w:t>
      </w:r>
      <w:r w:rsidR="00AF063E" w:rsidRPr="00774EED">
        <w:rPr>
          <w:sz w:val="24"/>
          <w:szCs w:val="24"/>
        </w:rPr>
        <w:t xml:space="preserve">, </w:t>
      </w:r>
      <w:r w:rsidR="00592A02" w:rsidRPr="00774EED">
        <w:rPr>
          <w:sz w:val="24"/>
          <w:szCs w:val="24"/>
        </w:rPr>
        <w:t xml:space="preserve">оперативных служб, </w:t>
      </w:r>
      <w:r w:rsidR="00AF44BD" w:rsidRPr="00774EED">
        <w:rPr>
          <w:sz w:val="24"/>
          <w:szCs w:val="24"/>
        </w:rPr>
        <w:t>при решении вопросов, связанных</w:t>
      </w:r>
      <w:r w:rsidRPr="00774EED">
        <w:rPr>
          <w:sz w:val="24"/>
          <w:szCs w:val="24"/>
        </w:rPr>
        <w:t xml:space="preserve"> </w:t>
      </w:r>
      <w:r w:rsidR="00224F3D" w:rsidRPr="00774EED">
        <w:rPr>
          <w:sz w:val="24"/>
          <w:szCs w:val="24"/>
        </w:rPr>
        <w:t xml:space="preserve">с </w:t>
      </w:r>
      <w:r w:rsidR="00592A02" w:rsidRPr="00774EED">
        <w:rPr>
          <w:sz w:val="24"/>
          <w:szCs w:val="24"/>
        </w:rPr>
        <w:t xml:space="preserve">локализацией и </w:t>
      </w:r>
      <w:r w:rsidR="00AF063E" w:rsidRPr="00774EED">
        <w:rPr>
          <w:sz w:val="24"/>
          <w:szCs w:val="24"/>
        </w:rPr>
        <w:t xml:space="preserve">ликвидацией аварийных ситуаций на системах </w:t>
      </w:r>
      <w:r w:rsidR="00592A02" w:rsidRPr="00774EED">
        <w:rPr>
          <w:sz w:val="24"/>
          <w:szCs w:val="24"/>
        </w:rPr>
        <w:t>теплоснабжения</w:t>
      </w:r>
      <w:r w:rsidR="00AF44BD" w:rsidRPr="00774EED">
        <w:rPr>
          <w:sz w:val="24"/>
          <w:szCs w:val="24"/>
        </w:rPr>
        <w:t xml:space="preserve">, (в том числе </w:t>
      </w:r>
      <w:r w:rsidR="00AF063E" w:rsidRPr="00774EED">
        <w:rPr>
          <w:sz w:val="24"/>
          <w:szCs w:val="24"/>
        </w:rPr>
        <w:t>с применением электронного моделирования аварийных ситуаций).</w:t>
      </w:r>
    </w:p>
    <w:p w14:paraId="7773AFAE" w14:textId="4C5D3986" w:rsidR="002E54F8" w:rsidRPr="00774EED" w:rsidRDefault="008368F8" w:rsidP="005575C2">
      <w:pPr>
        <w:pStyle w:val="a5"/>
        <w:tabs>
          <w:tab w:val="left" w:pos="360"/>
          <w:tab w:val="left" w:pos="851"/>
          <w:tab w:val="left" w:pos="993"/>
          <w:tab w:val="left" w:pos="1134"/>
        </w:tabs>
        <w:spacing w:line="276" w:lineRule="auto"/>
        <w:ind w:left="0" w:firstLine="567"/>
        <w:jc w:val="both"/>
        <w:rPr>
          <w:sz w:val="24"/>
          <w:szCs w:val="24"/>
        </w:rPr>
      </w:pPr>
      <w:r w:rsidRPr="00774EED">
        <w:rPr>
          <w:sz w:val="24"/>
          <w:szCs w:val="24"/>
        </w:rPr>
        <w:t>1.1.3.2. П</w:t>
      </w:r>
      <w:r w:rsidR="003C4B18" w:rsidRPr="00774EED">
        <w:rPr>
          <w:sz w:val="24"/>
          <w:szCs w:val="24"/>
        </w:rPr>
        <w:t>ЛАС</w:t>
      </w:r>
      <w:r w:rsidR="002E54F8" w:rsidRPr="00774EED">
        <w:rPr>
          <w:sz w:val="24"/>
          <w:szCs w:val="24"/>
        </w:rPr>
        <w:t xml:space="preserve"> должен решать </w:t>
      </w:r>
      <w:r w:rsidR="00A30407" w:rsidRPr="00774EED">
        <w:rPr>
          <w:sz w:val="24"/>
          <w:szCs w:val="24"/>
        </w:rPr>
        <w:t xml:space="preserve">в муниципальном образовании </w:t>
      </w:r>
      <w:r w:rsidR="007607C4" w:rsidRPr="00774EED">
        <w:rPr>
          <w:sz w:val="24"/>
          <w:szCs w:val="24"/>
        </w:rPr>
        <w:t>Чаа-Хольского</w:t>
      </w:r>
      <w:r w:rsidR="00AF44BD" w:rsidRPr="00774EED">
        <w:rPr>
          <w:sz w:val="24"/>
          <w:szCs w:val="24"/>
        </w:rPr>
        <w:t xml:space="preserve"> района</w:t>
      </w:r>
      <w:r w:rsidR="00A30407" w:rsidRPr="00774EED">
        <w:rPr>
          <w:sz w:val="24"/>
          <w:szCs w:val="24"/>
        </w:rPr>
        <w:t xml:space="preserve"> </w:t>
      </w:r>
      <w:r w:rsidR="002E54F8" w:rsidRPr="00774EED">
        <w:rPr>
          <w:sz w:val="24"/>
          <w:szCs w:val="24"/>
        </w:rPr>
        <w:t>следующие задачи:</w:t>
      </w:r>
    </w:p>
    <w:p w14:paraId="5BF2CDF5" w14:textId="0AA4B469" w:rsidR="002E54F8" w:rsidRPr="00774EED" w:rsidRDefault="002E54F8" w:rsidP="005575C2">
      <w:pPr>
        <w:pStyle w:val="a5"/>
        <w:tabs>
          <w:tab w:val="left" w:pos="360"/>
          <w:tab w:val="left" w:pos="851"/>
          <w:tab w:val="left" w:pos="993"/>
        </w:tabs>
        <w:spacing w:line="276" w:lineRule="auto"/>
        <w:ind w:left="0" w:firstLine="567"/>
        <w:jc w:val="both"/>
        <w:rPr>
          <w:sz w:val="24"/>
          <w:szCs w:val="24"/>
        </w:rPr>
      </w:pPr>
      <w:r w:rsidRPr="00774EED">
        <w:rPr>
          <w:sz w:val="24"/>
          <w:szCs w:val="24"/>
        </w:rPr>
        <w:t>- обеспечение надежной эксплуатации систем теплоснабжения</w:t>
      </w:r>
      <w:r w:rsidR="00A30407" w:rsidRPr="00774EED">
        <w:rPr>
          <w:sz w:val="24"/>
          <w:szCs w:val="24"/>
        </w:rPr>
        <w:t>;</w:t>
      </w:r>
      <w:r w:rsidRPr="00774EED">
        <w:rPr>
          <w:sz w:val="24"/>
          <w:szCs w:val="24"/>
        </w:rPr>
        <w:t xml:space="preserve"> </w:t>
      </w:r>
    </w:p>
    <w:p w14:paraId="0CD40D25" w14:textId="7E53703D" w:rsidR="002E54F8" w:rsidRPr="00774EED" w:rsidRDefault="002E54F8" w:rsidP="005575C2">
      <w:pPr>
        <w:pStyle w:val="a5"/>
        <w:tabs>
          <w:tab w:val="left" w:pos="360"/>
          <w:tab w:val="left" w:pos="851"/>
          <w:tab w:val="left" w:pos="993"/>
        </w:tabs>
        <w:spacing w:line="276" w:lineRule="auto"/>
        <w:ind w:left="0" w:firstLine="567"/>
        <w:jc w:val="both"/>
        <w:rPr>
          <w:sz w:val="24"/>
          <w:szCs w:val="24"/>
        </w:rPr>
      </w:pPr>
      <w:r w:rsidRPr="00774EED">
        <w:rPr>
          <w:sz w:val="24"/>
          <w:szCs w:val="24"/>
        </w:rPr>
        <w:t>- повышение эффективности функционирования объектов систем теплоснабжения;</w:t>
      </w:r>
    </w:p>
    <w:p w14:paraId="3E08EF73" w14:textId="32486973" w:rsidR="002E54F8" w:rsidRPr="00774EED" w:rsidRDefault="002E54F8" w:rsidP="005575C2">
      <w:pPr>
        <w:pStyle w:val="a5"/>
        <w:tabs>
          <w:tab w:val="left" w:pos="360"/>
          <w:tab w:val="left" w:pos="851"/>
          <w:tab w:val="left" w:pos="993"/>
        </w:tabs>
        <w:spacing w:line="276" w:lineRule="auto"/>
        <w:ind w:left="0" w:firstLine="567"/>
        <w:jc w:val="both"/>
        <w:rPr>
          <w:sz w:val="24"/>
          <w:szCs w:val="24"/>
        </w:rPr>
      </w:pPr>
      <w:r w:rsidRPr="00774EED">
        <w:rPr>
          <w:sz w:val="24"/>
          <w:szCs w:val="24"/>
        </w:rPr>
        <w:t xml:space="preserve">- мобилизация усилий всех </w:t>
      </w:r>
      <w:r w:rsidR="00A30407" w:rsidRPr="00774EED">
        <w:rPr>
          <w:sz w:val="24"/>
          <w:szCs w:val="24"/>
        </w:rPr>
        <w:t xml:space="preserve">административных и </w:t>
      </w:r>
      <w:r w:rsidRPr="00774EED">
        <w:rPr>
          <w:sz w:val="24"/>
          <w:szCs w:val="24"/>
        </w:rPr>
        <w:t xml:space="preserve">инженерных служб в муниципальном образовании </w:t>
      </w:r>
      <w:r w:rsidR="007607C4" w:rsidRPr="00774EED">
        <w:rPr>
          <w:sz w:val="24"/>
          <w:szCs w:val="24"/>
        </w:rPr>
        <w:t>Чаа-Хольского</w:t>
      </w:r>
      <w:r w:rsidR="00AF44BD" w:rsidRPr="00774EED">
        <w:rPr>
          <w:sz w:val="24"/>
          <w:szCs w:val="24"/>
        </w:rPr>
        <w:t xml:space="preserve"> района</w:t>
      </w:r>
      <w:r w:rsidRPr="00774EED">
        <w:rPr>
          <w:sz w:val="24"/>
          <w:szCs w:val="24"/>
        </w:rPr>
        <w:t xml:space="preserve"> для </w:t>
      </w:r>
      <w:r w:rsidR="00A30407" w:rsidRPr="00774EED">
        <w:rPr>
          <w:sz w:val="24"/>
          <w:szCs w:val="24"/>
        </w:rPr>
        <w:t xml:space="preserve">локализации и </w:t>
      </w:r>
      <w:r w:rsidRPr="00774EED">
        <w:rPr>
          <w:sz w:val="24"/>
          <w:szCs w:val="24"/>
        </w:rPr>
        <w:t>ликвидации последствий аварийных ситуаций в системах теплоснабжения;</w:t>
      </w:r>
    </w:p>
    <w:p w14:paraId="13E0989D" w14:textId="5BEF6C8C" w:rsidR="00A30407" w:rsidRPr="00774EED" w:rsidRDefault="00A30407" w:rsidP="005575C2">
      <w:pPr>
        <w:pStyle w:val="a5"/>
        <w:tabs>
          <w:tab w:val="left" w:pos="360"/>
          <w:tab w:val="left" w:pos="851"/>
          <w:tab w:val="left" w:pos="993"/>
        </w:tabs>
        <w:spacing w:line="276" w:lineRule="auto"/>
        <w:ind w:left="0" w:firstLine="567"/>
        <w:jc w:val="both"/>
        <w:rPr>
          <w:sz w:val="24"/>
          <w:szCs w:val="24"/>
        </w:rPr>
      </w:pPr>
      <w:r w:rsidRPr="00774EED">
        <w:rPr>
          <w:sz w:val="24"/>
          <w:szCs w:val="24"/>
        </w:rPr>
        <w:t>- поддержание необхо</w:t>
      </w:r>
      <w:r w:rsidR="003C4B18" w:rsidRPr="00774EED">
        <w:rPr>
          <w:sz w:val="24"/>
          <w:szCs w:val="24"/>
        </w:rPr>
        <w:t>димых параметров теплоносителей</w:t>
      </w:r>
      <w:r w:rsidRPr="00774EED">
        <w:rPr>
          <w:sz w:val="24"/>
          <w:szCs w:val="24"/>
        </w:rPr>
        <w:t xml:space="preserve"> и обеспечение нормативного температурного режима в зданиях и сооружениях при возникновении аварийной ситуации;</w:t>
      </w:r>
    </w:p>
    <w:p w14:paraId="77D6F2A7" w14:textId="719CC4B1" w:rsidR="002E54F8" w:rsidRPr="00774EED" w:rsidRDefault="002E54F8" w:rsidP="005575C2">
      <w:pPr>
        <w:pStyle w:val="a5"/>
        <w:tabs>
          <w:tab w:val="left" w:pos="360"/>
          <w:tab w:val="left" w:pos="851"/>
          <w:tab w:val="left" w:pos="993"/>
        </w:tabs>
        <w:spacing w:line="276" w:lineRule="auto"/>
        <w:ind w:left="0" w:firstLine="567"/>
        <w:jc w:val="both"/>
        <w:rPr>
          <w:sz w:val="24"/>
          <w:szCs w:val="24"/>
        </w:rPr>
      </w:pPr>
      <w:r w:rsidRPr="00774EED">
        <w:rPr>
          <w:sz w:val="24"/>
          <w:szCs w:val="24"/>
        </w:rPr>
        <w:t xml:space="preserve">- снижение последствий аварийных ситуаций в системах теплоснабжения. информирование ответственных лиц о возможных аварийных ситуациях с указанием причин их возникновения </w:t>
      </w:r>
      <w:r w:rsidR="003C4B18" w:rsidRPr="00774EED">
        <w:rPr>
          <w:sz w:val="24"/>
          <w:szCs w:val="24"/>
        </w:rPr>
        <w:t xml:space="preserve">                 </w:t>
      </w:r>
      <w:r w:rsidRPr="00774EED">
        <w:rPr>
          <w:sz w:val="24"/>
          <w:szCs w:val="24"/>
        </w:rPr>
        <w:t>и действиям по ликвидации последствий.</w:t>
      </w:r>
    </w:p>
    <w:p w14:paraId="56C8EBD8" w14:textId="073A61E3" w:rsidR="00B273ED" w:rsidRPr="00774EED" w:rsidRDefault="00B273ED" w:rsidP="005575C2">
      <w:pPr>
        <w:pStyle w:val="a5"/>
        <w:numPr>
          <w:ilvl w:val="3"/>
          <w:numId w:val="29"/>
        </w:numPr>
        <w:tabs>
          <w:tab w:val="left" w:pos="851"/>
          <w:tab w:val="left" w:pos="993"/>
        </w:tabs>
        <w:spacing w:line="276" w:lineRule="auto"/>
        <w:ind w:left="0" w:firstLine="567"/>
        <w:jc w:val="both"/>
        <w:rPr>
          <w:sz w:val="24"/>
          <w:szCs w:val="24"/>
        </w:rPr>
      </w:pPr>
      <w:r w:rsidRPr="00774EED">
        <w:rPr>
          <w:sz w:val="24"/>
          <w:szCs w:val="24"/>
        </w:rPr>
        <w:t xml:space="preserve">Взаимоотношения </w:t>
      </w:r>
      <w:r w:rsidR="00A30407" w:rsidRPr="00774EED">
        <w:rPr>
          <w:sz w:val="24"/>
          <w:szCs w:val="24"/>
        </w:rPr>
        <w:t>организаций, функционирующих в системах теплоснабжения</w:t>
      </w:r>
      <w:r w:rsidRPr="00774EED">
        <w:rPr>
          <w:sz w:val="24"/>
          <w:szCs w:val="24"/>
        </w:rPr>
        <w:t xml:space="preserve"> </w:t>
      </w:r>
      <w:r w:rsidR="003C4B18" w:rsidRPr="00774EED">
        <w:rPr>
          <w:sz w:val="24"/>
          <w:szCs w:val="24"/>
        </w:rPr>
        <w:t xml:space="preserve">               </w:t>
      </w:r>
      <w:r w:rsidR="00A30407" w:rsidRPr="00774EED">
        <w:rPr>
          <w:sz w:val="24"/>
          <w:szCs w:val="24"/>
        </w:rPr>
        <w:t>с потребителями,</w:t>
      </w:r>
      <w:r w:rsidRPr="00774EED">
        <w:rPr>
          <w:sz w:val="24"/>
          <w:szCs w:val="24"/>
        </w:rPr>
        <w:t xml:space="preserve"> определяются заключенными между ними договорами</w:t>
      </w:r>
      <w:r w:rsidR="00A30407" w:rsidRPr="00774EED">
        <w:rPr>
          <w:sz w:val="24"/>
          <w:szCs w:val="24"/>
        </w:rPr>
        <w:t xml:space="preserve"> теплоснабжения, </w:t>
      </w:r>
      <w:r w:rsidR="003C4B18" w:rsidRPr="00774EED">
        <w:rPr>
          <w:sz w:val="24"/>
          <w:szCs w:val="24"/>
        </w:rPr>
        <w:t xml:space="preserve">                              </w:t>
      </w:r>
      <w:r w:rsidR="00A30407" w:rsidRPr="00774EED">
        <w:rPr>
          <w:sz w:val="24"/>
          <w:szCs w:val="24"/>
        </w:rPr>
        <w:t>в рамках</w:t>
      </w:r>
      <w:r w:rsidRPr="00774EED">
        <w:rPr>
          <w:sz w:val="24"/>
          <w:szCs w:val="24"/>
        </w:rPr>
        <w:t xml:space="preserve"> действующ</w:t>
      </w:r>
      <w:r w:rsidR="00A30407" w:rsidRPr="00774EED">
        <w:rPr>
          <w:sz w:val="24"/>
          <w:szCs w:val="24"/>
        </w:rPr>
        <w:t>его</w:t>
      </w:r>
      <w:r w:rsidRPr="00774EED">
        <w:rPr>
          <w:sz w:val="24"/>
          <w:szCs w:val="24"/>
        </w:rPr>
        <w:t xml:space="preserve"> законодательства</w:t>
      </w:r>
      <w:r w:rsidR="00A30407" w:rsidRPr="00774EED">
        <w:rPr>
          <w:sz w:val="24"/>
          <w:szCs w:val="24"/>
        </w:rPr>
        <w:t xml:space="preserve"> Российской Федерации. Ответственность указанных лиц</w:t>
      </w:r>
      <w:r w:rsidRPr="00774EED">
        <w:rPr>
          <w:sz w:val="24"/>
          <w:szCs w:val="24"/>
        </w:rPr>
        <w:t xml:space="preserve"> определяется балансовой принадлежностью инженерных сетей и фиксируется в акте</w:t>
      </w:r>
      <w:r w:rsidR="00A30407" w:rsidRPr="00774EED">
        <w:rPr>
          <w:sz w:val="24"/>
          <w:szCs w:val="24"/>
        </w:rPr>
        <w:t xml:space="preserve"> разграничения балансовой принадлежности и эксплуатационной ответственности сторон</w:t>
      </w:r>
      <w:r w:rsidRPr="00774EED">
        <w:rPr>
          <w:sz w:val="24"/>
          <w:szCs w:val="24"/>
        </w:rPr>
        <w:t>, прилагаемом к договору</w:t>
      </w:r>
      <w:r w:rsidR="00A30407" w:rsidRPr="00774EED">
        <w:rPr>
          <w:sz w:val="24"/>
          <w:szCs w:val="24"/>
        </w:rPr>
        <w:t xml:space="preserve"> теплоснабжения</w:t>
      </w:r>
      <w:r w:rsidRPr="00774EED">
        <w:rPr>
          <w:sz w:val="24"/>
          <w:szCs w:val="24"/>
        </w:rPr>
        <w:t>.</w:t>
      </w:r>
    </w:p>
    <w:p w14:paraId="750CB26E" w14:textId="13D307CA" w:rsidR="00B273ED" w:rsidRPr="00774EED" w:rsidRDefault="0069498F" w:rsidP="005575C2">
      <w:pPr>
        <w:pStyle w:val="a5"/>
        <w:numPr>
          <w:ilvl w:val="3"/>
          <w:numId w:val="29"/>
        </w:numPr>
        <w:tabs>
          <w:tab w:val="left" w:pos="851"/>
          <w:tab w:val="left" w:pos="993"/>
        </w:tabs>
        <w:spacing w:line="276" w:lineRule="auto"/>
        <w:ind w:left="0" w:firstLine="567"/>
        <w:jc w:val="both"/>
        <w:rPr>
          <w:sz w:val="24"/>
          <w:szCs w:val="24"/>
        </w:rPr>
      </w:pPr>
      <w:r w:rsidRPr="00774EED">
        <w:rPr>
          <w:sz w:val="24"/>
          <w:szCs w:val="24"/>
        </w:rPr>
        <w:t xml:space="preserve">Организации, функционирующие в системах теплоснабжения для надежного теплоснабжения потребителей </w:t>
      </w:r>
      <w:r w:rsidR="00B273ED" w:rsidRPr="00774EED">
        <w:rPr>
          <w:sz w:val="24"/>
          <w:szCs w:val="24"/>
        </w:rPr>
        <w:t>должны обеспечивать:</w:t>
      </w:r>
    </w:p>
    <w:p w14:paraId="0326148F" w14:textId="232FA114"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своевременное и качественное техническое обслуживание, и ремонт теплопотребляющих систем, а также разработку и выполнение, согласно договору</w:t>
      </w:r>
      <w:r w:rsidR="0069498F" w:rsidRPr="00774EED">
        <w:rPr>
          <w:sz w:val="24"/>
          <w:szCs w:val="24"/>
        </w:rPr>
        <w:t xml:space="preserve"> теплоснабжения</w:t>
      </w:r>
      <w:r w:rsidR="00B273ED" w:rsidRPr="00774EED">
        <w:rPr>
          <w:sz w:val="24"/>
          <w:szCs w:val="24"/>
        </w:rPr>
        <w:t>,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66EF6952" w14:textId="1E6EAD41"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09A8518D" w14:textId="79CFD613" w:rsidR="00B273ED" w:rsidRPr="00774EED" w:rsidRDefault="00B273ED" w:rsidP="005575C2">
      <w:pPr>
        <w:pStyle w:val="a5"/>
        <w:numPr>
          <w:ilvl w:val="3"/>
          <w:numId w:val="29"/>
        </w:numPr>
        <w:tabs>
          <w:tab w:val="left" w:pos="851"/>
          <w:tab w:val="left" w:pos="993"/>
        </w:tabs>
        <w:spacing w:line="276" w:lineRule="auto"/>
        <w:ind w:left="0" w:firstLine="567"/>
        <w:jc w:val="both"/>
        <w:rPr>
          <w:sz w:val="24"/>
          <w:szCs w:val="24"/>
        </w:rPr>
      </w:pPr>
      <w:r w:rsidRPr="00774EED">
        <w:rPr>
          <w:sz w:val="24"/>
          <w:szCs w:val="24"/>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w:t>
      </w:r>
      <w:r w:rsidRPr="00774EED">
        <w:rPr>
          <w:sz w:val="24"/>
          <w:szCs w:val="24"/>
        </w:rPr>
        <w:lastRenderedPageBreak/>
        <w:t>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27C4ECC9" w14:textId="77777777" w:rsidR="00F53439" w:rsidRPr="00774EED" w:rsidRDefault="00B273ED" w:rsidP="00F53439">
      <w:pPr>
        <w:pStyle w:val="a5"/>
        <w:numPr>
          <w:ilvl w:val="3"/>
          <w:numId w:val="29"/>
        </w:numPr>
        <w:tabs>
          <w:tab w:val="left" w:pos="851"/>
          <w:tab w:val="left" w:pos="993"/>
        </w:tabs>
        <w:spacing w:line="276" w:lineRule="auto"/>
        <w:ind w:left="0" w:firstLine="567"/>
        <w:jc w:val="both"/>
        <w:rPr>
          <w:sz w:val="24"/>
          <w:szCs w:val="24"/>
        </w:rPr>
      </w:pPr>
      <w:r w:rsidRPr="00774EED">
        <w:rPr>
          <w:sz w:val="24"/>
          <w:szCs w:val="24"/>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w:t>
      </w:r>
      <w:r w:rsidR="003C4B18" w:rsidRPr="00774EED">
        <w:rPr>
          <w:sz w:val="24"/>
          <w:szCs w:val="24"/>
        </w:rPr>
        <w:t>оторых превышает на отопление 6</w:t>
      </w:r>
      <w:r w:rsidRPr="00774EED">
        <w:rPr>
          <w:sz w:val="24"/>
          <w:szCs w:val="24"/>
        </w:rPr>
        <w:t xml:space="preserve"> часов </w:t>
      </w:r>
      <w:r w:rsidR="003C4B18" w:rsidRPr="00774EED">
        <w:rPr>
          <w:sz w:val="24"/>
          <w:szCs w:val="24"/>
        </w:rPr>
        <w:t>и горячее водоснабжение более 8</w:t>
      </w:r>
      <w:r w:rsidRPr="00774EED">
        <w:rPr>
          <w:sz w:val="24"/>
          <w:szCs w:val="24"/>
        </w:rPr>
        <w:t xml:space="preserve"> часов, руководство по локализации и ликвидации аварий возлагается на администрацию и оперативный штаб </w:t>
      </w:r>
      <w:r w:rsidR="003C4B18" w:rsidRPr="00774EED">
        <w:rPr>
          <w:sz w:val="24"/>
          <w:szCs w:val="24"/>
        </w:rPr>
        <w:t xml:space="preserve">                     </w:t>
      </w:r>
      <w:r w:rsidRPr="00774EED">
        <w:rPr>
          <w:sz w:val="24"/>
          <w:szCs w:val="24"/>
        </w:rPr>
        <w:t xml:space="preserve">по </w:t>
      </w:r>
      <w:r w:rsidR="00352361" w:rsidRPr="00774EED">
        <w:rPr>
          <w:sz w:val="24"/>
          <w:szCs w:val="24"/>
        </w:rPr>
        <w:t xml:space="preserve">жилищно-коммунальному хозяйству муниципального образования </w:t>
      </w:r>
      <w:r w:rsidR="00013030" w:rsidRPr="00774EED">
        <w:rPr>
          <w:sz w:val="24"/>
          <w:szCs w:val="24"/>
        </w:rPr>
        <w:t>Чаа-Хольского</w:t>
      </w:r>
      <w:r w:rsidR="00AF44BD" w:rsidRPr="00774EED">
        <w:rPr>
          <w:sz w:val="24"/>
          <w:szCs w:val="24"/>
        </w:rPr>
        <w:t xml:space="preserve"> района</w:t>
      </w:r>
      <w:r w:rsidRPr="00774EED">
        <w:rPr>
          <w:sz w:val="24"/>
          <w:szCs w:val="24"/>
        </w:rPr>
        <w:t>.</w:t>
      </w:r>
    </w:p>
    <w:p w14:paraId="43E12192" w14:textId="14701437" w:rsidR="00B273ED" w:rsidRPr="00774EED" w:rsidRDefault="008368F8" w:rsidP="00F53439">
      <w:pPr>
        <w:pStyle w:val="a5"/>
        <w:numPr>
          <w:ilvl w:val="3"/>
          <w:numId w:val="29"/>
        </w:numPr>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 xml:space="preserve">Ликвидация нештатных ситуаций на объектах жилищно-коммунального хозяйства </w:t>
      </w:r>
      <w:r w:rsidR="00EE736B" w:rsidRPr="00774EED">
        <w:rPr>
          <w:sz w:val="24"/>
          <w:szCs w:val="24"/>
        </w:rPr>
        <w:t>Чаа-Хольского района</w:t>
      </w:r>
      <w:r w:rsidR="00352361" w:rsidRPr="00774EED">
        <w:rPr>
          <w:i/>
          <w:sz w:val="24"/>
          <w:szCs w:val="24"/>
        </w:rPr>
        <w:t xml:space="preserve"> </w:t>
      </w:r>
      <w:r w:rsidR="00F53439" w:rsidRPr="00774EED">
        <w:rPr>
          <w:sz w:val="24"/>
          <w:szCs w:val="24"/>
        </w:rPr>
        <w:t>осуществляется в</w:t>
      </w:r>
      <w:r w:rsidR="00B273ED" w:rsidRPr="00774EED">
        <w:rPr>
          <w:sz w:val="24"/>
          <w:szCs w:val="24"/>
        </w:rPr>
        <w:t xml:space="preserve"> соответствии с </w:t>
      </w:r>
      <w:r w:rsidR="00352361" w:rsidRPr="00774EED">
        <w:rPr>
          <w:sz w:val="24"/>
          <w:szCs w:val="24"/>
        </w:rPr>
        <w:t>«</w:t>
      </w:r>
      <w:r w:rsidR="00EE736B" w:rsidRPr="00774EED">
        <w:rPr>
          <w:sz w:val="24"/>
          <w:szCs w:val="24"/>
        </w:rPr>
        <w:t xml:space="preserve">Планом действий </w:t>
      </w:r>
      <w:r w:rsidR="001D0C41" w:rsidRPr="00774EED">
        <w:rPr>
          <w:sz w:val="24"/>
          <w:szCs w:val="24"/>
        </w:rPr>
        <w:t>по предупреждению и ликвидации чрезвычайных ситуаций Чаа-Хольского района» и</w:t>
      </w:r>
      <w:r w:rsidR="00352361" w:rsidRPr="00774EED">
        <w:rPr>
          <w:sz w:val="24"/>
          <w:szCs w:val="24"/>
        </w:rPr>
        <w:t xml:space="preserve"> настоящим </w:t>
      </w:r>
      <w:r w:rsidR="003C4B18" w:rsidRPr="00774EED">
        <w:rPr>
          <w:sz w:val="24"/>
          <w:szCs w:val="24"/>
        </w:rPr>
        <w:t>ПЛАС</w:t>
      </w:r>
      <w:r w:rsidR="00B273ED" w:rsidRPr="00774EED">
        <w:rPr>
          <w:sz w:val="24"/>
          <w:szCs w:val="24"/>
        </w:rPr>
        <w:t>.</w:t>
      </w:r>
    </w:p>
    <w:p w14:paraId="2ED1B34F" w14:textId="4700FB9F" w:rsidR="00B273ED" w:rsidRPr="00774EED" w:rsidRDefault="00370A0F" w:rsidP="005575C2">
      <w:pPr>
        <w:pStyle w:val="a5"/>
        <w:tabs>
          <w:tab w:val="left" w:pos="851"/>
          <w:tab w:val="left" w:pos="1134"/>
        </w:tabs>
        <w:spacing w:line="276" w:lineRule="auto"/>
        <w:ind w:left="0" w:firstLine="567"/>
        <w:jc w:val="both"/>
        <w:rPr>
          <w:sz w:val="24"/>
          <w:szCs w:val="24"/>
        </w:rPr>
      </w:pPr>
      <w:r w:rsidRPr="00774EED">
        <w:rPr>
          <w:sz w:val="24"/>
          <w:szCs w:val="24"/>
        </w:rPr>
        <w:t xml:space="preserve">1.1.3.8. </w:t>
      </w:r>
      <w:r w:rsidR="00B273ED" w:rsidRPr="00774EED">
        <w:rPr>
          <w:sz w:val="24"/>
          <w:szCs w:val="24"/>
        </w:rPr>
        <w:t>Финансирование расходов на проведение непредвиденных аварийно-</w:t>
      </w:r>
      <w:r w:rsidR="005E3435" w:rsidRPr="00774EED">
        <w:rPr>
          <w:sz w:val="24"/>
          <w:szCs w:val="24"/>
        </w:rPr>
        <w:t>ремонт</w:t>
      </w:r>
      <w:r w:rsidR="00B273ED" w:rsidRPr="00774EED">
        <w:rPr>
          <w:sz w:val="24"/>
          <w:szCs w:val="24"/>
        </w:rPr>
        <w:t>ных работ и пополнение аварийного запаса материальных ресурсов для устранения аварий</w:t>
      </w:r>
      <w:r w:rsidR="00352361" w:rsidRPr="00774EED">
        <w:rPr>
          <w:sz w:val="24"/>
          <w:szCs w:val="24"/>
        </w:rPr>
        <w:t>ных ситуаций</w:t>
      </w:r>
      <w:r w:rsidR="00F53439" w:rsidRPr="00774EED">
        <w:rPr>
          <w:sz w:val="24"/>
          <w:szCs w:val="24"/>
        </w:rPr>
        <w:t xml:space="preserve"> на объектах жилищно-</w:t>
      </w:r>
      <w:r w:rsidR="00B273ED" w:rsidRPr="00774EED">
        <w:rPr>
          <w:sz w:val="24"/>
          <w:szCs w:val="24"/>
        </w:rPr>
        <w:t xml:space="preserve">коммунального хозяйства осуществляется в установленном порядке в пределах средств, предусмотренных в бюджете администрации </w:t>
      </w:r>
      <w:r w:rsidR="00352361" w:rsidRPr="00774EED">
        <w:rPr>
          <w:sz w:val="24"/>
          <w:szCs w:val="24"/>
        </w:rPr>
        <w:t xml:space="preserve">муниципального образования </w:t>
      </w:r>
      <w:r w:rsidR="008B1CCC" w:rsidRPr="00774EED">
        <w:rPr>
          <w:sz w:val="24"/>
          <w:szCs w:val="24"/>
        </w:rPr>
        <w:t>Чаа-Хольского</w:t>
      </w:r>
      <w:r w:rsidR="00AF44BD" w:rsidRPr="00774EED">
        <w:rPr>
          <w:sz w:val="24"/>
          <w:szCs w:val="24"/>
        </w:rPr>
        <w:t xml:space="preserve"> района</w:t>
      </w:r>
      <w:r w:rsidR="00352361" w:rsidRPr="00774EED">
        <w:rPr>
          <w:i/>
          <w:sz w:val="24"/>
          <w:szCs w:val="24"/>
        </w:rPr>
        <w:t xml:space="preserve"> </w:t>
      </w:r>
      <w:r w:rsidR="00B273ED" w:rsidRPr="00774EED">
        <w:rPr>
          <w:sz w:val="24"/>
          <w:szCs w:val="24"/>
        </w:rPr>
        <w:t xml:space="preserve">и организаций жилищно-коммунального комплекса на </w:t>
      </w:r>
      <w:r w:rsidR="00352361" w:rsidRPr="00774EED">
        <w:rPr>
          <w:sz w:val="24"/>
          <w:szCs w:val="24"/>
        </w:rPr>
        <w:t>текущий</w:t>
      </w:r>
      <w:r w:rsidR="00B273ED" w:rsidRPr="00774EED">
        <w:rPr>
          <w:sz w:val="24"/>
          <w:szCs w:val="24"/>
        </w:rPr>
        <w:t xml:space="preserve"> финансовый год.</w:t>
      </w:r>
    </w:p>
    <w:p w14:paraId="3DD8AC4D" w14:textId="1A9E9F90" w:rsidR="00B273ED" w:rsidRPr="00774EED" w:rsidRDefault="008368F8" w:rsidP="005575C2">
      <w:pPr>
        <w:pStyle w:val="a5"/>
        <w:tabs>
          <w:tab w:val="left" w:pos="709"/>
          <w:tab w:val="left" w:pos="851"/>
          <w:tab w:val="left" w:pos="993"/>
        </w:tabs>
        <w:spacing w:line="276" w:lineRule="auto"/>
        <w:ind w:left="0" w:firstLine="567"/>
        <w:jc w:val="both"/>
        <w:rPr>
          <w:sz w:val="24"/>
          <w:szCs w:val="24"/>
        </w:rPr>
      </w:pPr>
      <w:r w:rsidRPr="00774EED">
        <w:rPr>
          <w:sz w:val="24"/>
          <w:szCs w:val="24"/>
        </w:rPr>
        <w:t>1.1.3.</w:t>
      </w:r>
      <w:r w:rsidR="00370A0F" w:rsidRPr="00774EED">
        <w:rPr>
          <w:sz w:val="24"/>
          <w:szCs w:val="24"/>
        </w:rPr>
        <w:t>9</w:t>
      </w:r>
      <w:r w:rsidRPr="00774EED">
        <w:rPr>
          <w:sz w:val="24"/>
          <w:szCs w:val="24"/>
        </w:rPr>
        <w:t xml:space="preserve">. </w:t>
      </w:r>
      <w:r w:rsidR="00B273ED" w:rsidRPr="00774EED">
        <w:rPr>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w:t>
      </w:r>
      <w:r w:rsidR="00FD0B11" w:rsidRPr="00774EED">
        <w:rPr>
          <w:sz w:val="24"/>
          <w:szCs w:val="24"/>
        </w:rPr>
        <w:t xml:space="preserve">в порядке, установленном в муниципальном образовании </w:t>
      </w:r>
      <w:r w:rsidR="008B1CCC" w:rsidRPr="00774EED">
        <w:rPr>
          <w:sz w:val="24"/>
          <w:szCs w:val="24"/>
        </w:rPr>
        <w:t>Чаа-Хольского</w:t>
      </w:r>
      <w:r w:rsidR="00AF44BD" w:rsidRPr="00774EED">
        <w:rPr>
          <w:sz w:val="24"/>
          <w:szCs w:val="24"/>
        </w:rPr>
        <w:t xml:space="preserve"> района</w:t>
      </w:r>
      <w:r w:rsidR="00352361" w:rsidRPr="00774EED">
        <w:rPr>
          <w:sz w:val="24"/>
          <w:szCs w:val="24"/>
        </w:rPr>
        <w:t>.</w:t>
      </w:r>
    </w:p>
    <w:p w14:paraId="3C56CE34" w14:textId="242F0158" w:rsidR="00B273ED" w:rsidRPr="00774EED" w:rsidRDefault="00370A0F" w:rsidP="005575C2">
      <w:pPr>
        <w:pStyle w:val="a5"/>
        <w:numPr>
          <w:ilvl w:val="3"/>
          <w:numId w:val="35"/>
        </w:numPr>
        <w:tabs>
          <w:tab w:val="left" w:pos="709"/>
          <w:tab w:val="left" w:pos="851"/>
          <w:tab w:val="left" w:pos="1134"/>
          <w:tab w:val="left" w:pos="1276"/>
        </w:tabs>
        <w:spacing w:line="276" w:lineRule="auto"/>
        <w:ind w:left="0" w:firstLine="567"/>
        <w:jc w:val="both"/>
        <w:rPr>
          <w:sz w:val="24"/>
          <w:szCs w:val="24"/>
        </w:rPr>
      </w:pPr>
      <w:r w:rsidRPr="00774EED">
        <w:rPr>
          <w:sz w:val="24"/>
          <w:szCs w:val="24"/>
        </w:rPr>
        <w:t xml:space="preserve"> </w:t>
      </w:r>
      <w:r w:rsidR="00B273ED" w:rsidRPr="00774EED">
        <w:rPr>
          <w:sz w:val="24"/>
          <w:szCs w:val="24"/>
        </w:rPr>
        <w:t xml:space="preserve">Восстановление асфальтового покрытия, газонов и зеленых насаждений </w:t>
      </w:r>
      <w:r w:rsidR="003C4B18" w:rsidRPr="00774EED">
        <w:rPr>
          <w:sz w:val="24"/>
          <w:szCs w:val="24"/>
        </w:rPr>
        <w:t xml:space="preserve">                            </w:t>
      </w:r>
      <w:r w:rsidR="00B273ED" w:rsidRPr="00774EED">
        <w:rPr>
          <w:sz w:val="24"/>
          <w:szCs w:val="24"/>
        </w:rPr>
        <w:t xml:space="preserve">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w:t>
      </w:r>
      <w:r w:rsidR="003C4B18" w:rsidRPr="00774EED">
        <w:rPr>
          <w:sz w:val="24"/>
          <w:szCs w:val="24"/>
        </w:rPr>
        <w:t xml:space="preserve">                     </w:t>
      </w:r>
      <w:r w:rsidR="00B273ED" w:rsidRPr="00774EED">
        <w:rPr>
          <w:sz w:val="24"/>
          <w:szCs w:val="24"/>
        </w:rPr>
        <w:t xml:space="preserve">на которых </w:t>
      </w:r>
      <w:r w:rsidR="00352361" w:rsidRPr="00774EED">
        <w:rPr>
          <w:sz w:val="24"/>
          <w:szCs w:val="24"/>
        </w:rPr>
        <w:t>возникла</w:t>
      </w:r>
      <w:r w:rsidR="00B273ED" w:rsidRPr="00774EED">
        <w:rPr>
          <w:sz w:val="24"/>
          <w:szCs w:val="24"/>
        </w:rPr>
        <w:t xml:space="preserve"> авари</w:t>
      </w:r>
      <w:r w:rsidR="00352361" w:rsidRPr="00774EED">
        <w:rPr>
          <w:sz w:val="24"/>
          <w:szCs w:val="24"/>
        </w:rPr>
        <w:t>йная ситуация</w:t>
      </w:r>
      <w:r w:rsidR="00B273ED" w:rsidRPr="00774EED">
        <w:rPr>
          <w:sz w:val="24"/>
          <w:szCs w:val="24"/>
        </w:rPr>
        <w:t>.</w:t>
      </w:r>
    </w:p>
    <w:p w14:paraId="69317EA0" w14:textId="25E44D6F" w:rsidR="00B273ED" w:rsidRPr="00774EED" w:rsidRDefault="00B273ED" w:rsidP="005575C2">
      <w:pPr>
        <w:pStyle w:val="a5"/>
        <w:tabs>
          <w:tab w:val="left" w:pos="709"/>
          <w:tab w:val="left" w:pos="851"/>
          <w:tab w:val="left" w:pos="1134"/>
          <w:tab w:val="left" w:pos="1276"/>
        </w:tabs>
        <w:spacing w:line="276" w:lineRule="auto"/>
        <w:ind w:left="0" w:firstLine="567"/>
        <w:jc w:val="both"/>
        <w:rPr>
          <w:sz w:val="24"/>
          <w:szCs w:val="24"/>
        </w:rPr>
      </w:pPr>
      <w:r w:rsidRPr="00774EED">
        <w:rPr>
          <w:sz w:val="24"/>
          <w:szCs w:val="24"/>
        </w:rPr>
        <w:t>Собственники земельных участков, по которым проходят инженерные коммуникации</w:t>
      </w:r>
      <w:r w:rsidR="00FD0B11" w:rsidRPr="00774EED">
        <w:rPr>
          <w:sz w:val="24"/>
          <w:szCs w:val="24"/>
        </w:rPr>
        <w:t xml:space="preserve"> </w:t>
      </w:r>
      <w:r w:rsidR="003C4B18" w:rsidRPr="00774EED">
        <w:rPr>
          <w:sz w:val="24"/>
          <w:szCs w:val="24"/>
        </w:rPr>
        <w:t xml:space="preserve">                  </w:t>
      </w:r>
      <w:r w:rsidR="00FD0B11" w:rsidRPr="00774EED">
        <w:rPr>
          <w:sz w:val="24"/>
          <w:szCs w:val="24"/>
        </w:rPr>
        <w:t>для надежного теплоснабжения потребителей</w:t>
      </w:r>
      <w:r w:rsidRPr="00774EED">
        <w:rPr>
          <w:sz w:val="24"/>
          <w:szCs w:val="24"/>
        </w:rPr>
        <w:t>, обязаны:</w:t>
      </w:r>
    </w:p>
    <w:p w14:paraId="2AD3A2E2" w14:textId="499DAA88" w:rsidR="00B273ED" w:rsidRPr="00774EED" w:rsidRDefault="002E54F8" w:rsidP="005575C2">
      <w:pPr>
        <w:pStyle w:val="a5"/>
        <w:tabs>
          <w:tab w:val="left" w:pos="709"/>
          <w:tab w:val="left" w:pos="851"/>
          <w:tab w:val="left" w:pos="1134"/>
          <w:tab w:val="left" w:pos="1276"/>
        </w:tabs>
        <w:spacing w:line="276" w:lineRule="auto"/>
        <w:ind w:left="0" w:firstLine="567"/>
        <w:jc w:val="both"/>
        <w:rPr>
          <w:sz w:val="24"/>
          <w:szCs w:val="24"/>
        </w:rPr>
      </w:pPr>
      <w:r w:rsidRPr="00774EED">
        <w:rPr>
          <w:sz w:val="24"/>
          <w:szCs w:val="24"/>
        </w:rPr>
        <w:t xml:space="preserve">- </w:t>
      </w:r>
      <w:r w:rsidR="00B273ED" w:rsidRPr="00774EED">
        <w:rPr>
          <w:sz w:val="24"/>
          <w:szCs w:val="24"/>
        </w:rPr>
        <w:t xml:space="preserve">осуществлять контроль за содержанием охранных зон инженерных сетей, в том числе </w:t>
      </w:r>
      <w:r w:rsidR="003C4B18" w:rsidRPr="00774EED">
        <w:rPr>
          <w:sz w:val="24"/>
          <w:szCs w:val="24"/>
        </w:rPr>
        <w:t xml:space="preserve">                  </w:t>
      </w:r>
      <w:r w:rsidR="00B273ED" w:rsidRPr="00774EED">
        <w:rPr>
          <w:sz w:val="24"/>
          <w:szCs w:val="24"/>
        </w:rPr>
        <w:t xml:space="preserve">за своевременной очисткой от горючих отходов, мусора, тары, опавших листьев, сухой травы, </w:t>
      </w:r>
      <w:r w:rsidR="003C4B18" w:rsidRPr="00774EED">
        <w:rPr>
          <w:sz w:val="24"/>
          <w:szCs w:val="24"/>
        </w:rPr>
        <w:t xml:space="preserve">               </w:t>
      </w:r>
      <w:r w:rsidR="00B273ED" w:rsidRPr="00774EED">
        <w:rPr>
          <w:sz w:val="24"/>
          <w:szCs w:val="24"/>
        </w:rPr>
        <w:t>а также обеспечивать круглосуточный доступ для обслуживания и ремонта инженерных коммуникаций;</w:t>
      </w:r>
    </w:p>
    <w:p w14:paraId="141C7B04" w14:textId="4DE361E9"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23A803CC" w14:textId="75BA93F8"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FA67D8D" w14:textId="42A6CF90"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 xml:space="preserve">принимать меры, в соответствии с действующим законодательством, к лицам, допустившим устройство в охранной зоне инженерных коммуникаций постоянных </w:t>
      </w:r>
      <w:r w:rsidR="005F501D" w:rsidRPr="00774EED">
        <w:rPr>
          <w:sz w:val="24"/>
          <w:szCs w:val="24"/>
        </w:rPr>
        <w:t xml:space="preserve">                                  </w:t>
      </w:r>
      <w:r w:rsidR="00B273ED" w:rsidRPr="00774EED">
        <w:rPr>
          <w:sz w:val="24"/>
          <w:szCs w:val="24"/>
        </w:rPr>
        <w:t>или временных предприятий торговли, парковки транспорта, рекламных щитов и т.д.;</w:t>
      </w:r>
    </w:p>
    <w:p w14:paraId="312B7F43" w14:textId="6BFB7293"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CBDFCB0" w14:textId="78A4938C" w:rsidR="00B273ED" w:rsidRPr="00774EED" w:rsidRDefault="00370A0F" w:rsidP="005575C2">
      <w:pPr>
        <w:pStyle w:val="a5"/>
        <w:numPr>
          <w:ilvl w:val="3"/>
          <w:numId w:val="32"/>
        </w:numPr>
        <w:tabs>
          <w:tab w:val="left" w:pos="709"/>
          <w:tab w:val="left" w:pos="851"/>
          <w:tab w:val="left" w:pos="1134"/>
          <w:tab w:val="left" w:pos="1276"/>
        </w:tabs>
        <w:spacing w:line="276" w:lineRule="auto"/>
        <w:ind w:left="0" w:firstLine="567"/>
        <w:jc w:val="both"/>
        <w:rPr>
          <w:sz w:val="24"/>
          <w:szCs w:val="24"/>
        </w:rPr>
      </w:pPr>
      <w:r w:rsidRPr="00774EED">
        <w:rPr>
          <w:sz w:val="24"/>
          <w:szCs w:val="24"/>
        </w:rPr>
        <w:t xml:space="preserve"> </w:t>
      </w:r>
      <w:r w:rsidR="00B273ED" w:rsidRPr="00774EED">
        <w:rPr>
          <w:sz w:val="24"/>
          <w:szCs w:val="24"/>
        </w:rPr>
        <w:t xml:space="preserve">Собственники земельных участков, организации, ответственные за содержание территории, </w:t>
      </w:r>
      <w:r w:rsidR="00FD0B11" w:rsidRPr="00774EED">
        <w:rPr>
          <w:sz w:val="24"/>
          <w:szCs w:val="24"/>
        </w:rPr>
        <w:t>по</w:t>
      </w:r>
      <w:r w:rsidR="00B273ED" w:rsidRPr="00774EED">
        <w:rPr>
          <w:sz w:val="24"/>
          <w:szCs w:val="24"/>
        </w:rPr>
        <w:t xml:space="preserve"> котор</w:t>
      </w:r>
      <w:r w:rsidR="00FD0B11" w:rsidRPr="00774EED">
        <w:rPr>
          <w:sz w:val="24"/>
          <w:szCs w:val="24"/>
        </w:rPr>
        <w:t>ым проходят</w:t>
      </w:r>
      <w:r w:rsidR="00B273ED" w:rsidRPr="00774EED">
        <w:rPr>
          <w:sz w:val="24"/>
          <w:szCs w:val="24"/>
        </w:rPr>
        <w:t xml:space="preserve"> инженерные коммуникации, эксплуатирующ</w:t>
      </w:r>
      <w:r w:rsidR="00FD0B11" w:rsidRPr="00774EED">
        <w:rPr>
          <w:sz w:val="24"/>
          <w:szCs w:val="24"/>
        </w:rPr>
        <w:t>ие</w:t>
      </w:r>
      <w:r w:rsidR="00B273ED" w:rsidRPr="00774EED">
        <w:rPr>
          <w:sz w:val="24"/>
          <w:szCs w:val="24"/>
        </w:rPr>
        <w:t xml:space="preserve"> организаци</w:t>
      </w:r>
      <w:r w:rsidR="00FD0B11" w:rsidRPr="00774EED">
        <w:rPr>
          <w:sz w:val="24"/>
          <w:szCs w:val="24"/>
        </w:rPr>
        <w:t>и</w:t>
      </w:r>
      <w:r w:rsidR="00B273ED" w:rsidRPr="00774EED">
        <w:rPr>
          <w:sz w:val="24"/>
          <w:szCs w:val="24"/>
        </w:rPr>
        <w:t>, сотрудники органов внутренних дел</w:t>
      </w:r>
      <w:r w:rsidR="00FD0B11" w:rsidRPr="00774EED">
        <w:rPr>
          <w:sz w:val="24"/>
          <w:szCs w:val="24"/>
        </w:rPr>
        <w:t>, жители</w:t>
      </w:r>
      <w:r w:rsidR="00B273ED" w:rsidRPr="00774EED">
        <w:rPr>
          <w:sz w:val="24"/>
          <w:szCs w:val="24"/>
        </w:rPr>
        <w:t xml:space="preserve"> при обнаружении технологических нарушений (вытекание горячей воды или выход пара из трубопроводов тепловых сетей, образование </w:t>
      </w:r>
      <w:r w:rsidR="00B273ED" w:rsidRPr="00774EED">
        <w:rPr>
          <w:sz w:val="24"/>
          <w:szCs w:val="24"/>
        </w:rPr>
        <w:lastRenderedPageBreak/>
        <w:t>провалов и т.п.) обязаны:</w:t>
      </w:r>
    </w:p>
    <w:p w14:paraId="4F93D37D" w14:textId="1B23816B"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5253D72" w14:textId="74760A46" w:rsidR="00B273ED" w:rsidRPr="00774EED" w:rsidRDefault="002E54F8" w:rsidP="005575C2">
      <w:pPr>
        <w:pStyle w:val="a5"/>
        <w:tabs>
          <w:tab w:val="left" w:pos="851"/>
          <w:tab w:val="left" w:pos="993"/>
        </w:tabs>
        <w:spacing w:line="276" w:lineRule="auto"/>
        <w:ind w:left="0" w:firstLine="567"/>
        <w:jc w:val="both"/>
        <w:rPr>
          <w:sz w:val="24"/>
          <w:szCs w:val="24"/>
        </w:rPr>
      </w:pPr>
      <w:r w:rsidRPr="00774EED">
        <w:rPr>
          <w:sz w:val="24"/>
          <w:szCs w:val="24"/>
        </w:rPr>
        <w:t xml:space="preserve">- </w:t>
      </w:r>
      <w:r w:rsidR="00B273ED" w:rsidRPr="00774EED">
        <w:rPr>
          <w:sz w:val="24"/>
          <w:szCs w:val="24"/>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30B332DB" w14:textId="21631375" w:rsidR="00B273ED" w:rsidRPr="00774EED" w:rsidRDefault="008368F8" w:rsidP="005575C2">
      <w:pPr>
        <w:pStyle w:val="a5"/>
        <w:tabs>
          <w:tab w:val="left" w:pos="709"/>
          <w:tab w:val="left" w:pos="851"/>
          <w:tab w:val="left" w:pos="1134"/>
          <w:tab w:val="left" w:pos="1276"/>
        </w:tabs>
        <w:spacing w:line="276" w:lineRule="auto"/>
        <w:ind w:left="0" w:firstLine="567"/>
        <w:jc w:val="both"/>
        <w:rPr>
          <w:sz w:val="24"/>
          <w:szCs w:val="24"/>
        </w:rPr>
      </w:pPr>
      <w:r w:rsidRPr="00774EED">
        <w:rPr>
          <w:sz w:val="24"/>
          <w:szCs w:val="24"/>
        </w:rPr>
        <w:t>1.1.3.1</w:t>
      </w:r>
      <w:r w:rsidR="00370A0F" w:rsidRPr="00774EED">
        <w:rPr>
          <w:sz w:val="24"/>
          <w:szCs w:val="24"/>
        </w:rPr>
        <w:t>2</w:t>
      </w:r>
      <w:r w:rsidRPr="00774EED">
        <w:rPr>
          <w:sz w:val="24"/>
          <w:szCs w:val="24"/>
        </w:rPr>
        <w:t xml:space="preserve">. </w:t>
      </w:r>
      <w:r w:rsidR="00B273ED" w:rsidRPr="00774EED">
        <w:rPr>
          <w:sz w:val="24"/>
          <w:szCs w:val="24"/>
        </w:rPr>
        <w:t xml:space="preserve">Владелец или арендатор встроенных нежилых помещений (подвалов, чердаков, мансард и др.), </w:t>
      </w:r>
      <w:r w:rsidR="00FD0B11" w:rsidRPr="00774EED">
        <w:rPr>
          <w:sz w:val="24"/>
          <w:szCs w:val="24"/>
        </w:rPr>
        <w:t>по</w:t>
      </w:r>
      <w:r w:rsidR="00B273ED" w:rsidRPr="00774EED">
        <w:rPr>
          <w:sz w:val="24"/>
          <w:szCs w:val="24"/>
        </w:rPr>
        <w:t xml:space="preserve"> которы</w:t>
      </w:r>
      <w:r w:rsidR="00FD0B11" w:rsidRPr="00774EED">
        <w:rPr>
          <w:sz w:val="24"/>
          <w:szCs w:val="24"/>
        </w:rPr>
        <w:t>м</w:t>
      </w:r>
      <w:r w:rsidR="00B273ED" w:rsidRPr="00774EED">
        <w:rPr>
          <w:sz w:val="24"/>
          <w:szCs w:val="24"/>
        </w:rPr>
        <w:t xml:space="preserve"> п</w:t>
      </w:r>
      <w:r w:rsidR="00FD0B11" w:rsidRPr="00774EED">
        <w:rPr>
          <w:sz w:val="24"/>
          <w:szCs w:val="24"/>
        </w:rPr>
        <w:t>р</w:t>
      </w:r>
      <w:r w:rsidR="00B273ED" w:rsidRPr="00774EED">
        <w:rPr>
          <w:sz w:val="24"/>
          <w:szCs w:val="24"/>
        </w:rPr>
        <w:t xml:space="preserve">оложены </w:t>
      </w:r>
      <w:r w:rsidR="00FD0B11" w:rsidRPr="00774EED">
        <w:rPr>
          <w:sz w:val="24"/>
          <w:szCs w:val="24"/>
        </w:rPr>
        <w:t>сети</w:t>
      </w:r>
      <w:r w:rsidR="00B273ED" w:rsidRPr="00774EED">
        <w:rPr>
          <w:sz w:val="24"/>
          <w:szCs w:val="24"/>
        </w:rPr>
        <w:t xml:space="preserve">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w:t>
      </w:r>
      <w:r w:rsidR="00FD0B11" w:rsidRPr="00774EED">
        <w:rPr>
          <w:sz w:val="24"/>
          <w:szCs w:val="24"/>
        </w:rPr>
        <w:t>данные</w:t>
      </w:r>
      <w:r w:rsidR="00B273ED" w:rsidRPr="00774EED">
        <w:rPr>
          <w:sz w:val="24"/>
          <w:szCs w:val="24"/>
        </w:rPr>
        <w:t xml:space="preserve"> системы, для их осмотра, ремонта или технического обслуживания.</w:t>
      </w:r>
    </w:p>
    <w:bookmarkEnd w:id="8"/>
    <w:p w14:paraId="5628461A" w14:textId="561538AF" w:rsidR="00AF415B" w:rsidRPr="00774EED" w:rsidRDefault="00AF415B" w:rsidP="005575C2">
      <w:pPr>
        <w:spacing w:after="0"/>
        <w:rPr>
          <w:rFonts w:ascii="Times New Roman" w:hAnsi="Times New Roman" w:cs="Times New Roman"/>
          <w:sz w:val="24"/>
          <w:szCs w:val="24"/>
        </w:rPr>
      </w:pPr>
    </w:p>
    <w:p w14:paraId="6D6A9533" w14:textId="6892EFB1" w:rsidR="00B273ED" w:rsidRPr="00774EED" w:rsidRDefault="00B273ED" w:rsidP="005575C2">
      <w:pPr>
        <w:pStyle w:val="2"/>
        <w:numPr>
          <w:ilvl w:val="2"/>
          <w:numId w:val="32"/>
        </w:numPr>
        <w:tabs>
          <w:tab w:val="left" w:pos="1134"/>
        </w:tabs>
        <w:spacing w:line="276" w:lineRule="auto"/>
        <w:ind w:left="0" w:firstLine="568"/>
        <w:jc w:val="both"/>
        <w:rPr>
          <w:rFonts w:ascii="Times New Roman" w:hAnsi="Times New Roman" w:cs="Times New Roman"/>
          <w:b/>
          <w:color w:val="auto"/>
          <w:sz w:val="24"/>
          <w:szCs w:val="24"/>
        </w:rPr>
      </w:pPr>
      <w:bookmarkStart w:id="9" w:name="_Toc191054528"/>
      <w:r w:rsidRPr="00774EED">
        <w:rPr>
          <w:rFonts w:ascii="Times New Roman" w:hAnsi="Times New Roman" w:cs="Times New Roman"/>
          <w:b/>
          <w:color w:val="auto"/>
          <w:sz w:val="24"/>
          <w:szCs w:val="24"/>
        </w:rPr>
        <w:t xml:space="preserve">Краткая характеристика </w:t>
      </w:r>
      <w:r w:rsidR="007239BE" w:rsidRPr="00774EED">
        <w:rPr>
          <w:rFonts w:ascii="Times New Roman" w:hAnsi="Times New Roman" w:cs="Times New Roman"/>
          <w:b/>
          <w:color w:val="auto"/>
          <w:sz w:val="24"/>
          <w:szCs w:val="24"/>
        </w:rPr>
        <w:t>муниципального образования</w:t>
      </w:r>
      <w:bookmarkEnd w:id="9"/>
    </w:p>
    <w:p w14:paraId="0B5475E4" w14:textId="3E7A35EE" w:rsidR="00035212" w:rsidRPr="00774EED" w:rsidRDefault="00035212" w:rsidP="005575C2">
      <w:pPr>
        <w:pStyle w:val="2"/>
        <w:numPr>
          <w:ilvl w:val="3"/>
          <w:numId w:val="36"/>
        </w:numPr>
        <w:spacing w:line="276" w:lineRule="auto"/>
        <w:ind w:left="0" w:firstLine="568"/>
        <w:jc w:val="both"/>
        <w:rPr>
          <w:rFonts w:ascii="Times New Roman" w:hAnsi="Times New Roman" w:cs="Times New Roman"/>
          <w:b/>
          <w:color w:val="auto"/>
          <w:sz w:val="24"/>
          <w:szCs w:val="24"/>
        </w:rPr>
      </w:pPr>
      <w:bookmarkStart w:id="10" w:name="_Toc191054529"/>
      <w:r w:rsidRPr="00774EED">
        <w:rPr>
          <w:rFonts w:ascii="Times New Roman" w:hAnsi="Times New Roman" w:cs="Times New Roman"/>
          <w:b/>
          <w:color w:val="auto"/>
          <w:sz w:val="24"/>
          <w:szCs w:val="24"/>
        </w:rPr>
        <w:t>Административное деление, население</w:t>
      </w:r>
      <w:bookmarkEnd w:id="10"/>
    </w:p>
    <w:p w14:paraId="63B31BE1" w14:textId="4D03F6D9" w:rsidR="00836CD8" w:rsidRPr="00774EED" w:rsidRDefault="00CF2031" w:rsidP="005575C2">
      <w:pPr>
        <w:pStyle w:val="a3"/>
        <w:tabs>
          <w:tab w:val="left" w:pos="851"/>
          <w:tab w:val="left" w:pos="993"/>
          <w:tab w:val="left" w:pos="8789"/>
        </w:tabs>
        <w:spacing w:line="276" w:lineRule="auto"/>
        <w:ind w:right="-8" w:firstLine="567"/>
        <w:jc w:val="both"/>
        <w:rPr>
          <w:sz w:val="24"/>
          <w:szCs w:val="24"/>
        </w:rPr>
      </w:pPr>
      <w:r w:rsidRPr="00774EED">
        <w:rPr>
          <w:sz w:val="24"/>
          <w:szCs w:val="24"/>
        </w:rPr>
        <w:t xml:space="preserve">Муниципальное образование </w:t>
      </w:r>
      <w:r w:rsidR="00013030" w:rsidRPr="00774EED">
        <w:rPr>
          <w:sz w:val="24"/>
          <w:szCs w:val="24"/>
        </w:rPr>
        <w:t>Чаа-Хольский</w:t>
      </w:r>
      <w:r w:rsidRPr="00774EED">
        <w:rPr>
          <w:sz w:val="24"/>
          <w:szCs w:val="24"/>
        </w:rPr>
        <w:t xml:space="preserve"> </w:t>
      </w:r>
      <w:r w:rsidR="00AF44BD" w:rsidRPr="00774EED">
        <w:rPr>
          <w:sz w:val="24"/>
          <w:szCs w:val="24"/>
        </w:rPr>
        <w:t xml:space="preserve">район </w:t>
      </w:r>
      <w:r w:rsidR="00D92DE7" w:rsidRPr="00774EED">
        <w:rPr>
          <w:sz w:val="24"/>
          <w:szCs w:val="24"/>
        </w:rPr>
        <w:t>является</w:t>
      </w:r>
      <w:r w:rsidR="00A12B40" w:rsidRPr="00774EED">
        <w:rPr>
          <w:sz w:val="24"/>
          <w:szCs w:val="24"/>
        </w:rPr>
        <w:t xml:space="preserve"> </w:t>
      </w:r>
      <w:r w:rsidRPr="00774EED">
        <w:rPr>
          <w:sz w:val="24"/>
          <w:szCs w:val="24"/>
        </w:rPr>
        <w:t xml:space="preserve">муниципальным образованием </w:t>
      </w:r>
      <w:r w:rsidR="00A12B40" w:rsidRPr="00774EED">
        <w:rPr>
          <w:sz w:val="24"/>
          <w:szCs w:val="24"/>
        </w:rPr>
        <w:t xml:space="preserve">в составе </w:t>
      </w:r>
      <w:r w:rsidR="00523466" w:rsidRPr="00774EED">
        <w:rPr>
          <w:sz w:val="24"/>
          <w:szCs w:val="24"/>
        </w:rPr>
        <w:t>Республики Тыва</w:t>
      </w:r>
      <w:r w:rsidRPr="00774EED">
        <w:rPr>
          <w:sz w:val="24"/>
          <w:szCs w:val="24"/>
        </w:rPr>
        <w:t xml:space="preserve">. Статус муниципального образования установлен Законом </w:t>
      </w:r>
      <w:r w:rsidR="00523466" w:rsidRPr="00774EED">
        <w:rPr>
          <w:sz w:val="24"/>
          <w:szCs w:val="24"/>
        </w:rPr>
        <w:t>Республики Тыва</w:t>
      </w:r>
      <w:r w:rsidRPr="00774EED">
        <w:rPr>
          <w:sz w:val="24"/>
          <w:szCs w:val="24"/>
        </w:rPr>
        <w:t xml:space="preserve"> </w:t>
      </w:r>
    </w:p>
    <w:p w14:paraId="5704C628" w14:textId="77777777" w:rsidR="00680058" w:rsidRPr="00774EED" w:rsidRDefault="00680058" w:rsidP="00680058">
      <w:pPr>
        <w:shd w:val="clear" w:color="auto" w:fill="FFFFFF" w:themeFill="background1"/>
        <w:spacing w:after="0" w:line="240" w:lineRule="auto"/>
        <w:ind w:firstLine="709"/>
        <w:jc w:val="both"/>
        <w:rPr>
          <w:rFonts w:ascii="Times New Roman" w:hAnsi="Times New Roman" w:cs="Times New Roman"/>
          <w:sz w:val="24"/>
          <w:szCs w:val="24"/>
        </w:rPr>
      </w:pPr>
      <w:r w:rsidRPr="00774EED">
        <w:rPr>
          <w:rFonts w:ascii="Times New Roman" w:hAnsi="Times New Roman" w:cs="Times New Roman"/>
          <w:sz w:val="24"/>
          <w:szCs w:val="24"/>
        </w:rPr>
        <w:t xml:space="preserve">Чаа-Хольский кожуун расположен на северо-западной части республики. Площадь территории кожууна составляет 2,9 тыс. кв. м. Граничит на юге и юго-востоке – с Овюрским кожууном, на северо-востоке – с Красноярским краем, на северо-западе – с Сут-Хольским кожууном, на востоке – с Улуг-Хемским кожууном, на западе – с Дзун-Хемчикским кожууном. Расстояние до Кызыла – 185 км. </w:t>
      </w:r>
    </w:p>
    <w:p w14:paraId="6D32D1AF" w14:textId="77777777" w:rsidR="00680058" w:rsidRPr="00774EED" w:rsidRDefault="00680058" w:rsidP="00680058">
      <w:pPr>
        <w:shd w:val="clear" w:color="auto" w:fill="FFFFFF" w:themeFill="background1"/>
        <w:spacing w:after="0" w:line="240" w:lineRule="auto"/>
        <w:ind w:firstLine="708"/>
        <w:jc w:val="both"/>
        <w:rPr>
          <w:rFonts w:ascii="Times New Roman" w:hAnsi="Times New Roman" w:cs="Times New Roman"/>
          <w:sz w:val="24"/>
          <w:szCs w:val="24"/>
        </w:rPr>
      </w:pPr>
      <w:r w:rsidRPr="00774EED">
        <w:rPr>
          <w:rFonts w:ascii="Times New Roman" w:hAnsi="Times New Roman" w:cs="Times New Roman"/>
          <w:sz w:val="24"/>
          <w:szCs w:val="24"/>
        </w:rPr>
        <w:t xml:space="preserve">В Чаа-Хольском кожууне находятся всего 4 населенных пункта: с. Чаа-Холь, Ак-Дуруг, Кызыл-Даг (село Булун-Терек), Шанчы. Центр кожууна село Чаа-Холь. Население кожууна составляет 7517 чел. </w:t>
      </w:r>
    </w:p>
    <w:p w14:paraId="1841237F" w14:textId="77777777" w:rsidR="00F53439" w:rsidRPr="00774EED" w:rsidRDefault="00F53439" w:rsidP="00680058">
      <w:pPr>
        <w:pStyle w:val="a7"/>
        <w:keepNext/>
        <w:shd w:val="clear" w:color="auto" w:fill="auto"/>
        <w:spacing w:before="0" w:line="240" w:lineRule="auto"/>
        <w:ind w:right="0" w:firstLine="567"/>
        <w:jc w:val="both"/>
        <w:rPr>
          <w:rFonts w:cs="Times New Roman"/>
          <w:b/>
          <w:bCs/>
          <w:color w:val="auto"/>
          <w:sz w:val="24"/>
          <w:szCs w:val="24"/>
        </w:rPr>
      </w:pPr>
      <w:bookmarkStart w:id="11" w:name="_Ref190962806"/>
      <w:bookmarkStart w:id="12" w:name="_Toc82622467"/>
      <w:bookmarkStart w:id="13" w:name="_Toc181028873"/>
      <w:bookmarkStart w:id="14" w:name="_Toc191049780"/>
    </w:p>
    <w:p w14:paraId="6AF87C3D" w14:textId="21BD1AFB" w:rsidR="00F53439" w:rsidRPr="00774EED" w:rsidRDefault="00680058" w:rsidP="00F53439">
      <w:pPr>
        <w:pStyle w:val="a7"/>
        <w:keepNext/>
        <w:shd w:val="clear" w:color="auto" w:fill="auto"/>
        <w:spacing w:before="0" w:line="240" w:lineRule="auto"/>
        <w:ind w:right="0" w:firstLine="567"/>
        <w:rPr>
          <w:rFonts w:cs="Times New Roman"/>
          <w:color w:val="auto"/>
          <w:sz w:val="24"/>
          <w:szCs w:val="24"/>
        </w:rPr>
      </w:pPr>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0</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1</w:t>
      </w:r>
      <w:r w:rsidRPr="00774EED">
        <w:rPr>
          <w:rFonts w:cs="Times New Roman"/>
          <w:b/>
          <w:bCs/>
          <w:noProof/>
          <w:color w:val="auto"/>
          <w:sz w:val="24"/>
          <w:szCs w:val="24"/>
        </w:rPr>
        <w:fldChar w:fldCharType="end"/>
      </w:r>
      <w:bookmarkEnd w:id="11"/>
      <w:r w:rsidRPr="00774EED">
        <w:rPr>
          <w:rFonts w:cs="Times New Roman"/>
          <w:color w:val="auto"/>
          <w:sz w:val="24"/>
          <w:szCs w:val="24"/>
        </w:rPr>
        <w:t xml:space="preserve"> - Административный состав </w:t>
      </w:r>
      <w:bookmarkEnd w:id="12"/>
      <w:bookmarkEnd w:id="13"/>
      <w:r w:rsidRPr="00774EED">
        <w:rPr>
          <w:rFonts w:cs="Times New Roman"/>
          <w:color w:val="auto"/>
          <w:sz w:val="24"/>
          <w:szCs w:val="24"/>
        </w:rPr>
        <w:t>муниципального образования</w:t>
      </w:r>
      <w:bookmarkEnd w:id="14"/>
      <w:r w:rsidRPr="00774EED">
        <w:rPr>
          <w:rFonts w:cs="Times New Roman"/>
          <w:color w:val="auto"/>
          <w:sz w:val="24"/>
          <w:szCs w:val="24"/>
        </w:rPr>
        <w:t xml:space="preserve"> </w:t>
      </w:r>
    </w:p>
    <w:p w14:paraId="097881F3" w14:textId="19F782B5" w:rsidR="00680058" w:rsidRPr="00774EED" w:rsidRDefault="00F53439" w:rsidP="00F53439">
      <w:pPr>
        <w:pStyle w:val="a7"/>
        <w:keepNext/>
        <w:shd w:val="clear" w:color="auto" w:fill="auto"/>
        <w:spacing w:before="0" w:line="240" w:lineRule="auto"/>
        <w:ind w:right="0" w:firstLine="567"/>
        <w:rPr>
          <w:rFonts w:cs="Times New Roman"/>
          <w:color w:val="auto"/>
          <w:sz w:val="24"/>
          <w:szCs w:val="24"/>
        </w:rPr>
      </w:pPr>
      <w:r w:rsidRPr="00774EED">
        <w:rPr>
          <w:rFonts w:cs="Times New Roman"/>
          <w:color w:val="auto"/>
          <w:sz w:val="24"/>
          <w:szCs w:val="24"/>
        </w:rPr>
        <w:t>Чаа-Хольского кожууна</w:t>
      </w:r>
    </w:p>
    <w:p w14:paraId="475E0F41" w14:textId="77777777" w:rsidR="00F53439" w:rsidRPr="00774EED" w:rsidRDefault="00F53439" w:rsidP="00F53439">
      <w:pPr>
        <w:rPr>
          <w:rFonts w:ascii="Times New Roman" w:hAnsi="Times New Roman" w:cs="Times New Roman"/>
          <w:lang w:eastAsia="ru-RU"/>
        </w:rPr>
      </w:pPr>
    </w:p>
    <w:tbl>
      <w:tblPr>
        <w:tblW w:w="0" w:type="auto"/>
        <w:tblLook w:val="04A0" w:firstRow="1" w:lastRow="0" w:firstColumn="1" w:lastColumn="0" w:noHBand="0" w:noVBand="1"/>
      </w:tblPr>
      <w:tblGrid>
        <w:gridCol w:w="677"/>
        <w:gridCol w:w="2446"/>
        <w:gridCol w:w="3960"/>
        <w:gridCol w:w="2546"/>
      </w:tblGrid>
      <w:tr w:rsidR="00680058" w:rsidRPr="00774EED" w14:paraId="125A41FF" w14:textId="77777777" w:rsidTr="00F53439">
        <w:trPr>
          <w:trHeight w:val="27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1DEDDD" w14:textId="77777777" w:rsidR="00680058" w:rsidRPr="00774EED" w:rsidRDefault="00680058" w:rsidP="00F53439">
            <w:pPr>
              <w:pStyle w:val="af"/>
              <w:spacing w:beforeAutospacing="0" w:after="0" w:afterAutospacing="0" w:line="240" w:lineRule="auto"/>
              <w:ind w:left="34" w:hanging="12"/>
              <w:jc w:val="center"/>
              <w:rPr>
                <w:b/>
              </w:rPr>
            </w:pPr>
            <w:r w:rsidRPr="00774EED">
              <w:rPr>
                <w:b/>
              </w:rPr>
              <w:t>№</w:t>
            </w:r>
          </w:p>
          <w:p w14:paraId="6A3B2607" w14:textId="77777777" w:rsidR="00680058" w:rsidRPr="00774EED" w:rsidRDefault="00680058" w:rsidP="00F53439">
            <w:pPr>
              <w:spacing w:after="0" w:line="240" w:lineRule="auto"/>
              <w:ind w:hanging="12"/>
              <w:jc w:val="center"/>
              <w:rPr>
                <w:rFonts w:ascii="Times New Roman" w:eastAsia="Times New Roman" w:hAnsi="Times New Roman" w:cs="Times New Roman"/>
                <w:b/>
                <w:bCs/>
                <w:sz w:val="24"/>
                <w:szCs w:val="24"/>
                <w:lang w:eastAsia="ru-RU"/>
              </w:rPr>
            </w:pPr>
            <w:r w:rsidRPr="00774EED">
              <w:rPr>
                <w:rFonts w:ascii="Times New Roman" w:hAnsi="Times New Roman" w:cs="Times New Roman"/>
                <w:b/>
                <w:sz w:val="24"/>
                <w:szCs w:val="24"/>
              </w:rPr>
              <w:t>п/п</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14:paraId="7A2EC65D" w14:textId="77777777" w:rsidR="00680058" w:rsidRPr="00774EED" w:rsidRDefault="00680058" w:rsidP="00F53439">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hAnsi="Times New Roman" w:cs="Times New Roman"/>
                <w:b/>
                <w:sz w:val="24"/>
                <w:szCs w:val="24"/>
              </w:rPr>
              <w:t>Наименование</w:t>
            </w:r>
          </w:p>
        </w:tc>
        <w:tc>
          <w:tcPr>
            <w:tcW w:w="3906" w:type="dxa"/>
            <w:tcBorders>
              <w:top w:val="single" w:sz="4" w:space="0" w:color="auto"/>
              <w:left w:val="nil"/>
              <w:bottom w:val="single" w:sz="4" w:space="0" w:color="auto"/>
              <w:right w:val="single" w:sz="4" w:space="0" w:color="auto"/>
            </w:tcBorders>
            <w:shd w:val="clear" w:color="auto" w:fill="auto"/>
            <w:vAlign w:val="center"/>
            <w:hideMark/>
          </w:tcPr>
          <w:p w14:paraId="6F7CC63C" w14:textId="77777777" w:rsidR="00680058" w:rsidRPr="00774EED" w:rsidRDefault="00680058" w:rsidP="00F53439">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hAnsi="Times New Roman" w:cs="Times New Roman"/>
                <w:b/>
                <w:sz w:val="24"/>
                <w:szCs w:val="24"/>
              </w:rPr>
              <w:t xml:space="preserve">Административный статус </w:t>
            </w:r>
            <w:r w:rsidRPr="00774EED">
              <w:rPr>
                <w:rFonts w:ascii="Times New Roman" w:hAnsi="Times New Roman" w:cs="Times New Roman"/>
                <w:b/>
                <w:i/>
                <w:sz w:val="24"/>
                <w:szCs w:val="24"/>
              </w:rPr>
              <w:t>(город, деревня, село, поселок и т.п.</w:t>
            </w:r>
            <w:r w:rsidRPr="00774EED">
              <w:rPr>
                <w:rFonts w:ascii="Times New Roman" w:hAnsi="Times New Roman" w:cs="Times New Roman"/>
                <w:b/>
                <w:sz w:val="24"/>
                <w:szCs w:val="24"/>
              </w:rPr>
              <w:t>)</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14:paraId="20CDCDBB" w14:textId="77777777" w:rsidR="00680058" w:rsidRPr="00774EED" w:rsidRDefault="00680058" w:rsidP="00F53439">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hAnsi="Times New Roman" w:cs="Times New Roman"/>
                <w:b/>
                <w:sz w:val="24"/>
                <w:szCs w:val="24"/>
              </w:rPr>
              <w:t>Численность населения, чел.</w:t>
            </w:r>
          </w:p>
        </w:tc>
      </w:tr>
      <w:tr w:rsidR="00680058" w:rsidRPr="00774EED" w14:paraId="575618C0" w14:textId="77777777" w:rsidTr="00F5343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29CEB"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w:t>
            </w:r>
          </w:p>
        </w:tc>
        <w:tc>
          <w:tcPr>
            <w:tcW w:w="2413" w:type="dxa"/>
            <w:tcBorders>
              <w:top w:val="nil"/>
              <w:left w:val="nil"/>
              <w:bottom w:val="single" w:sz="4" w:space="0" w:color="auto"/>
              <w:right w:val="single" w:sz="4" w:space="0" w:color="auto"/>
            </w:tcBorders>
            <w:shd w:val="clear" w:color="auto" w:fill="auto"/>
            <w:noWrap/>
            <w:vAlign w:val="center"/>
          </w:tcPr>
          <w:p w14:paraId="186AAF93" w14:textId="77777777" w:rsidR="00680058" w:rsidRPr="00774EED" w:rsidRDefault="00680058" w:rsidP="00F53439">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Чаа-Холь</w:t>
            </w:r>
          </w:p>
        </w:tc>
        <w:tc>
          <w:tcPr>
            <w:tcW w:w="3906" w:type="dxa"/>
            <w:tcBorders>
              <w:top w:val="nil"/>
              <w:left w:val="nil"/>
              <w:bottom w:val="single" w:sz="4" w:space="0" w:color="auto"/>
              <w:right w:val="single" w:sz="4" w:space="0" w:color="auto"/>
            </w:tcBorders>
            <w:shd w:val="clear" w:color="auto" w:fill="auto"/>
            <w:vAlign w:val="center"/>
            <w:hideMark/>
          </w:tcPr>
          <w:p w14:paraId="4FDE69D3"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14:paraId="228EB22C"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4152</w:t>
            </w:r>
          </w:p>
        </w:tc>
      </w:tr>
      <w:tr w:rsidR="00680058" w:rsidRPr="00774EED" w14:paraId="588BF42E" w14:textId="77777777" w:rsidTr="00F53439">
        <w:trPr>
          <w:trHeight w:val="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064A1"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w:t>
            </w:r>
          </w:p>
        </w:tc>
        <w:tc>
          <w:tcPr>
            <w:tcW w:w="2413" w:type="dxa"/>
            <w:tcBorders>
              <w:top w:val="nil"/>
              <w:left w:val="nil"/>
              <w:bottom w:val="single" w:sz="4" w:space="0" w:color="auto"/>
              <w:right w:val="single" w:sz="4" w:space="0" w:color="auto"/>
            </w:tcBorders>
            <w:shd w:val="clear" w:color="auto" w:fill="auto"/>
            <w:noWrap/>
            <w:vAlign w:val="center"/>
          </w:tcPr>
          <w:p w14:paraId="33213707" w14:textId="77777777" w:rsidR="00680058" w:rsidRPr="00774EED" w:rsidRDefault="00680058" w:rsidP="00F53439">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Ак-Дуруг</w:t>
            </w:r>
          </w:p>
        </w:tc>
        <w:tc>
          <w:tcPr>
            <w:tcW w:w="3906" w:type="dxa"/>
            <w:tcBorders>
              <w:top w:val="nil"/>
              <w:left w:val="nil"/>
              <w:bottom w:val="single" w:sz="4" w:space="0" w:color="auto"/>
              <w:right w:val="single" w:sz="4" w:space="0" w:color="auto"/>
            </w:tcBorders>
            <w:shd w:val="clear" w:color="auto" w:fill="auto"/>
            <w:vAlign w:val="center"/>
            <w:hideMark/>
          </w:tcPr>
          <w:p w14:paraId="1C48C669"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14:paraId="2EF06CD5"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1856</w:t>
            </w:r>
          </w:p>
        </w:tc>
      </w:tr>
      <w:tr w:rsidR="00680058" w:rsidRPr="00774EED" w14:paraId="7E6CBC20" w14:textId="77777777" w:rsidTr="00F5343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36986"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w:t>
            </w:r>
          </w:p>
        </w:tc>
        <w:tc>
          <w:tcPr>
            <w:tcW w:w="2413" w:type="dxa"/>
            <w:tcBorders>
              <w:top w:val="nil"/>
              <w:left w:val="nil"/>
              <w:bottom w:val="single" w:sz="4" w:space="0" w:color="auto"/>
              <w:right w:val="single" w:sz="4" w:space="0" w:color="auto"/>
            </w:tcBorders>
            <w:shd w:val="clear" w:color="auto" w:fill="auto"/>
            <w:noWrap/>
            <w:vAlign w:val="center"/>
          </w:tcPr>
          <w:p w14:paraId="4593E0DE" w14:textId="77777777" w:rsidR="00680058" w:rsidRPr="00774EED" w:rsidRDefault="00680058" w:rsidP="00F53439">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Булун-Терек сумона Кызыл-Даг</w:t>
            </w:r>
          </w:p>
        </w:tc>
        <w:tc>
          <w:tcPr>
            <w:tcW w:w="3906" w:type="dxa"/>
            <w:tcBorders>
              <w:top w:val="nil"/>
              <w:left w:val="nil"/>
              <w:bottom w:val="single" w:sz="4" w:space="0" w:color="auto"/>
              <w:right w:val="single" w:sz="4" w:space="0" w:color="auto"/>
            </w:tcBorders>
            <w:shd w:val="clear" w:color="auto" w:fill="auto"/>
            <w:vAlign w:val="center"/>
            <w:hideMark/>
          </w:tcPr>
          <w:p w14:paraId="55267E69"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14:paraId="40CC7336"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1125</w:t>
            </w:r>
          </w:p>
        </w:tc>
      </w:tr>
      <w:tr w:rsidR="00680058" w:rsidRPr="00774EED" w14:paraId="32DDC3F1" w14:textId="77777777" w:rsidTr="00F5343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C7A0BD7"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4</w:t>
            </w:r>
          </w:p>
        </w:tc>
        <w:tc>
          <w:tcPr>
            <w:tcW w:w="2413" w:type="dxa"/>
            <w:tcBorders>
              <w:top w:val="nil"/>
              <w:left w:val="nil"/>
              <w:bottom w:val="single" w:sz="4" w:space="0" w:color="auto"/>
              <w:right w:val="single" w:sz="4" w:space="0" w:color="auto"/>
            </w:tcBorders>
            <w:shd w:val="clear" w:color="auto" w:fill="auto"/>
            <w:noWrap/>
            <w:vAlign w:val="center"/>
          </w:tcPr>
          <w:p w14:paraId="61250674" w14:textId="77777777" w:rsidR="00680058" w:rsidRPr="00774EED" w:rsidRDefault="00680058" w:rsidP="00F53439">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Шанчы</w:t>
            </w:r>
          </w:p>
        </w:tc>
        <w:tc>
          <w:tcPr>
            <w:tcW w:w="3906" w:type="dxa"/>
            <w:tcBorders>
              <w:top w:val="nil"/>
              <w:left w:val="nil"/>
              <w:bottom w:val="single" w:sz="4" w:space="0" w:color="auto"/>
              <w:right w:val="single" w:sz="4" w:space="0" w:color="auto"/>
            </w:tcBorders>
            <w:shd w:val="clear" w:color="auto" w:fill="auto"/>
            <w:vAlign w:val="center"/>
          </w:tcPr>
          <w:p w14:paraId="647577B1"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14:paraId="097D9C31" w14:textId="77777777" w:rsidR="00680058" w:rsidRPr="00774EED" w:rsidRDefault="00680058" w:rsidP="00F53439">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384</w:t>
            </w:r>
          </w:p>
        </w:tc>
      </w:tr>
      <w:tr w:rsidR="00680058" w:rsidRPr="00774EED" w14:paraId="1C973A42" w14:textId="77777777" w:rsidTr="00F53439">
        <w:trPr>
          <w:trHeight w:val="20"/>
        </w:trPr>
        <w:tc>
          <w:tcPr>
            <w:tcW w:w="7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B2BA9D" w14:textId="77777777" w:rsidR="00680058" w:rsidRPr="00774EED" w:rsidRDefault="00680058" w:rsidP="00F53439">
            <w:pPr>
              <w:spacing w:after="0" w:line="240" w:lineRule="auto"/>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 xml:space="preserve">ИТОГО: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63ADC624" w14:textId="77777777" w:rsidR="00680058" w:rsidRPr="00774EED" w:rsidRDefault="00680058" w:rsidP="00F53439">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7517</w:t>
            </w:r>
          </w:p>
        </w:tc>
      </w:tr>
    </w:tbl>
    <w:p w14:paraId="70A2B97C" w14:textId="77777777" w:rsidR="00680058" w:rsidRPr="00774EED" w:rsidRDefault="00680058" w:rsidP="00680058">
      <w:pPr>
        <w:spacing w:after="0"/>
        <w:rPr>
          <w:rFonts w:ascii="Times New Roman" w:hAnsi="Times New Roman" w:cs="Times New Roman"/>
          <w:sz w:val="24"/>
          <w:szCs w:val="24"/>
        </w:rPr>
      </w:pPr>
    </w:p>
    <w:p w14:paraId="75E3AA3E" w14:textId="1043A63B" w:rsidR="00F53439" w:rsidRPr="00774EED" w:rsidRDefault="00680058" w:rsidP="00F53439">
      <w:pPr>
        <w:pStyle w:val="2"/>
        <w:numPr>
          <w:ilvl w:val="3"/>
          <w:numId w:val="42"/>
        </w:numPr>
        <w:tabs>
          <w:tab w:val="left" w:pos="1134"/>
        </w:tabs>
        <w:spacing w:before="0" w:line="276" w:lineRule="auto"/>
        <w:jc w:val="both"/>
        <w:rPr>
          <w:rFonts w:ascii="Times New Roman" w:hAnsi="Times New Roman" w:cs="Times New Roman"/>
          <w:b/>
          <w:color w:val="auto"/>
          <w:sz w:val="24"/>
          <w:szCs w:val="24"/>
        </w:rPr>
      </w:pPr>
      <w:r w:rsidRPr="00774EED">
        <w:rPr>
          <w:rFonts w:ascii="Times New Roman" w:hAnsi="Times New Roman" w:cs="Times New Roman"/>
          <w:b/>
          <w:color w:val="auto"/>
          <w:sz w:val="24"/>
          <w:szCs w:val="24"/>
        </w:rPr>
        <w:t xml:space="preserve"> </w:t>
      </w:r>
      <w:bookmarkStart w:id="15" w:name="_Toc191054530"/>
      <w:r w:rsidRPr="00774EED">
        <w:rPr>
          <w:rFonts w:ascii="Times New Roman" w:hAnsi="Times New Roman" w:cs="Times New Roman"/>
          <w:b/>
          <w:color w:val="auto"/>
          <w:sz w:val="24"/>
          <w:szCs w:val="24"/>
        </w:rPr>
        <w:t>Климат и погодно-климатические явления</w:t>
      </w:r>
      <w:bookmarkEnd w:id="15"/>
    </w:p>
    <w:p w14:paraId="3D0EC18E" w14:textId="123BA0B3" w:rsidR="00680058" w:rsidRPr="00774EED" w:rsidRDefault="00680058" w:rsidP="00680058">
      <w:pPr>
        <w:pStyle w:val="a3"/>
        <w:tabs>
          <w:tab w:val="left" w:pos="851"/>
          <w:tab w:val="left" w:pos="993"/>
        </w:tabs>
        <w:spacing w:line="276" w:lineRule="auto"/>
        <w:ind w:right="-8" w:firstLine="567"/>
        <w:jc w:val="both"/>
      </w:pPr>
      <w:r w:rsidRPr="00774EED">
        <w:rPr>
          <w:b/>
          <w:sz w:val="24"/>
          <w:szCs w:val="24"/>
        </w:rPr>
        <w:t>Климат</w:t>
      </w:r>
      <w:r w:rsidRPr="00774EED">
        <w:rPr>
          <w:sz w:val="24"/>
          <w:szCs w:val="24"/>
        </w:rPr>
        <w:t xml:space="preserve">. </w:t>
      </w:r>
      <w:r w:rsidRPr="00774EED">
        <w:t xml:space="preserve">Климат Чаа-Хольского кожууна резко континентальный, характеризуется холодной зимой и жарким летом. Зима (середина октября - март) суровая, продолжительная и малоснежная, с ясной и тихой погодой. Температура днем -15°С, ночью 18°, -32°С. Снежный покров появляется в конце октября. Весна (апрель - май) короткая, с быстрым нарастанием тепла. Температура днем 15-18°С, ночью в мае возможны морозы до -10°С. Снежный покров сходят в конце апреля, в горах - в июне. Среднегодовая температура воздуха составляет – 5 0С. Среднемесячная температура </w:t>
      </w:r>
      <w:r w:rsidRPr="00774EED">
        <w:lastRenderedPageBreak/>
        <w:t>самого холодного месяца – января составляет – 35 0С. Лето (июнь - август) сухое и теплое, в горах -прохладное и короткое. Температура днем 16-20°С, в горах 10—16°С, в жаркую погоду до 30°С (максимальная 38°С). Ночью температура снижается до 7-10°С, в горах до 10-16°С. Осадки выпадают в виде ливневых дождей с грозами. Сумма осадков за год составляет 200 мм. Осень (сентябрь - середина октября) сухая, ясная. Температура днем 8-10°С, (редко 15°С), ночи с морозами до -5, -10°С. Температура самого теплого месяца - июля + 17 0С. Преобладающими ветрами являются ветры юго-восточного направления. Летом преобладают западные и северо-западные ветры, зимой восточные и юго-восточные. Средняя глубина</w:t>
      </w:r>
      <w:r w:rsidR="00774EED" w:rsidRPr="00774EED">
        <w:t xml:space="preserve"> промерзания грунтов 2,5-3,2 м.</w:t>
      </w:r>
    </w:p>
    <w:p w14:paraId="7A243641" w14:textId="77777777" w:rsidR="00680058" w:rsidRPr="00774EED" w:rsidRDefault="00680058" w:rsidP="00680058">
      <w:pPr>
        <w:pStyle w:val="a3"/>
        <w:tabs>
          <w:tab w:val="left" w:pos="851"/>
          <w:tab w:val="left" w:pos="993"/>
        </w:tabs>
        <w:spacing w:line="276" w:lineRule="auto"/>
        <w:ind w:right="-8" w:firstLine="567"/>
        <w:jc w:val="both"/>
        <w:rPr>
          <w:sz w:val="24"/>
          <w:szCs w:val="24"/>
        </w:rPr>
      </w:pPr>
    </w:p>
    <w:p w14:paraId="5A425B5D" w14:textId="77777777" w:rsidR="00680058" w:rsidRPr="00774EED" w:rsidRDefault="00680058" w:rsidP="00680058">
      <w:pPr>
        <w:keepNext/>
        <w:tabs>
          <w:tab w:val="left" w:pos="1905"/>
          <w:tab w:val="center" w:pos="5031"/>
        </w:tabs>
        <w:spacing w:after="120" w:line="240" w:lineRule="auto"/>
        <w:ind w:firstLine="567"/>
        <w:rPr>
          <w:rFonts w:ascii="Times New Roman" w:eastAsia="Calibri" w:hAnsi="Times New Roman" w:cs="Times New Roman"/>
          <w:b/>
          <w:iCs/>
          <w:sz w:val="24"/>
          <w:szCs w:val="24"/>
        </w:rPr>
      </w:pPr>
      <w:r w:rsidRPr="00774EED">
        <w:rPr>
          <w:rFonts w:ascii="Times New Roman" w:eastAsia="Calibri" w:hAnsi="Times New Roman" w:cs="Times New Roman"/>
          <w:b/>
          <w:iCs/>
          <w:sz w:val="24"/>
          <w:szCs w:val="24"/>
        </w:rPr>
        <w:t>Таблица 1. Показатели температуры.</w:t>
      </w:r>
    </w:p>
    <w:tbl>
      <w:tblPr>
        <w:tblW w:w="9968" w:type="dxa"/>
        <w:tblInd w:w="-56" w:type="dxa"/>
        <w:tblLayout w:type="fixed"/>
        <w:tblCellMar>
          <w:left w:w="56" w:type="dxa"/>
          <w:right w:w="0" w:type="dxa"/>
        </w:tblCellMar>
        <w:tblLook w:val="04A0" w:firstRow="1" w:lastRow="0" w:firstColumn="1" w:lastColumn="0" w:noHBand="0" w:noVBand="1"/>
      </w:tblPr>
      <w:tblGrid>
        <w:gridCol w:w="1044"/>
        <w:gridCol w:w="450"/>
        <w:gridCol w:w="559"/>
        <w:gridCol w:w="560"/>
        <w:gridCol w:w="760"/>
        <w:gridCol w:w="831"/>
        <w:gridCol w:w="831"/>
        <w:gridCol w:w="831"/>
        <w:gridCol w:w="831"/>
        <w:gridCol w:w="831"/>
        <w:gridCol w:w="760"/>
        <w:gridCol w:w="560"/>
        <w:gridCol w:w="560"/>
        <w:gridCol w:w="560"/>
      </w:tblGrid>
      <w:tr w:rsidR="00F53439" w:rsidRPr="00774EED" w14:paraId="2EAFCE14" w14:textId="77777777" w:rsidTr="00F53439">
        <w:trPr>
          <w:trHeight w:val="94"/>
        </w:trPr>
        <w:tc>
          <w:tcPr>
            <w:tcW w:w="1044" w:type="dxa"/>
            <w:vMerge w:val="restart"/>
            <w:tcBorders>
              <w:top w:val="single" w:sz="4" w:space="0" w:color="000000"/>
              <w:left w:val="single" w:sz="4" w:space="0" w:color="000000"/>
              <w:right w:val="single" w:sz="4" w:space="0" w:color="000000"/>
            </w:tcBorders>
            <w:shd w:val="clear" w:color="auto" w:fill="D9D9D9"/>
            <w:vAlign w:val="center"/>
          </w:tcPr>
          <w:p w14:paraId="3EB7F373" w14:textId="789199B8"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Показатель</w:t>
            </w:r>
          </w:p>
        </w:tc>
        <w:tc>
          <w:tcPr>
            <w:tcW w:w="8364" w:type="dxa"/>
            <w:gridSpan w:val="12"/>
            <w:tcBorders>
              <w:top w:val="single" w:sz="4" w:space="0" w:color="000000"/>
              <w:left w:val="single" w:sz="4" w:space="0" w:color="000000"/>
              <w:bottom w:val="single" w:sz="4" w:space="0" w:color="000000"/>
              <w:right w:val="single" w:sz="4" w:space="0" w:color="000000"/>
            </w:tcBorders>
            <w:shd w:val="clear" w:color="auto" w:fill="D9D9D9"/>
          </w:tcPr>
          <w:p w14:paraId="74B03A0F" w14:textId="448C60B5"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Месяц</w:t>
            </w:r>
          </w:p>
        </w:tc>
        <w:tc>
          <w:tcPr>
            <w:tcW w:w="560" w:type="dxa"/>
            <w:vMerge w:val="restart"/>
            <w:tcBorders>
              <w:top w:val="single" w:sz="4" w:space="0" w:color="000000"/>
              <w:left w:val="single" w:sz="4" w:space="0" w:color="000000"/>
              <w:right w:val="single" w:sz="4" w:space="0" w:color="000000"/>
            </w:tcBorders>
            <w:shd w:val="clear" w:color="auto" w:fill="D9D9D9"/>
          </w:tcPr>
          <w:p w14:paraId="27B03A0D" w14:textId="225D79CA" w:rsidR="00F53439" w:rsidRPr="00774EED" w:rsidRDefault="00F53439" w:rsidP="00F53439">
            <w:pPr>
              <w:spacing w:after="0" w:line="276" w:lineRule="auto"/>
              <w:ind w:left="88"/>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Год</w:t>
            </w:r>
          </w:p>
        </w:tc>
      </w:tr>
      <w:tr w:rsidR="00F53439" w:rsidRPr="00774EED" w14:paraId="4AB14614" w14:textId="77777777" w:rsidTr="00F53439">
        <w:trPr>
          <w:trHeight w:val="356"/>
        </w:trPr>
        <w:tc>
          <w:tcPr>
            <w:tcW w:w="1044" w:type="dxa"/>
            <w:vMerge/>
            <w:tcBorders>
              <w:left w:val="single" w:sz="4" w:space="0" w:color="000000"/>
              <w:bottom w:val="single" w:sz="4" w:space="0" w:color="000000"/>
              <w:right w:val="single" w:sz="4" w:space="0" w:color="000000"/>
            </w:tcBorders>
          </w:tcPr>
          <w:p w14:paraId="2981A870" w14:textId="77777777" w:rsidR="00F53439" w:rsidRPr="00774EED" w:rsidRDefault="00F53439" w:rsidP="00F53439">
            <w:pPr>
              <w:spacing w:after="0" w:line="276" w:lineRule="auto"/>
              <w:rPr>
                <w:rFonts w:ascii="Times New Roman" w:eastAsia="Calibri"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D9D9D9"/>
          </w:tcPr>
          <w:p w14:paraId="6E279BFD" w14:textId="02D0F4C0"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01 </w:t>
            </w:r>
          </w:p>
        </w:tc>
        <w:tc>
          <w:tcPr>
            <w:tcW w:w="559" w:type="dxa"/>
            <w:tcBorders>
              <w:top w:val="single" w:sz="4" w:space="0" w:color="000000"/>
              <w:left w:val="single" w:sz="4" w:space="0" w:color="000000"/>
              <w:bottom w:val="single" w:sz="4" w:space="0" w:color="000000"/>
              <w:right w:val="single" w:sz="4" w:space="0" w:color="000000"/>
            </w:tcBorders>
            <w:shd w:val="clear" w:color="auto" w:fill="D9D9D9"/>
          </w:tcPr>
          <w:p w14:paraId="009827CF" w14:textId="66BBAE0F"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02 </w:t>
            </w:r>
          </w:p>
        </w:tc>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683BDD14" w14:textId="38FDBEF2"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03 </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5B9D40E6" w14:textId="723454E7"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04 </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Pr>
          <w:p w14:paraId="3ACFADCB" w14:textId="39EC862F"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05 </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Pr>
          <w:p w14:paraId="4C4B1059" w14:textId="7CD09F59" w:rsidR="00F53439" w:rsidRPr="00774EED" w:rsidRDefault="00F53439" w:rsidP="00F53439">
            <w:pPr>
              <w:tabs>
                <w:tab w:val="center" w:pos="283"/>
              </w:tabs>
              <w:spacing w:after="0" w:line="276" w:lineRule="auto"/>
              <w:jc w:val="both"/>
              <w:rPr>
                <w:rFonts w:ascii="Times New Roman" w:eastAsia="Calibri" w:hAnsi="Times New Roman" w:cs="Times New Roman"/>
                <w:sz w:val="20"/>
                <w:szCs w:val="20"/>
              </w:rPr>
            </w:pPr>
            <w:r w:rsidRPr="00774EED">
              <w:rPr>
                <w:rFonts w:ascii="Times New Roman" w:eastAsia="Calibri" w:hAnsi="Times New Roman" w:cs="Times New Roman"/>
                <w:b/>
                <w:sz w:val="20"/>
                <w:szCs w:val="20"/>
              </w:rPr>
              <w:tab/>
              <w:t xml:space="preserve">06 </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Pr>
          <w:p w14:paraId="76BF0ABC" w14:textId="23B54D83"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07 </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Pr>
          <w:p w14:paraId="1A0BB76D" w14:textId="44B2E157"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08 </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Pr>
          <w:p w14:paraId="4E887E14" w14:textId="799C8385"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09 </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Pr>
          <w:p w14:paraId="6559A8EB" w14:textId="5022C8C7"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10 </w:t>
            </w:r>
          </w:p>
        </w:tc>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3BB22F8A" w14:textId="0870CBA3"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11 </w:t>
            </w:r>
          </w:p>
        </w:tc>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3DD697C0" w14:textId="2E7BDE8B"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 xml:space="preserve">12 </w:t>
            </w:r>
          </w:p>
        </w:tc>
        <w:tc>
          <w:tcPr>
            <w:tcW w:w="560" w:type="dxa"/>
            <w:vMerge/>
            <w:tcBorders>
              <w:left w:val="single" w:sz="4" w:space="0" w:color="000000"/>
              <w:bottom w:val="single" w:sz="4" w:space="0" w:color="000000"/>
              <w:right w:val="single" w:sz="4" w:space="0" w:color="000000"/>
            </w:tcBorders>
          </w:tcPr>
          <w:p w14:paraId="6C8879B0" w14:textId="77777777" w:rsidR="00F53439" w:rsidRPr="00774EED" w:rsidRDefault="00F53439" w:rsidP="00F53439">
            <w:pPr>
              <w:spacing w:after="0" w:line="276" w:lineRule="auto"/>
              <w:rPr>
                <w:rFonts w:ascii="Times New Roman" w:eastAsia="Calibri" w:hAnsi="Times New Roman" w:cs="Times New Roman"/>
                <w:sz w:val="20"/>
                <w:szCs w:val="20"/>
              </w:rPr>
            </w:pPr>
          </w:p>
        </w:tc>
      </w:tr>
      <w:tr w:rsidR="00F53439" w:rsidRPr="00774EED" w14:paraId="4F695586" w14:textId="77777777" w:rsidTr="00984B3E">
        <w:trPr>
          <w:trHeight w:val="599"/>
        </w:trPr>
        <w:tc>
          <w:tcPr>
            <w:tcW w:w="1044" w:type="dxa"/>
            <w:tcBorders>
              <w:top w:val="single" w:sz="4" w:space="0" w:color="000000"/>
              <w:left w:val="single" w:sz="4" w:space="0" w:color="000000"/>
              <w:right w:val="single" w:sz="4" w:space="0" w:color="000000"/>
            </w:tcBorders>
          </w:tcPr>
          <w:p w14:paraId="216EA924" w14:textId="77777777" w:rsidR="00F53439" w:rsidRPr="00774EED" w:rsidRDefault="00F53439" w:rsidP="00F53439">
            <w:pPr>
              <w:spacing w:after="0" w:line="276"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Средняя</w:t>
            </w:r>
          </w:p>
          <w:p w14:paraId="2D5B8546" w14:textId="77777777" w:rsidR="00F53439" w:rsidRPr="00774EED" w:rsidRDefault="00F53439" w:rsidP="00F53439">
            <w:pPr>
              <w:spacing w:after="0" w:line="240" w:lineRule="auto"/>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месячная</w:t>
            </w:r>
          </w:p>
          <w:p w14:paraId="67F29735" w14:textId="2B14A293" w:rsidR="00F53439" w:rsidRPr="00774EED" w:rsidRDefault="00F53439" w:rsidP="00F53439">
            <w:pPr>
              <w:spacing w:after="0" w:line="276" w:lineRule="auto"/>
              <w:ind w:left="103"/>
              <w:jc w:val="center"/>
              <w:rPr>
                <w:rFonts w:ascii="Times New Roman" w:eastAsia="Calibri" w:hAnsi="Times New Roman" w:cs="Times New Roman"/>
                <w:sz w:val="20"/>
                <w:szCs w:val="20"/>
              </w:rPr>
            </w:pPr>
            <w:r w:rsidRPr="00774EED">
              <w:rPr>
                <w:rFonts w:ascii="Times New Roman" w:eastAsia="Calibri" w:hAnsi="Times New Roman" w:cs="Times New Roman"/>
                <w:b/>
                <w:sz w:val="20"/>
                <w:szCs w:val="20"/>
              </w:rPr>
              <w:t>температура</w:t>
            </w:r>
          </w:p>
        </w:tc>
        <w:tc>
          <w:tcPr>
            <w:tcW w:w="450" w:type="dxa"/>
            <w:tcBorders>
              <w:top w:val="single" w:sz="4" w:space="0" w:color="000000"/>
              <w:left w:val="single" w:sz="4" w:space="0" w:color="000000"/>
              <w:right w:val="single" w:sz="4" w:space="0" w:color="000000"/>
            </w:tcBorders>
            <w:vAlign w:val="center"/>
          </w:tcPr>
          <w:p w14:paraId="609FBA8C"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--32,1</w:t>
            </w:r>
          </w:p>
        </w:tc>
        <w:tc>
          <w:tcPr>
            <w:tcW w:w="559" w:type="dxa"/>
            <w:tcBorders>
              <w:top w:val="single" w:sz="4" w:space="0" w:color="000000"/>
              <w:left w:val="single" w:sz="4" w:space="0" w:color="000000"/>
              <w:right w:val="single" w:sz="4" w:space="0" w:color="000000"/>
            </w:tcBorders>
            <w:vAlign w:val="center"/>
          </w:tcPr>
          <w:p w14:paraId="6AC47515"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--28,0</w:t>
            </w:r>
          </w:p>
        </w:tc>
        <w:tc>
          <w:tcPr>
            <w:tcW w:w="560" w:type="dxa"/>
            <w:tcBorders>
              <w:top w:val="single" w:sz="4" w:space="0" w:color="000000"/>
              <w:left w:val="single" w:sz="4" w:space="0" w:color="000000"/>
              <w:right w:val="single" w:sz="4" w:space="0" w:color="000000"/>
            </w:tcBorders>
            <w:vAlign w:val="center"/>
          </w:tcPr>
          <w:p w14:paraId="0DCC99DF"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--15,2</w:t>
            </w:r>
          </w:p>
        </w:tc>
        <w:tc>
          <w:tcPr>
            <w:tcW w:w="760" w:type="dxa"/>
            <w:tcBorders>
              <w:top w:val="single" w:sz="4" w:space="0" w:color="000000"/>
              <w:left w:val="single" w:sz="4" w:space="0" w:color="000000"/>
              <w:right w:val="single" w:sz="4" w:space="0" w:color="000000"/>
            </w:tcBorders>
            <w:vAlign w:val="center"/>
          </w:tcPr>
          <w:p w14:paraId="7D37C16C"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22,2</w:t>
            </w:r>
          </w:p>
        </w:tc>
        <w:tc>
          <w:tcPr>
            <w:tcW w:w="831" w:type="dxa"/>
            <w:tcBorders>
              <w:top w:val="single" w:sz="4" w:space="0" w:color="000000"/>
              <w:left w:val="single" w:sz="4" w:space="0" w:color="000000"/>
              <w:right w:val="single" w:sz="4" w:space="0" w:color="000000"/>
            </w:tcBorders>
            <w:vAlign w:val="center"/>
          </w:tcPr>
          <w:p w14:paraId="5F043C07"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111,4</w:t>
            </w:r>
          </w:p>
        </w:tc>
        <w:tc>
          <w:tcPr>
            <w:tcW w:w="831" w:type="dxa"/>
            <w:tcBorders>
              <w:top w:val="single" w:sz="4" w:space="0" w:color="000000"/>
              <w:left w:val="single" w:sz="4" w:space="0" w:color="000000"/>
              <w:right w:val="single" w:sz="4" w:space="0" w:color="000000"/>
            </w:tcBorders>
            <w:vAlign w:val="center"/>
          </w:tcPr>
          <w:p w14:paraId="407FB2AF"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117,9</w:t>
            </w:r>
          </w:p>
        </w:tc>
        <w:tc>
          <w:tcPr>
            <w:tcW w:w="831" w:type="dxa"/>
            <w:tcBorders>
              <w:top w:val="single" w:sz="4" w:space="0" w:color="000000"/>
              <w:left w:val="single" w:sz="4" w:space="0" w:color="000000"/>
              <w:right w:val="single" w:sz="4" w:space="0" w:color="000000"/>
            </w:tcBorders>
            <w:vAlign w:val="center"/>
          </w:tcPr>
          <w:p w14:paraId="7DF6AAC1"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119,8</w:t>
            </w:r>
          </w:p>
        </w:tc>
        <w:tc>
          <w:tcPr>
            <w:tcW w:w="831" w:type="dxa"/>
            <w:tcBorders>
              <w:top w:val="single" w:sz="4" w:space="0" w:color="000000"/>
              <w:left w:val="single" w:sz="4" w:space="0" w:color="000000"/>
              <w:right w:val="single" w:sz="4" w:space="0" w:color="000000"/>
            </w:tcBorders>
            <w:vAlign w:val="center"/>
          </w:tcPr>
          <w:p w14:paraId="7B019D61"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117,0</w:t>
            </w:r>
          </w:p>
        </w:tc>
        <w:tc>
          <w:tcPr>
            <w:tcW w:w="831" w:type="dxa"/>
            <w:tcBorders>
              <w:top w:val="single" w:sz="4" w:space="0" w:color="000000"/>
              <w:left w:val="single" w:sz="4" w:space="0" w:color="000000"/>
              <w:right w:val="single" w:sz="4" w:space="0" w:color="000000"/>
            </w:tcBorders>
            <w:vAlign w:val="center"/>
          </w:tcPr>
          <w:p w14:paraId="07FF8867"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110,0</w:t>
            </w:r>
          </w:p>
        </w:tc>
        <w:tc>
          <w:tcPr>
            <w:tcW w:w="760" w:type="dxa"/>
            <w:tcBorders>
              <w:top w:val="single" w:sz="4" w:space="0" w:color="000000"/>
              <w:left w:val="single" w:sz="4" w:space="0" w:color="000000"/>
              <w:right w:val="single" w:sz="4" w:space="0" w:color="000000"/>
            </w:tcBorders>
            <w:vAlign w:val="center"/>
          </w:tcPr>
          <w:p w14:paraId="71209C20"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00,0</w:t>
            </w:r>
          </w:p>
        </w:tc>
        <w:tc>
          <w:tcPr>
            <w:tcW w:w="560" w:type="dxa"/>
            <w:tcBorders>
              <w:top w:val="single" w:sz="4" w:space="0" w:color="000000"/>
              <w:left w:val="single" w:sz="4" w:space="0" w:color="000000"/>
              <w:right w:val="single" w:sz="4" w:space="0" w:color="000000"/>
            </w:tcBorders>
            <w:vAlign w:val="center"/>
          </w:tcPr>
          <w:p w14:paraId="0B12671F"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--15,6</w:t>
            </w:r>
          </w:p>
        </w:tc>
        <w:tc>
          <w:tcPr>
            <w:tcW w:w="560" w:type="dxa"/>
            <w:tcBorders>
              <w:top w:val="single" w:sz="4" w:space="0" w:color="000000"/>
              <w:left w:val="single" w:sz="4" w:space="0" w:color="000000"/>
              <w:right w:val="single" w:sz="4" w:space="0" w:color="000000"/>
            </w:tcBorders>
            <w:vAlign w:val="center"/>
          </w:tcPr>
          <w:p w14:paraId="5C0ACE87"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--28,4</w:t>
            </w:r>
          </w:p>
        </w:tc>
        <w:tc>
          <w:tcPr>
            <w:tcW w:w="560" w:type="dxa"/>
            <w:tcBorders>
              <w:top w:val="single" w:sz="4" w:space="0" w:color="000000"/>
              <w:left w:val="single" w:sz="4" w:space="0" w:color="000000"/>
              <w:right w:val="single" w:sz="4" w:space="0" w:color="000000"/>
            </w:tcBorders>
            <w:vAlign w:val="center"/>
          </w:tcPr>
          <w:p w14:paraId="25A1E8B6" w14:textId="77777777" w:rsidR="00F53439" w:rsidRPr="00774EED" w:rsidRDefault="00F53439" w:rsidP="00F53439">
            <w:pPr>
              <w:spacing w:after="0" w:line="311" w:lineRule="auto"/>
              <w:ind w:firstLine="708"/>
              <w:jc w:val="center"/>
              <w:rPr>
                <w:rFonts w:ascii="Times New Roman" w:eastAsia="Calibri" w:hAnsi="Times New Roman" w:cs="Times New Roman"/>
                <w:sz w:val="18"/>
                <w:szCs w:val="20"/>
              </w:rPr>
            </w:pPr>
            <w:r w:rsidRPr="00774EED">
              <w:rPr>
                <w:rFonts w:ascii="Times New Roman" w:eastAsia="Calibri" w:hAnsi="Times New Roman" w:cs="Times New Roman"/>
                <w:sz w:val="18"/>
                <w:szCs w:val="20"/>
              </w:rPr>
              <w:t>--3,4</w:t>
            </w:r>
          </w:p>
        </w:tc>
      </w:tr>
    </w:tbl>
    <w:p w14:paraId="0E5925F7" w14:textId="0FFC767A" w:rsidR="00836CD8" w:rsidRPr="00774EED" w:rsidRDefault="00836CD8" w:rsidP="00984B3E">
      <w:pPr>
        <w:pStyle w:val="a3"/>
        <w:tabs>
          <w:tab w:val="left" w:pos="851"/>
          <w:tab w:val="left" w:pos="993"/>
          <w:tab w:val="left" w:pos="8789"/>
        </w:tabs>
        <w:spacing w:line="276" w:lineRule="auto"/>
        <w:ind w:right="-8"/>
        <w:jc w:val="both"/>
        <w:rPr>
          <w:sz w:val="24"/>
          <w:szCs w:val="24"/>
        </w:rPr>
      </w:pPr>
    </w:p>
    <w:p w14:paraId="5EA7B32C" w14:textId="0EAD80AB" w:rsidR="00B26E85" w:rsidRPr="00774EED" w:rsidRDefault="00B26E85" w:rsidP="00680058">
      <w:pPr>
        <w:pStyle w:val="1"/>
        <w:numPr>
          <w:ilvl w:val="1"/>
          <w:numId w:val="42"/>
        </w:numPr>
        <w:tabs>
          <w:tab w:val="left" w:pos="567"/>
          <w:tab w:val="left" w:pos="993"/>
          <w:tab w:val="left" w:pos="4781"/>
        </w:tabs>
        <w:ind w:left="0" w:firstLine="567"/>
        <w:jc w:val="both"/>
        <w:rPr>
          <w:sz w:val="24"/>
          <w:szCs w:val="24"/>
        </w:rPr>
      </w:pPr>
      <w:bookmarkStart w:id="16" w:name="_Toc20074882"/>
      <w:bookmarkStart w:id="17" w:name="_Toc136336869"/>
      <w:bookmarkStart w:id="18" w:name="_Toc191054531"/>
      <w:r w:rsidRPr="00774EED">
        <w:rPr>
          <w:sz w:val="24"/>
          <w:szCs w:val="24"/>
        </w:rPr>
        <w:t>Описание системы централизованного теплоснабжения</w:t>
      </w:r>
      <w:bookmarkEnd w:id="16"/>
      <w:bookmarkEnd w:id="17"/>
      <w:bookmarkEnd w:id="18"/>
    </w:p>
    <w:p w14:paraId="4D53B33C" w14:textId="3D9F0A5E" w:rsidR="00135B47" w:rsidRPr="00774EED" w:rsidRDefault="00135B47" w:rsidP="005575C2">
      <w:pPr>
        <w:pStyle w:val="a5"/>
        <w:numPr>
          <w:ilvl w:val="2"/>
          <w:numId w:val="34"/>
        </w:numPr>
        <w:tabs>
          <w:tab w:val="left" w:pos="709"/>
          <w:tab w:val="left" w:pos="851"/>
          <w:tab w:val="left" w:pos="1134"/>
        </w:tabs>
        <w:spacing w:line="276" w:lineRule="auto"/>
        <w:ind w:left="0" w:firstLine="566"/>
        <w:jc w:val="both"/>
        <w:rPr>
          <w:sz w:val="24"/>
          <w:szCs w:val="24"/>
          <w:lang w:eastAsia="ru-RU"/>
        </w:rPr>
      </w:pPr>
      <w:r w:rsidRPr="00774EED">
        <w:rPr>
          <w:sz w:val="24"/>
          <w:szCs w:val="24"/>
          <w:lang w:eastAsia="ru-RU"/>
        </w:rPr>
        <w:t xml:space="preserve">В административных границах </w:t>
      </w:r>
      <w:r w:rsidR="00013030" w:rsidRPr="00774EED">
        <w:rPr>
          <w:sz w:val="24"/>
          <w:szCs w:val="24"/>
        </w:rPr>
        <w:t>Чаа-Хольского</w:t>
      </w:r>
      <w:r w:rsidR="00936187" w:rsidRPr="00774EED">
        <w:rPr>
          <w:sz w:val="24"/>
          <w:szCs w:val="24"/>
        </w:rPr>
        <w:t xml:space="preserve"> района</w:t>
      </w:r>
      <w:r w:rsidRPr="00774EED">
        <w:rPr>
          <w:i/>
          <w:sz w:val="24"/>
          <w:szCs w:val="24"/>
        </w:rPr>
        <w:t xml:space="preserve"> </w:t>
      </w:r>
      <w:r w:rsidRPr="00774EED">
        <w:rPr>
          <w:sz w:val="24"/>
          <w:szCs w:val="24"/>
          <w:lang w:eastAsia="ru-RU"/>
        </w:rPr>
        <w:t>централизованным теплоснабжением обе</w:t>
      </w:r>
      <w:r w:rsidR="00984B3E" w:rsidRPr="00774EED">
        <w:rPr>
          <w:sz w:val="24"/>
          <w:szCs w:val="24"/>
          <w:lang w:eastAsia="ru-RU"/>
        </w:rPr>
        <w:t>спечены здания жилищного фонда и социальные объекты.</w:t>
      </w:r>
    </w:p>
    <w:p w14:paraId="406119B4" w14:textId="35D3274A" w:rsidR="00800D7E" w:rsidRPr="00774EED" w:rsidRDefault="00B26E85" w:rsidP="005575C2">
      <w:pPr>
        <w:pStyle w:val="a5"/>
        <w:numPr>
          <w:ilvl w:val="2"/>
          <w:numId w:val="34"/>
        </w:numPr>
        <w:tabs>
          <w:tab w:val="left" w:pos="709"/>
          <w:tab w:val="left" w:pos="993"/>
          <w:tab w:val="left" w:pos="1134"/>
        </w:tabs>
        <w:spacing w:line="276" w:lineRule="auto"/>
        <w:ind w:left="0" w:firstLine="567"/>
        <w:jc w:val="both"/>
        <w:rPr>
          <w:sz w:val="24"/>
          <w:szCs w:val="24"/>
          <w:lang w:eastAsia="ru-RU"/>
        </w:rPr>
      </w:pPr>
      <w:r w:rsidRPr="00774EED">
        <w:rPr>
          <w:sz w:val="24"/>
          <w:szCs w:val="24"/>
          <w:lang w:eastAsia="ru-RU"/>
        </w:rPr>
        <w:t xml:space="preserve">В </w:t>
      </w:r>
      <w:r w:rsidR="00013030" w:rsidRPr="00774EED">
        <w:rPr>
          <w:sz w:val="24"/>
          <w:szCs w:val="24"/>
        </w:rPr>
        <w:t>Чаа-Хольско</w:t>
      </w:r>
      <w:r w:rsidR="00CF495C" w:rsidRPr="00774EED">
        <w:rPr>
          <w:sz w:val="24"/>
          <w:szCs w:val="24"/>
        </w:rPr>
        <w:t>м</w:t>
      </w:r>
      <w:r w:rsidR="00936187" w:rsidRPr="00774EED">
        <w:rPr>
          <w:sz w:val="24"/>
          <w:szCs w:val="24"/>
        </w:rPr>
        <w:t xml:space="preserve"> район</w:t>
      </w:r>
      <w:r w:rsidR="00CF495C" w:rsidRPr="00774EED">
        <w:rPr>
          <w:sz w:val="24"/>
          <w:szCs w:val="24"/>
        </w:rPr>
        <w:t>е</w:t>
      </w:r>
      <w:r w:rsidR="00EC332D" w:rsidRPr="00774EED">
        <w:rPr>
          <w:i/>
          <w:sz w:val="24"/>
          <w:szCs w:val="24"/>
        </w:rPr>
        <w:t xml:space="preserve"> </w:t>
      </w:r>
      <w:r w:rsidRPr="00774EED">
        <w:rPr>
          <w:sz w:val="24"/>
          <w:szCs w:val="24"/>
          <w:lang w:eastAsia="ru-RU"/>
        </w:rPr>
        <w:t xml:space="preserve">деятельность </w:t>
      </w:r>
      <w:r w:rsidR="00800D7E" w:rsidRPr="00774EED">
        <w:rPr>
          <w:sz w:val="24"/>
          <w:szCs w:val="24"/>
          <w:shd w:val="clear" w:color="auto" w:fill="FFFFFF"/>
        </w:rPr>
        <w:t>в сфере производства, передачи и потребления тепловой энергии для целей теплоснабжения</w:t>
      </w:r>
      <w:r w:rsidR="00936187" w:rsidRPr="00774EED">
        <w:rPr>
          <w:sz w:val="24"/>
          <w:szCs w:val="24"/>
          <w:lang w:eastAsia="ru-RU"/>
        </w:rPr>
        <w:t xml:space="preserve"> осуществляе</w:t>
      </w:r>
      <w:r w:rsidRPr="00774EED">
        <w:rPr>
          <w:sz w:val="24"/>
          <w:szCs w:val="24"/>
          <w:lang w:eastAsia="ru-RU"/>
        </w:rPr>
        <w:t>т организаци</w:t>
      </w:r>
      <w:r w:rsidR="00013030" w:rsidRPr="00774EED">
        <w:rPr>
          <w:sz w:val="24"/>
          <w:szCs w:val="24"/>
          <w:lang w:eastAsia="ru-RU"/>
        </w:rPr>
        <w:t>я ГУП Республики Тыва «Управляющая компания ТЭК 4»</w:t>
      </w:r>
    </w:p>
    <w:p w14:paraId="41AFCEF2" w14:textId="1D91CC1A" w:rsidR="00B26E85" w:rsidRPr="00774EED" w:rsidRDefault="00B26E85" w:rsidP="005575C2">
      <w:pPr>
        <w:pStyle w:val="a7"/>
        <w:keepNext/>
        <w:shd w:val="clear" w:color="auto" w:fill="auto"/>
        <w:spacing w:before="0" w:line="276" w:lineRule="auto"/>
        <w:ind w:right="0" w:firstLine="567"/>
        <w:jc w:val="both"/>
        <w:rPr>
          <w:rFonts w:cs="Times New Roman"/>
          <w:color w:val="auto"/>
          <w:sz w:val="24"/>
          <w:szCs w:val="24"/>
        </w:rPr>
      </w:pPr>
      <w:r w:rsidRPr="00774EED">
        <w:rPr>
          <w:rFonts w:cs="Times New Roman"/>
          <w:color w:val="auto"/>
          <w:sz w:val="24"/>
          <w:szCs w:val="24"/>
        </w:rPr>
        <w:t xml:space="preserve">Перечень организаций, </w:t>
      </w:r>
      <w:r w:rsidR="00800D7E" w:rsidRPr="00774EED">
        <w:rPr>
          <w:rFonts w:cs="Times New Roman"/>
          <w:color w:val="auto"/>
          <w:sz w:val="24"/>
          <w:szCs w:val="24"/>
        </w:rPr>
        <w:t xml:space="preserve">функционирующих в системах теплоснабжения </w:t>
      </w:r>
      <w:r w:rsidRPr="00774EED">
        <w:rPr>
          <w:rFonts w:cs="Times New Roman"/>
          <w:color w:val="auto"/>
          <w:sz w:val="24"/>
          <w:szCs w:val="24"/>
        </w:rPr>
        <w:t>пр</w:t>
      </w:r>
      <w:r w:rsidR="00800D7E" w:rsidRPr="00774EED">
        <w:rPr>
          <w:rFonts w:cs="Times New Roman"/>
          <w:color w:val="auto"/>
          <w:sz w:val="24"/>
          <w:szCs w:val="24"/>
        </w:rPr>
        <w:t>едставлен</w:t>
      </w:r>
      <w:r w:rsidRPr="00774EED">
        <w:rPr>
          <w:rFonts w:cs="Times New Roman"/>
          <w:color w:val="auto"/>
          <w:sz w:val="24"/>
          <w:szCs w:val="24"/>
        </w:rPr>
        <w:t xml:space="preserve"> </w:t>
      </w:r>
      <w:r w:rsidR="005F501D" w:rsidRPr="00774EED">
        <w:rPr>
          <w:rFonts w:cs="Times New Roman"/>
          <w:color w:val="auto"/>
          <w:sz w:val="24"/>
          <w:szCs w:val="24"/>
        </w:rPr>
        <w:t xml:space="preserve">                 </w:t>
      </w:r>
      <w:r w:rsidRPr="00774EED">
        <w:rPr>
          <w:rFonts w:cs="Times New Roman"/>
          <w:color w:val="auto"/>
          <w:sz w:val="24"/>
          <w:szCs w:val="24"/>
        </w:rPr>
        <w:t>в таблице</w:t>
      </w:r>
      <w:r w:rsidR="005F501D" w:rsidRPr="00774EED">
        <w:rPr>
          <w:rFonts w:cs="Times New Roman"/>
          <w:color w:val="auto"/>
          <w:sz w:val="24"/>
          <w:szCs w:val="24"/>
        </w:rPr>
        <w:t xml:space="preserve"> </w:t>
      </w:r>
      <w:r w:rsidR="00140E97" w:rsidRPr="00774EED">
        <w:rPr>
          <w:rFonts w:cs="Times New Roman"/>
          <w:color w:val="auto"/>
          <w:sz w:val="24"/>
          <w:szCs w:val="24"/>
        </w:rPr>
        <w:fldChar w:fldCharType="begin"/>
      </w:r>
      <w:r w:rsidR="00140E97" w:rsidRPr="00774EED">
        <w:rPr>
          <w:rFonts w:cs="Times New Roman"/>
          <w:color w:val="auto"/>
          <w:sz w:val="24"/>
          <w:szCs w:val="24"/>
        </w:rPr>
        <w:instrText xml:space="preserve"> REF _Ref190963029 \h  \* MERGEFORMAT </w:instrText>
      </w:r>
      <w:r w:rsidR="00140E97" w:rsidRPr="00774EED">
        <w:rPr>
          <w:rFonts w:cs="Times New Roman"/>
          <w:color w:val="auto"/>
          <w:sz w:val="24"/>
          <w:szCs w:val="24"/>
        </w:rPr>
      </w:r>
      <w:r w:rsidR="00140E97" w:rsidRPr="00774EED">
        <w:rPr>
          <w:rFonts w:cs="Times New Roman"/>
          <w:color w:val="auto"/>
          <w:sz w:val="24"/>
          <w:szCs w:val="24"/>
        </w:rPr>
        <w:fldChar w:fldCharType="separate"/>
      </w:r>
      <w:r w:rsidR="00DE32CC" w:rsidRPr="00DE32CC">
        <w:rPr>
          <w:rFonts w:cs="Times New Roman"/>
          <w:bCs/>
          <w:noProof/>
          <w:color w:val="auto"/>
          <w:sz w:val="24"/>
          <w:szCs w:val="24"/>
        </w:rPr>
        <w:t xml:space="preserve">Таблица </w:t>
      </w:r>
      <w:r w:rsidR="00DE32CC" w:rsidRPr="00DE32CC">
        <w:rPr>
          <w:rFonts w:cs="Times New Roman"/>
          <w:bCs/>
          <w:color w:val="auto"/>
          <w:sz w:val="24"/>
          <w:szCs w:val="24"/>
        </w:rPr>
        <w:t>1</w:t>
      </w:r>
      <w:r w:rsidR="00DE32CC" w:rsidRPr="00DE32CC">
        <w:rPr>
          <w:rFonts w:cs="Times New Roman"/>
          <w:bCs/>
          <w:noProof/>
          <w:color w:val="auto"/>
          <w:sz w:val="24"/>
          <w:szCs w:val="24"/>
        </w:rPr>
        <w:t>.</w:t>
      </w:r>
      <w:r w:rsidR="00DE32CC">
        <w:rPr>
          <w:rFonts w:cs="Times New Roman"/>
          <w:b/>
          <w:bCs/>
          <w:color w:val="auto"/>
          <w:sz w:val="24"/>
          <w:szCs w:val="24"/>
        </w:rPr>
        <w:t>2</w:t>
      </w:r>
      <w:r w:rsidR="00DE32CC" w:rsidRPr="00774EED">
        <w:rPr>
          <w:rFonts w:cs="Times New Roman"/>
          <w:b/>
          <w:bCs/>
          <w:noProof/>
          <w:color w:val="auto"/>
          <w:sz w:val="24"/>
          <w:szCs w:val="24"/>
        </w:rPr>
        <w:t>.</w:t>
      </w:r>
      <w:r w:rsidR="00DE32CC">
        <w:rPr>
          <w:rFonts w:cs="Times New Roman"/>
          <w:b/>
          <w:bCs/>
          <w:noProof/>
          <w:color w:val="auto"/>
          <w:sz w:val="24"/>
          <w:szCs w:val="24"/>
        </w:rPr>
        <w:t>1</w:t>
      </w:r>
      <w:r w:rsidR="00140E97" w:rsidRPr="00774EED">
        <w:rPr>
          <w:rFonts w:cs="Times New Roman"/>
          <w:color w:val="auto"/>
          <w:sz w:val="24"/>
          <w:szCs w:val="24"/>
        </w:rPr>
        <w:fldChar w:fldCharType="end"/>
      </w:r>
      <w:r w:rsidRPr="00774EED">
        <w:rPr>
          <w:rFonts w:cs="Times New Roman"/>
          <w:color w:val="auto"/>
          <w:sz w:val="24"/>
          <w:szCs w:val="24"/>
        </w:rPr>
        <w:t>.</w:t>
      </w:r>
    </w:p>
    <w:p w14:paraId="2537110F" w14:textId="6F52571F" w:rsidR="00D66FF7" w:rsidRPr="00774EED" w:rsidRDefault="00EC332D" w:rsidP="00984B3E">
      <w:pPr>
        <w:pStyle w:val="a7"/>
        <w:keepNext/>
        <w:shd w:val="clear" w:color="auto" w:fill="auto"/>
        <w:spacing w:before="0" w:line="240" w:lineRule="auto"/>
        <w:ind w:right="0" w:firstLine="567"/>
        <w:jc w:val="both"/>
        <w:rPr>
          <w:rFonts w:cs="Times New Roman"/>
          <w:color w:val="auto"/>
          <w:sz w:val="24"/>
          <w:szCs w:val="24"/>
          <w:lang w:eastAsia="en-US"/>
        </w:rPr>
      </w:pPr>
      <w:bookmarkStart w:id="19" w:name="_Ref190963029"/>
      <w:bookmarkStart w:id="20" w:name="_Toc191049784"/>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1.2</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1</w:t>
      </w:r>
      <w:r w:rsidRPr="00774EED">
        <w:rPr>
          <w:rFonts w:cs="Times New Roman"/>
          <w:b/>
          <w:bCs/>
          <w:noProof/>
          <w:color w:val="auto"/>
          <w:sz w:val="24"/>
          <w:szCs w:val="24"/>
        </w:rPr>
        <w:fldChar w:fldCharType="end"/>
      </w:r>
      <w:bookmarkEnd w:id="19"/>
      <w:r w:rsidRPr="00774EED">
        <w:rPr>
          <w:rFonts w:cs="Times New Roman"/>
          <w:color w:val="auto"/>
          <w:sz w:val="24"/>
          <w:szCs w:val="24"/>
        </w:rPr>
        <w:t xml:space="preserve"> - </w:t>
      </w:r>
      <w:r w:rsidR="00800D7E" w:rsidRPr="00774EED">
        <w:rPr>
          <w:rFonts w:cs="Times New Roman"/>
          <w:color w:val="auto"/>
          <w:sz w:val="24"/>
          <w:szCs w:val="24"/>
        </w:rPr>
        <w:t xml:space="preserve">Перечень организаций, функционирующих в системах теплоснабжения </w:t>
      </w:r>
      <w:r w:rsidRPr="00774EED">
        <w:rPr>
          <w:rFonts w:cs="Times New Roman"/>
          <w:color w:val="auto"/>
          <w:sz w:val="24"/>
          <w:szCs w:val="24"/>
        </w:rPr>
        <w:t>муниципально</w:t>
      </w:r>
      <w:r w:rsidR="00800D7E" w:rsidRPr="00774EED">
        <w:rPr>
          <w:rFonts w:cs="Times New Roman"/>
          <w:color w:val="auto"/>
          <w:sz w:val="24"/>
          <w:szCs w:val="24"/>
        </w:rPr>
        <w:t>го</w:t>
      </w:r>
      <w:r w:rsidRPr="00774EED">
        <w:rPr>
          <w:rFonts w:cs="Times New Roman"/>
          <w:color w:val="auto"/>
          <w:sz w:val="24"/>
          <w:szCs w:val="24"/>
        </w:rPr>
        <w:t xml:space="preserve"> образовани</w:t>
      </w:r>
      <w:r w:rsidR="00800D7E" w:rsidRPr="00774EED">
        <w:rPr>
          <w:rFonts w:cs="Times New Roman"/>
          <w:color w:val="auto"/>
          <w:sz w:val="24"/>
          <w:szCs w:val="24"/>
        </w:rPr>
        <w:t>я</w:t>
      </w:r>
      <w:r w:rsidRPr="00774EED">
        <w:rPr>
          <w:rFonts w:cs="Times New Roman"/>
          <w:color w:val="auto"/>
          <w:sz w:val="24"/>
          <w:szCs w:val="24"/>
        </w:rPr>
        <w:t xml:space="preserve"> </w:t>
      </w:r>
      <w:bookmarkEnd w:id="20"/>
      <w:r w:rsidR="002C6B56" w:rsidRPr="00774EED">
        <w:rPr>
          <w:rFonts w:cs="Times New Roman"/>
          <w:color w:val="auto"/>
          <w:sz w:val="24"/>
          <w:szCs w:val="24"/>
          <w:lang w:eastAsia="en-US"/>
        </w:rPr>
        <w:t>Чаа-Хольского района.</w:t>
      </w:r>
    </w:p>
    <w:p w14:paraId="660BC917" w14:textId="77777777" w:rsidR="00984B3E" w:rsidRPr="00774EED" w:rsidRDefault="00984B3E" w:rsidP="00984B3E">
      <w:pPr>
        <w:rPr>
          <w:rFonts w:ascii="Times New Roman" w:hAnsi="Times New Roman" w:cs="Times New Roman"/>
        </w:rPr>
      </w:pPr>
    </w:p>
    <w:tbl>
      <w:tblPr>
        <w:tblW w:w="0" w:type="auto"/>
        <w:tblInd w:w="113" w:type="dxa"/>
        <w:tblLook w:val="04A0" w:firstRow="1" w:lastRow="0" w:firstColumn="1" w:lastColumn="0" w:noHBand="0" w:noVBand="1"/>
      </w:tblPr>
      <w:tblGrid>
        <w:gridCol w:w="861"/>
        <w:gridCol w:w="3995"/>
        <w:gridCol w:w="4678"/>
      </w:tblGrid>
      <w:tr w:rsidR="005575C2" w:rsidRPr="00774EED" w14:paraId="6BD452FF" w14:textId="77777777" w:rsidTr="00D66FF7">
        <w:trPr>
          <w:trHeight w:val="20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A3CB6" w14:textId="77777777" w:rsidR="00B26E85" w:rsidRPr="00774EED" w:rsidRDefault="00B26E85"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 п/п</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14:paraId="24D7E6A3" w14:textId="77777777" w:rsidR="00B26E85" w:rsidRPr="00774EED" w:rsidRDefault="00B26E85"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Наименование организации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9B7D0DD" w14:textId="77777777" w:rsidR="00B26E85" w:rsidRPr="00774EED" w:rsidRDefault="00B26E85"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Адрес</w:t>
            </w:r>
          </w:p>
        </w:tc>
      </w:tr>
      <w:tr w:rsidR="005575C2" w:rsidRPr="00774EED" w14:paraId="526E4218" w14:textId="77777777" w:rsidTr="00D66FF7">
        <w:trPr>
          <w:trHeight w:val="70"/>
        </w:trPr>
        <w:tc>
          <w:tcPr>
            <w:tcW w:w="0" w:type="auto"/>
            <w:tcBorders>
              <w:top w:val="nil"/>
              <w:left w:val="single" w:sz="4" w:space="0" w:color="auto"/>
              <w:bottom w:val="nil"/>
              <w:right w:val="single" w:sz="4" w:space="0" w:color="auto"/>
            </w:tcBorders>
            <w:shd w:val="clear" w:color="auto" w:fill="auto"/>
            <w:vAlign w:val="center"/>
            <w:hideMark/>
          </w:tcPr>
          <w:p w14:paraId="4B8100FD" w14:textId="77777777" w:rsidR="00B26E85" w:rsidRPr="00774EED" w:rsidRDefault="00B26E85"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1</w:t>
            </w:r>
          </w:p>
        </w:tc>
        <w:tc>
          <w:tcPr>
            <w:tcW w:w="3995" w:type="dxa"/>
            <w:tcBorders>
              <w:top w:val="nil"/>
              <w:left w:val="nil"/>
              <w:bottom w:val="nil"/>
              <w:right w:val="single" w:sz="4" w:space="0" w:color="auto"/>
            </w:tcBorders>
            <w:shd w:val="clear" w:color="auto" w:fill="auto"/>
            <w:vAlign w:val="center"/>
            <w:hideMark/>
          </w:tcPr>
          <w:p w14:paraId="2F0FC998" w14:textId="0FFB38FC" w:rsidR="00B26E85" w:rsidRPr="00774EED" w:rsidRDefault="00013030" w:rsidP="005575C2">
            <w:pPr>
              <w:spacing w:after="0" w:line="240" w:lineRule="auto"/>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Чаа-Хольский участок ГУП РТ «Управляющая компания ТЭК-4»</w:t>
            </w:r>
          </w:p>
        </w:tc>
        <w:tc>
          <w:tcPr>
            <w:tcW w:w="4678" w:type="dxa"/>
            <w:tcBorders>
              <w:top w:val="nil"/>
              <w:left w:val="nil"/>
              <w:bottom w:val="nil"/>
              <w:right w:val="single" w:sz="4" w:space="0" w:color="auto"/>
            </w:tcBorders>
            <w:shd w:val="clear" w:color="auto" w:fill="auto"/>
            <w:vAlign w:val="center"/>
            <w:hideMark/>
          </w:tcPr>
          <w:p w14:paraId="0BB5A457" w14:textId="486B1296" w:rsidR="00E34E44" w:rsidRPr="00774EED" w:rsidRDefault="00013030" w:rsidP="00013030">
            <w:pPr>
              <w:spacing w:after="0" w:line="240" w:lineRule="auto"/>
              <w:rPr>
                <w:rFonts w:ascii="Times New Roman" w:eastAsia="Times New Roman" w:hAnsi="Times New Roman" w:cs="Times New Roman"/>
                <w:iCs/>
                <w:sz w:val="24"/>
                <w:szCs w:val="24"/>
                <w:lang w:eastAsia="ru-RU"/>
              </w:rPr>
            </w:pPr>
            <w:r w:rsidRPr="00774EED">
              <w:rPr>
                <w:rFonts w:ascii="Times New Roman" w:eastAsia="Times New Roman" w:hAnsi="Times New Roman" w:cs="Times New Roman"/>
                <w:iCs/>
                <w:sz w:val="24"/>
                <w:szCs w:val="24"/>
                <w:lang w:eastAsia="ru-RU"/>
              </w:rPr>
              <w:t>Чаа-Холь ул. Ленина, 28 т. 8(39443)21259</w:t>
            </w:r>
          </w:p>
        </w:tc>
      </w:tr>
      <w:tr w:rsidR="00D66FF7" w:rsidRPr="00774EED" w14:paraId="3C75BCDB" w14:textId="77777777" w:rsidTr="00D66FF7">
        <w:trPr>
          <w:trHeight w:val="70"/>
        </w:trPr>
        <w:tc>
          <w:tcPr>
            <w:tcW w:w="0" w:type="auto"/>
            <w:tcBorders>
              <w:top w:val="nil"/>
              <w:left w:val="single" w:sz="4" w:space="0" w:color="auto"/>
              <w:bottom w:val="nil"/>
              <w:right w:val="single" w:sz="4" w:space="0" w:color="auto"/>
            </w:tcBorders>
            <w:shd w:val="clear" w:color="auto" w:fill="auto"/>
            <w:vAlign w:val="center"/>
          </w:tcPr>
          <w:p w14:paraId="4C450EF1" w14:textId="77777777" w:rsidR="00D66FF7" w:rsidRPr="00774EED" w:rsidRDefault="00D66FF7" w:rsidP="005575C2">
            <w:pPr>
              <w:spacing w:after="0" w:line="240" w:lineRule="auto"/>
              <w:jc w:val="center"/>
              <w:rPr>
                <w:rFonts w:ascii="Times New Roman" w:hAnsi="Times New Roman" w:cs="Times New Roman"/>
                <w:sz w:val="24"/>
                <w:szCs w:val="24"/>
              </w:rPr>
            </w:pPr>
          </w:p>
        </w:tc>
        <w:tc>
          <w:tcPr>
            <w:tcW w:w="3995" w:type="dxa"/>
            <w:tcBorders>
              <w:top w:val="nil"/>
              <w:left w:val="nil"/>
              <w:bottom w:val="nil"/>
              <w:right w:val="single" w:sz="4" w:space="0" w:color="auto"/>
            </w:tcBorders>
            <w:shd w:val="clear" w:color="auto" w:fill="auto"/>
            <w:vAlign w:val="center"/>
          </w:tcPr>
          <w:p w14:paraId="105B04DA" w14:textId="77777777" w:rsidR="00D66FF7" w:rsidRPr="00774EED" w:rsidRDefault="00D66FF7" w:rsidP="005575C2">
            <w:pPr>
              <w:spacing w:after="0" w:line="240" w:lineRule="auto"/>
              <w:jc w:val="both"/>
              <w:rPr>
                <w:rFonts w:ascii="Times New Roman" w:eastAsia="Times New Roman" w:hAnsi="Times New Roman" w:cs="Times New Roman"/>
                <w:sz w:val="24"/>
                <w:szCs w:val="24"/>
                <w:lang w:eastAsia="ru-RU"/>
              </w:rPr>
            </w:pPr>
          </w:p>
        </w:tc>
        <w:tc>
          <w:tcPr>
            <w:tcW w:w="4678" w:type="dxa"/>
            <w:tcBorders>
              <w:top w:val="nil"/>
              <w:left w:val="nil"/>
              <w:bottom w:val="nil"/>
              <w:right w:val="single" w:sz="4" w:space="0" w:color="auto"/>
            </w:tcBorders>
            <w:shd w:val="clear" w:color="auto" w:fill="auto"/>
            <w:vAlign w:val="center"/>
          </w:tcPr>
          <w:p w14:paraId="0ED5D5BF" w14:textId="77777777" w:rsidR="00D66FF7" w:rsidRPr="00774EED" w:rsidRDefault="00D66FF7" w:rsidP="005575C2">
            <w:pPr>
              <w:spacing w:after="0" w:line="240" w:lineRule="auto"/>
              <w:jc w:val="center"/>
              <w:rPr>
                <w:rFonts w:ascii="Times New Roman" w:eastAsia="Times New Roman" w:hAnsi="Times New Roman" w:cs="Times New Roman"/>
                <w:iCs/>
                <w:sz w:val="24"/>
                <w:szCs w:val="24"/>
                <w:lang w:eastAsia="ru-RU"/>
              </w:rPr>
            </w:pPr>
          </w:p>
        </w:tc>
      </w:tr>
    </w:tbl>
    <w:p w14:paraId="276AFF86" w14:textId="77777777" w:rsidR="006E38DB" w:rsidRPr="00774EED" w:rsidRDefault="00B26E85" w:rsidP="006E38DB">
      <w:pPr>
        <w:pStyle w:val="a5"/>
        <w:numPr>
          <w:ilvl w:val="2"/>
          <w:numId w:val="34"/>
        </w:numPr>
        <w:tabs>
          <w:tab w:val="left" w:pos="851"/>
          <w:tab w:val="left" w:pos="1134"/>
        </w:tabs>
        <w:spacing w:line="276" w:lineRule="auto"/>
        <w:ind w:left="0" w:firstLine="567"/>
        <w:rPr>
          <w:sz w:val="24"/>
          <w:szCs w:val="24"/>
          <w:lang w:eastAsia="ru-RU"/>
        </w:rPr>
      </w:pPr>
      <w:r w:rsidRPr="00774EED">
        <w:rPr>
          <w:sz w:val="24"/>
          <w:szCs w:val="24"/>
          <w:lang w:eastAsia="ru-RU"/>
        </w:rPr>
        <w:t xml:space="preserve">В системах централизованного теплоснабжения </w:t>
      </w:r>
      <w:r w:rsidR="00135B47" w:rsidRPr="00774EED">
        <w:rPr>
          <w:sz w:val="24"/>
          <w:szCs w:val="24"/>
        </w:rPr>
        <w:t xml:space="preserve">муниципального </w:t>
      </w:r>
      <w:r w:rsidR="00013030" w:rsidRPr="00774EED">
        <w:rPr>
          <w:sz w:val="24"/>
          <w:szCs w:val="24"/>
        </w:rPr>
        <w:t xml:space="preserve">образования </w:t>
      </w:r>
      <w:r w:rsidR="006E38DB" w:rsidRPr="00774EED">
        <w:rPr>
          <w:sz w:val="24"/>
          <w:szCs w:val="24"/>
          <w:lang w:eastAsia="ru-RU"/>
        </w:rPr>
        <w:t>одна система централизованного теплоснабжения. ГУП РТ «УК ТЭК 4» является теплоснабжающей организацией, владеющей на праве хозяйственного ведения котельной и тепловыми сетями.</w:t>
      </w:r>
    </w:p>
    <w:p w14:paraId="2FE054A8" w14:textId="7EFE5F25" w:rsidR="006E38DB" w:rsidRPr="00774EED" w:rsidRDefault="006E38DB" w:rsidP="006E38DB">
      <w:pPr>
        <w:pStyle w:val="a5"/>
        <w:tabs>
          <w:tab w:val="left" w:pos="851"/>
          <w:tab w:val="left" w:pos="1134"/>
        </w:tabs>
        <w:spacing w:line="276" w:lineRule="auto"/>
        <w:ind w:left="567" w:firstLine="0"/>
        <w:rPr>
          <w:sz w:val="24"/>
          <w:szCs w:val="24"/>
          <w:lang w:eastAsia="ru-RU"/>
        </w:rPr>
      </w:pPr>
      <w:r w:rsidRPr="00774EED">
        <w:rPr>
          <w:sz w:val="24"/>
          <w:szCs w:val="24"/>
          <w:lang w:eastAsia="ru-RU"/>
        </w:rPr>
        <w:t>Установленная мощность котельной – 1</w:t>
      </w:r>
      <w:r w:rsidR="00CF6E9D" w:rsidRPr="00774EED">
        <w:rPr>
          <w:sz w:val="24"/>
          <w:szCs w:val="24"/>
          <w:lang w:eastAsia="ru-RU"/>
        </w:rPr>
        <w:t>5,7</w:t>
      </w:r>
      <w:r w:rsidRPr="00774EED">
        <w:rPr>
          <w:sz w:val="24"/>
          <w:szCs w:val="24"/>
          <w:lang w:eastAsia="ru-RU"/>
        </w:rPr>
        <w:t xml:space="preserve"> Гкал/час. </w:t>
      </w:r>
    </w:p>
    <w:p w14:paraId="67328ABE" w14:textId="5C0DE017" w:rsidR="002C6B56" w:rsidRPr="00774EED" w:rsidRDefault="002C6B56" w:rsidP="006E38DB">
      <w:pPr>
        <w:pStyle w:val="a5"/>
        <w:tabs>
          <w:tab w:val="left" w:pos="851"/>
          <w:tab w:val="left" w:pos="1134"/>
        </w:tabs>
        <w:spacing w:line="276" w:lineRule="auto"/>
        <w:ind w:left="567" w:firstLine="0"/>
        <w:jc w:val="both"/>
        <w:rPr>
          <w:sz w:val="24"/>
          <w:szCs w:val="24"/>
          <w:highlight w:val="yellow"/>
          <w:lang w:eastAsia="ru-RU"/>
        </w:rPr>
      </w:pPr>
    </w:p>
    <w:p w14:paraId="7B979AAE" w14:textId="436E882F" w:rsidR="00B26E85" w:rsidRPr="00774EED" w:rsidRDefault="00B26E85" w:rsidP="005575C2">
      <w:pPr>
        <w:pStyle w:val="a5"/>
        <w:numPr>
          <w:ilvl w:val="2"/>
          <w:numId w:val="34"/>
        </w:numPr>
        <w:tabs>
          <w:tab w:val="left" w:pos="1134"/>
        </w:tabs>
        <w:spacing w:line="276" w:lineRule="auto"/>
        <w:ind w:left="0" w:firstLine="567"/>
        <w:jc w:val="both"/>
        <w:rPr>
          <w:sz w:val="24"/>
          <w:szCs w:val="24"/>
          <w:lang w:eastAsia="ru-RU"/>
        </w:rPr>
      </w:pPr>
      <w:r w:rsidRPr="00774EED">
        <w:rPr>
          <w:sz w:val="24"/>
          <w:szCs w:val="24"/>
          <w:lang w:eastAsia="ru-RU"/>
        </w:rPr>
        <w:t xml:space="preserve">Перечень </w:t>
      </w:r>
      <w:r w:rsidR="00135B47" w:rsidRPr="00774EED">
        <w:rPr>
          <w:sz w:val="24"/>
          <w:szCs w:val="24"/>
          <w:lang w:eastAsia="ru-RU"/>
        </w:rPr>
        <w:t xml:space="preserve">централизованных </w:t>
      </w:r>
      <w:r w:rsidRPr="00774EED">
        <w:rPr>
          <w:sz w:val="24"/>
          <w:szCs w:val="24"/>
          <w:lang w:eastAsia="ru-RU"/>
        </w:rPr>
        <w:t xml:space="preserve">источников тепловой энергии на территории </w:t>
      </w:r>
      <w:r w:rsidR="00135B47" w:rsidRPr="00774EED">
        <w:rPr>
          <w:sz w:val="24"/>
          <w:szCs w:val="24"/>
        </w:rPr>
        <w:t xml:space="preserve">муниципального образования </w:t>
      </w:r>
      <w:r w:rsidR="00135B47" w:rsidRPr="00774EED">
        <w:rPr>
          <w:i/>
          <w:sz w:val="24"/>
          <w:szCs w:val="24"/>
        </w:rPr>
        <w:t xml:space="preserve"> </w:t>
      </w:r>
      <w:r w:rsidRPr="00774EED">
        <w:rPr>
          <w:sz w:val="24"/>
          <w:szCs w:val="24"/>
          <w:lang w:eastAsia="ru-RU"/>
        </w:rPr>
        <w:t>пр</w:t>
      </w:r>
      <w:r w:rsidR="00135B47" w:rsidRPr="00774EED">
        <w:rPr>
          <w:sz w:val="24"/>
          <w:szCs w:val="24"/>
          <w:lang w:eastAsia="ru-RU"/>
        </w:rPr>
        <w:t xml:space="preserve">едставлен </w:t>
      </w:r>
      <w:r w:rsidRPr="00774EED">
        <w:rPr>
          <w:sz w:val="24"/>
          <w:szCs w:val="24"/>
          <w:lang w:eastAsia="ru-RU"/>
        </w:rPr>
        <w:t>в таблице</w:t>
      </w:r>
      <w:r w:rsidR="00135B47" w:rsidRPr="00774EED">
        <w:rPr>
          <w:sz w:val="24"/>
          <w:szCs w:val="24"/>
          <w:lang w:eastAsia="ru-RU"/>
        </w:rPr>
        <w:t xml:space="preserve"> </w:t>
      </w:r>
      <w:r w:rsidR="00140E97" w:rsidRPr="00774EED">
        <w:rPr>
          <w:sz w:val="24"/>
          <w:szCs w:val="24"/>
          <w:lang w:eastAsia="ru-RU"/>
        </w:rPr>
        <w:fldChar w:fldCharType="begin"/>
      </w:r>
      <w:r w:rsidR="00140E97" w:rsidRPr="00774EED">
        <w:rPr>
          <w:sz w:val="24"/>
          <w:szCs w:val="24"/>
          <w:lang w:eastAsia="ru-RU"/>
        </w:rPr>
        <w:instrText xml:space="preserve"> REF _Ref190963067 \h  \* MERGEFORMAT </w:instrText>
      </w:r>
      <w:r w:rsidR="00140E97" w:rsidRPr="00774EED">
        <w:rPr>
          <w:sz w:val="24"/>
          <w:szCs w:val="24"/>
          <w:lang w:eastAsia="ru-RU"/>
        </w:rPr>
      </w:r>
      <w:r w:rsidR="00140E97" w:rsidRPr="00774EED">
        <w:rPr>
          <w:sz w:val="24"/>
          <w:szCs w:val="24"/>
          <w:lang w:eastAsia="ru-RU"/>
        </w:rPr>
        <w:fldChar w:fldCharType="separate"/>
      </w:r>
      <w:r w:rsidR="00DE32CC" w:rsidRPr="00DE32CC">
        <w:rPr>
          <w:bCs/>
          <w:sz w:val="24"/>
          <w:szCs w:val="24"/>
        </w:rPr>
        <w:t>Таблица</w:t>
      </w:r>
      <w:r w:rsidR="00DE32CC" w:rsidRPr="00DE32CC">
        <w:rPr>
          <w:bCs/>
          <w:noProof/>
          <w:sz w:val="24"/>
          <w:szCs w:val="24"/>
        </w:rPr>
        <w:t xml:space="preserve"> </w:t>
      </w:r>
      <w:r w:rsidR="00DE32CC">
        <w:rPr>
          <w:b/>
          <w:bCs/>
          <w:sz w:val="24"/>
          <w:szCs w:val="24"/>
        </w:rPr>
        <w:t>1</w:t>
      </w:r>
      <w:r w:rsidR="00DE32CC">
        <w:rPr>
          <w:b/>
          <w:bCs/>
          <w:noProof/>
          <w:sz w:val="24"/>
          <w:szCs w:val="24"/>
        </w:rPr>
        <w:t>.</w:t>
      </w:r>
      <w:r w:rsidR="00DE32CC">
        <w:rPr>
          <w:b/>
          <w:bCs/>
          <w:sz w:val="24"/>
          <w:szCs w:val="24"/>
        </w:rPr>
        <w:t>2</w:t>
      </w:r>
      <w:r w:rsidR="00DE32CC" w:rsidRPr="00774EED">
        <w:rPr>
          <w:b/>
          <w:bCs/>
          <w:noProof/>
          <w:sz w:val="24"/>
          <w:szCs w:val="24"/>
        </w:rPr>
        <w:t>.</w:t>
      </w:r>
      <w:r w:rsidR="00DE32CC">
        <w:rPr>
          <w:b/>
          <w:bCs/>
          <w:noProof/>
          <w:sz w:val="24"/>
          <w:szCs w:val="24"/>
        </w:rPr>
        <w:t>2</w:t>
      </w:r>
      <w:r w:rsidR="00140E97" w:rsidRPr="00774EED">
        <w:rPr>
          <w:sz w:val="24"/>
          <w:szCs w:val="24"/>
          <w:lang w:eastAsia="ru-RU"/>
        </w:rPr>
        <w:fldChar w:fldCharType="end"/>
      </w:r>
      <w:r w:rsidRPr="00774EED">
        <w:rPr>
          <w:sz w:val="24"/>
          <w:szCs w:val="24"/>
          <w:lang w:eastAsia="ru-RU"/>
        </w:rPr>
        <w:t>.</w:t>
      </w:r>
    </w:p>
    <w:p w14:paraId="1131B634" w14:textId="1D18E3A5" w:rsidR="00115CDA" w:rsidRPr="00774EED" w:rsidRDefault="00135B47" w:rsidP="00984B3E">
      <w:pPr>
        <w:pStyle w:val="a7"/>
        <w:keepNext/>
        <w:shd w:val="clear" w:color="auto" w:fill="auto"/>
        <w:tabs>
          <w:tab w:val="left" w:pos="993"/>
        </w:tabs>
        <w:spacing w:before="0" w:line="240" w:lineRule="auto"/>
        <w:ind w:right="0" w:firstLine="567"/>
        <w:jc w:val="both"/>
        <w:rPr>
          <w:rFonts w:cs="Times New Roman"/>
          <w:i/>
          <w:color w:val="auto"/>
          <w:sz w:val="24"/>
          <w:szCs w:val="24"/>
          <w:lang w:eastAsia="en-US"/>
        </w:rPr>
      </w:pPr>
      <w:bookmarkStart w:id="21" w:name="_Ref190963067"/>
      <w:bookmarkStart w:id="22" w:name="_Toc191049785"/>
      <w:r w:rsidRPr="00774EED">
        <w:rPr>
          <w:rFonts w:cs="Times New Roman"/>
          <w:b/>
          <w:bCs/>
          <w:color w:val="auto"/>
          <w:sz w:val="24"/>
          <w:szCs w:val="24"/>
        </w:rPr>
        <w:lastRenderedPageBreak/>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1.2</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2</w:t>
      </w:r>
      <w:r w:rsidRPr="00774EED">
        <w:rPr>
          <w:rFonts w:cs="Times New Roman"/>
          <w:b/>
          <w:bCs/>
          <w:noProof/>
          <w:color w:val="auto"/>
          <w:sz w:val="24"/>
          <w:szCs w:val="24"/>
        </w:rPr>
        <w:fldChar w:fldCharType="end"/>
      </w:r>
      <w:bookmarkEnd w:id="21"/>
      <w:r w:rsidRPr="00774EED">
        <w:rPr>
          <w:rFonts w:cs="Times New Roman"/>
          <w:color w:val="auto"/>
          <w:sz w:val="24"/>
          <w:szCs w:val="24"/>
        </w:rPr>
        <w:t xml:space="preserve"> - Перечень централизованных источников тепловой энергии </w:t>
      </w:r>
      <w:r w:rsidR="00984B3E" w:rsidRPr="00774EED">
        <w:rPr>
          <w:rFonts w:cs="Times New Roman"/>
          <w:color w:val="auto"/>
          <w:sz w:val="24"/>
          <w:szCs w:val="24"/>
        </w:rPr>
        <w:t xml:space="preserve">  </w:t>
      </w:r>
      <w:bookmarkEnd w:id="22"/>
    </w:p>
    <w:tbl>
      <w:tblPr>
        <w:tblW w:w="0" w:type="auto"/>
        <w:tblInd w:w="113" w:type="dxa"/>
        <w:tblLook w:val="04A0" w:firstRow="1" w:lastRow="0" w:firstColumn="1" w:lastColumn="0" w:noHBand="0" w:noVBand="1"/>
      </w:tblPr>
      <w:tblGrid>
        <w:gridCol w:w="560"/>
        <w:gridCol w:w="2282"/>
        <w:gridCol w:w="2694"/>
        <w:gridCol w:w="1980"/>
        <w:gridCol w:w="2283"/>
      </w:tblGrid>
      <w:tr w:rsidR="005575C2" w:rsidRPr="00774EED" w14:paraId="37FDA3B5" w14:textId="77777777" w:rsidTr="00D66FF7">
        <w:trPr>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D779E0" w14:textId="77777777" w:rsidR="00242A06" w:rsidRPr="00774EED" w:rsidRDefault="00242A06"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 п/п</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555A" w14:textId="5DC2D612" w:rsidR="00242A06" w:rsidRPr="00774EED" w:rsidRDefault="00242A06"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Наименование источника тепловой энергии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63969" w14:textId="28D7F845" w:rsidR="00242A06" w:rsidRPr="00774EED" w:rsidRDefault="00242A06"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Адрес места нахождения источника тепловой энергии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1816BB" w14:textId="4E90BDEB" w:rsidR="00242A06" w:rsidRPr="00774EED" w:rsidRDefault="00242A06"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Температурный график</w:t>
            </w:r>
          </w:p>
        </w:tc>
        <w:tc>
          <w:tcPr>
            <w:tcW w:w="2283" w:type="dxa"/>
            <w:tcBorders>
              <w:top w:val="single" w:sz="4" w:space="0" w:color="auto"/>
              <w:left w:val="nil"/>
              <w:bottom w:val="single" w:sz="4" w:space="0" w:color="auto"/>
              <w:right w:val="single" w:sz="4" w:space="0" w:color="auto"/>
            </w:tcBorders>
            <w:shd w:val="clear" w:color="auto" w:fill="auto"/>
            <w:vAlign w:val="center"/>
          </w:tcPr>
          <w:p w14:paraId="50C53135" w14:textId="3C3B0ABF" w:rsidR="00242A06" w:rsidRPr="00774EED" w:rsidRDefault="00242A06"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Эксплуатирующая организация</w:t>
            </w:r>
          </w:p>
        </w:tc>
      </w:tr>
      <w:tr w:rsidR="006E38DB" w:rsidRPr="00774EED" w14:paraId="3D0DE5B9" w14:textId="77777777" w:rsidTr="00DC50E3">
        <w:trPr>
          <w:trHeight w:val="552"/>
        </w:trPr>
        <w:tc>
          <w:tcPr>
            <w:tcW w:w="0" w:type="auto"/>
            <w:tcBorders>
              <w:top w:val="nil"/>
              <w:left w:val="single" w:sz="4" w:space="0" w:color="auto"/>
              <w:right w:val="single" w:sz="4" w:space="0" w:color="auto"/>
            </w:tcBorders>
            <w:shd w:val="clear" w:color="auto" w:fill="auto"/>
            <w:vAlign w:val="center"/>
            <w:hideMark/>
          </w:tcPr>
          <w:p w14:paraId="187E2E59" w14:textId="77777777" w:rsidR="006E38DB" w:rsidRPr="00774EED" w:rsidRDefault="006E38DB" w:rsidP="002C6B56">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w:t>
            </w:r>
          </w:p>
        </w:tc>
        <w:tc>
          <w:tcPr>
            <w:tcW w:w="2282" w:type="dxa"/>
            <w:tcBorders>
              <w:top w:val="nil"/>
              <w:left w:val="nil"/>
              <w:right w:val="single" w:sz="4" w:space="0" w:color="auto"/>
            </w:tcBorders>
            <w:shd w:val="clear" w:color="auto" w:fill="auto"/>
            <w:vAlign w:val="center"/>
            <w:hideMark/>
          </w:tcPr>
          <w:p w14:paraId="3BC4CCC5" w14:textId="51105374" w:rsidR="006E38DB" w:rsidRPr="00774EED" w:rsidRDefault="006E38DB" w:rsidP="002C6B56">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Котельная</w:t>
            </w:r>
          </w:p>
        </w:tc>
        <w:tc>
          <w:tcPr>
            <w:tcW w:w="2694" w:type="dxa"/>
            <w:tcBorders>
              <w:top w:val="nil"/>
              <w:left w:val="nil"/>
              <w:right w:val="single" w:sz="4" w:space="0" w:color="auto"/>
            </w:tcBorders>
            <w:shd w:val="clear" w:color="auto" w:fill="auto"/>
          </w:tcPr>
          <w:p w14:paraId="774101D7" w14:textId="104A7CE7" w:rsidR="006E38DB" w:rsidRPr="00774EED" w:rsidRDefault="006E38DB" w:rsidP="002C6B56">
            <w:pPr>
              <w:spacing w:after="0" w:line="240" w:lineRule="auto"/>
              <w:jc w:val="center"/>
              <w:rPr>
                <w:rFonts w:ascii="Times New Roman" w:eastAsia="Times New Roman" w:hAnsi="Times New Roman" w:cs="Times New Roman"/>
                <w:iCs/>
                <w:sz w:val="24"/>
                <w:szCs w:val="24"/>
                <w:lang w:eastAsia="ru-RU"/>
              </w:rPr>
            </w:pPr>
            <w:r w:rsidRPr="00774EED">
              <w:rPr>
                <w:rFonts w:ascii="Times New Roman" w:eastAsia="Times New Roman" w:hAnsi="Times New Roman" w:cs="Times New Roman"/>
                <w:iCs/>
                <w:sz w:val="24"/>
                <w:szCs w:val="24"/>
                <w:lang w:eastAsia="ru-RU"/>
              </w:rPr>
              <w:t>Чаа-Холь</w:t>
            </w:r>
          </w:p>
          <w:p w14:paraId="07F08380" w14:textId="17782570" w:rsidR="006E38DB" w:rsidRPr="00774EED" w:rsidRDefault="006E38DB" w:rsidP="002C6B56">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iCs/>
                <w:sz w:val="24"/>
                <w:szCs w:val="24"/>
                <w:lang w:eastAsia="ru-RU"/>
              </w:rPr>
              <w:t>ул. Ленина, 28</w:t>
            </w:r>
          </w:p>
        </w:tc>
        <w:tc>
          <w:tcPr>
            <w:tcW w:w="1980" w:type="dxa"/>
            <w:tcBorders>
              <w:top w:val="nil"/>
              <w:left w:val="nil"/>
              <w:right w:val="single" w:sz="4" w:space="0" w:color="auto"/>
            </w:tcBorders>
            <w:shd w:val="clear" w:color="auto" w:fill="auto"/>
          </w:tcPr>
          <w:p w14:paraId="0BDE17D9" w14:textId="61A77319" w:rsidR="006E38DB" w:rsidRPr="00774EED" w:rsidRDefault="006E38DB" w:rsidP="002C6B56">
            <w:pPr>
              <w:spacing w:after="0" w:line="240" w:lineRule="auto"/>
              <w:jc w:val="center"/>
              <w:rPr>
                <w:rFonts w:ascii="Times New Roman" w:eastAsia="Times New Roman" w:hAnsi="Times New Roman" w:cs="Times New Roman"/>
                <w:iCs/>
                <w:sz w:val="24"/>
                <w:szCs w:val="24"/>
                <w:highlight w:val="yellow"/>
                <w:lang w:eastAsia="ru-RU"/>
              </w:rPr>
            </w:pPr>
            <w:r w:rsidRPr="00774EED">
              <w:rPr>
                <w:rFonts w:ascii="Times New Roman" w:eastAsia="Times New Roman" w:hAnsi="Times New Roman" w:cs="Times New Roman"/>
                <w:iCs/>
                <w:sz w:val="24"/>
                <w:szCs w:val="24"/>
                <w:lang w:eastAsia="ru-RU"/>
              </w:rPr>
              <w:t>95/70</w:t>
            </w:r>
          </w:p>
        </w:tc>
        <w:tc>
          <w:tcPr>
            <w:tcW w:w="2283" w:type="dxa"/>
            <w:tcBorders>
              <w:top w:val="nil"/>
              <w:left w:val="nil"/>
              <w:right w:val="single" w:sz="4" w:space="0" w:color="auto"/>
            </w:tcBorders>
            <w:shd w:val="clear" w:color="auto" w:fill="auto"/>
            <w:vAlign w:val="center"/>
          </w:tcPr>
          <w:p w14:paraId="7163B1C0" w14:textId="77777777" w:rsidR="001B1C7B" w:rsidRPr="00774EED" w:rsidRDefault="006E38DB" w:rsidP="002C6B56">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ГУП РТ </w:t>
            </w:r>
          </w:p>
          <w:p w14:paraId="30F1887D" w14:textId="3ECA491D" w:rsidR="006E38DB" w:rsidRPr="00774EED" w:rsidRDefault="006E38DB" w:rsidP="002C6B56">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«УК ТЭК 4»</w:t>
            </w:r>
          </w:p>
        </w:tc>
      </w:tr>
    </w:tbl>
    <w:p w14:paraId="10AAE0F8" w14:textId="77777777" w:rsidR="00DE32CC" w:rsidRPr="00DE32CC" w:rsidRDefault="00B34530" w:rsidP="00DE32CC">
      <w:pPr>
        <w:pStyle w:val="a5"/>
        <w:numPr>
          <w:ilvl w:val="2"/>
          <w:numId w:val="34"/>
        </w:numPr>
        <w:ind w:left="0" w:firstLine="567"/>
        <w:rPr>
          <w:bCs/>
          <w:noProof/>
          <w:sz w:val="24"/>
          <w:szCs w:val="24"/>
        </w:rPr>
      </w:pPr>
      <w:r w:rsidRPr="00774EED">
        <w:rPr>
          <w:sz w:val="24"/>
          <w:szCs w:val="24"/>
          <w:lang w:eastAsia="ru-RU"/>
        </w:rPr>
        <w:t xml:space="preserve">Сведения о тепловых сетях централизованных источников тепловой энергии на территории </w:t>
      </w:r>
      <w:r w:rsidRPr="00774EED">
        <w:rPr>
          <w:sz w:val="24"/>
          <w:szCs w:val="24"/>
        </w:rPr>
        <w:t xml:space="preserve">муниципального образования </w:t>
      </w:r>
      <w:r w:rsidR="00013030" w:rsidRPr="00774EED">
        <w:rPr>
          <w:sz w:val="24"/>
          <w:szCs w:val="24"/>
        </w:rPr>
        <w:t>Чаа-Хольского</w:t>
      </w:r>
      <w:r w:rsidR="00767BFD" w:rsidRPr="00774EED">
        <w:rPr>
          <w:sz w:val="24"/>
          <w:szCs w:val="24"/>
        </w:rPr>
        <w:t xml:space="preserve"> района</w:t>
      </w:r>
      <w:r w:rsidRPr="00774EED">
        <w:rPr>
          <w:i/>
          <w:sz w:val="24"/>
          <w:szCs w:val="24"/>
        </w:rPr>
        <w:t xml:space="preserve"> </w:t>
      </w:r>
      <w:r w:rsidR="00767BFD" w:rsidRPr="00774EED">
        <w:rPr>
          <w:sz w:val="24"/>
          <w:szCs w:val="24"/>
          <w:lang w:eastAsia="ru-RU"/>
        </w:rPr>
        <w:t>представлен</w:t>
      </w:r>
      <w:r w:rsidR="00013030" w:rsidRPr="00774EED">
        <w:rPr>
          <w:sz w:val="24"/>
          <w:szCs w:val="24"/>
          <w:lang w:eastAsia="ru-RU"/>
        </w:rPr>
        <w:t xml:space="preserve"> в </w:t>
      </w:r>
      <w:r w:rsidR="00140E97" w:rsidRPr="00774EED">
        <w:rPr>
          <w:sz w:val="24"/>
          <w:szCs w:val="24"/>
          <w:lang w:eastAsia="ru-RU"/>
        </w:rPr>
        <w:fldChar w:fldCharType="begin"/>
      </w:r>
      <w:r w:rsidR="00140E97" w:rsidRPr="00774EED">
        <w:rPr>
          <w:sz w:val="24"/>
          <w:szCs w:val="24"/>
          <w:lang w:eastAsia="ru-RU"/>
        </w:rPr>
        <w:instrText xml:space="preserve"> REF _Ref190963131 \h  \* MERGEFORMAT </w:instrText>
      </w:r>
      <w:r w:rsidR="00140E97" w:rsidRPr="00774EED">
        <w:rPr>
          <w:sz w:val="24"/>
          <w:szCs w:val="24"/>
          <w:lang w:eastAsia="ru-RU"/>
        </w:rPr>
      </w:r>
      <w:r w:rsidR="00140E97" w:rsidRPr="00774EED">
        <w:rPr>
          <w:sz w:val="24"/>
          <w:szCs w:val="24"/>
          <w:lang w:eastAsia="ru-RU"/>
        </w:rPr>
        <w:fldChar w:fldCharType="separate"/>
      </w:r>
    </w:p>
    <w:p w14:paraId="49219F34" w14:textId="426F4680" w:rsidR="00B34530" w:rsidRPr="00774EED" w:rsidRDefault="00DE32CC" w:rsidP="00774EED">
      <w:pPr>
        <w:pStyle w:val="a5"/>
        <w:numPr>
          <w:ilvl w:val="2"/>
          <w:numId w:val="34"/>
        </w:numPr>
        <w:ind w:left="0" w:firstLine="567"/>
        <w:rPr>
          <w:bCs/>
          <w:sz w:val="24"/>
          <w:szCs w:val="24"/>
        </w:rPr>
      </w:pPr>
      <w:r w:rsidRPr="00DE32CC">
        <w:rPr>
          <w:bCs/>
          <w:noProof/>
          <w:sz w:val="24"/>
          <w:szCs w:val="24"/>
        </w:rPr>
        <w:t xml:space="preserve">Таблица </w:t>
      </w:r>
      <w:r w:rsidRPr="00DE32CC">
        <w:rPr>
          <w:bCs/>
          <w:sz w:val="24"/>
          <w:szCs w:val="24"/>
        </w:rPr>
        <w:t>1</w:t>
      </w:r>
      <w:r w:rsidRPr="00DE32CC">
        <w:rPr>
          <w:bCs/>
          <w:noProof/>
          <w:sz w:val="24"/>
          <w:szCs w:val="24"/>
        </w:rPr>
        <w:t>.2</w:t>
      </w:r>
      <w:r w:rsidRPr="00774EED">
        <w:rPr>
          <w:b/>
          <w:bCs/>
          <w:noProof/>
          <w:sz w:val="24"/>
          <w:szCs w:val="24"/>
        </w:rPr>
        <w:t>.</w:t>
      </w:r>
      <w:r>
        <w:rPr>
          <w:b/>
          <w:bCs/>
          <w:noProof/>
          <w:sz w:val="24"/>
          <w:szCs w:val="24"/>
        </w:rPr>
        <w:t>3</w:t>
      </w:r>
      <w:r w:rsidR="00140E97" w:rsidRPr="00774EED">
        <w:rPr>
          <w:sz w:val="24"/>
          <w:szCs w:val="24"/>
          <w:lang w:eastAsia="ru-RU"/>
        </w:rPr>
        <w:fldChar w:fldCharType="end"/>
      </w:r>
      <w:r w:rsidR="00140E97" w:rsidRPr="00774EED">
        <w:rPr>
          <w:sz w:val="24"/>
          <w:szCs w:val="24"/>
          <w:lang w:eastAsia="ru-RU"/>
        </w:rPr>
        <w:t>.</w:t>
      </w:r>
    </w:p>
    <w:p w14:paraId="791C9A06" w14:textId="5A8A3619" w:rsidR="00115CDA" w:rsidRPr="00774EED" w:rsidRDefault="00245EA2" w:rsidP="008B1CCC">
      <w:pPr>
        <w:tabs>
          <w:tab w:val="left" w:pos="1134"/>
        </w:tabs>
        <w:spacing w:line="276" w:lineRule="auto"/>
        <w:ind w:firstLine="709"/>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В связи с небольшой протяженностью тепловых сет</w:t>
      </w:r>
      <w:r w:rsidR="0034099B" w:rsidRPr="00774EED">
        <w:rPr>
          <w:rFonts w:ascii="Times New Roman" w:hAnsi="Times New Roman" w:cs="Times New Roman"/>
          <w:sz w:val="24"/>
          <w:szCs w:val="24"/>
          <w:lang w:eastAsia="ru-RU"/>
        </w:rPr>
        <w:t xml:space="preserve">ей, центральные тепловые пункты </w:t>
      </w:r>
      <w:r w:rsidRPr="00774EED">
        <w:rPr>
          <w:rFonts w:ascii="Times New Roman" w:hAnsi="Times New Roman" w:cs="Times New Roman"/>
          <w:sz w:val="24"/>
          <w:szCs w:val="24"/>
          <w:lang w:eastAsia="ru-RU"/>
        </w:rPr>
        <w:t>отсутствуют</w:t>
      </w:r>
      <w:r w:rsidR="008B1CCC" w:rsidRPr="00774EED">
        <w:rPr>
          <w:rFonts w:ascii="Times New Roman" w:hAnsi="Times New Roman" w:cs="Times New Roman"/>
          <w:sz w:val="24"/>
          <w:szCs w:val="24"/>
          <w:lang w:eastAsia="ru-RU"/>
        </w:rPr>
        <w:t>.</w:t>
      </w:r>
      <w:bookmarkStart w:id="23" w:name="_Ref190963131"/>
      <w:bookmarkStart w:id="24" w:name="_Toc191049787"/>
    </w:p>
    <w:p w14:paraId="29E576DE" w14:textId="557BB659" w:rsidR="00B34530" w:rsidRPr="00774EED" w:rsidRDefault="00B34530" w:rsidP="005575C2">
      <w:pPr>
        <w:pStyle w:val="a7"/>
        <w:keepNext/>
        <w:shd w:val="clear" w:color="auto" w:fill="auto"/>
        <w:tabs>
          <w:tab w:val="left" w:pos="993"/>
        </w:tabs>
        <w:spacing w:before="0" w:line="240" w:lineRule="auto"/>
        <w:ind w:right="0" w:firstLine="567"/>
        <w:jc w:val="both"/>
        <w:rPr>
          <w:rFonts w:cs="Times New Roman"/>
          <w:color w:val="auto"/>
          <w:sz w:val="24"/>
          <w:szCs w:val="24"/>
          <w:lang w:eastAsia="en-US"/>
        </w:rPr>
      </w:pPr>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1.2</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3</w:t>
      </w:r>
      <w:r w:rsidRPr="00774EED">
        <w:rPr>
          <w:rFonts w:cs="Times New Roman"/>
          <w:b/>
          <w:bCs/>
          <w:noProof/>
          <w:color w:val="auto"/>
          <w:sz w:val="24"/>
          <w:szCs w:val="24"/>
        </w:rPr>
        <w:fldChar w:fldCharType="end"/>
      </w:r>
      <w:bookmarkEnd w:id="23"/>
      <w:r w:rsidRPr="00774EED">
        <w:rPr>
          <w:rFonts w:cs="Times New Roman"/>
          <w:color w:val="auto"/>
          <w:sz w:val="24"/>
          <w:szCs w:val="24"/>
        </w:rPr>
        <w:t xml:space="preserve"> - Сведения о тепловых сетях централизованных источников тепловой энергии, на территории муниципального образования </w:t>
      </w:r>
      <w:bookmarkEnd w:id="24"/>
      <w:r w:rsidR="00D92DE7" w:rsidRPr="00774EED">
        <w:rPr>
          <w:rFonts w:cs="Times New Roman"/>
          <w:color w:val="auto"/>
          <w:sz w:val="24"/>
          <w:szCs w:val="24"/>
          <w:lang w:eastAsia="en-US"/>
        </w:rPr>
        <w:t>Чаа-Хольского</w:t>
      </w:r>
      <w:r w:rsidR="00767BFD" w:rsidRPr="00774EED">
        <w:rPr>
          <w:rFonts w:cs="Times New Roman"/>
          <w:color w:val="auto"/>
          <w:sz w:val="24"/>
          <w:szCs w:val="24"/>
          <w:lang w:eastAsia="en-US"/>
        </w:rPr>
        <w:t xml:space="preserve"> района</w:t>
      </w:r>
    </w:p>
    <w:p w14:paraId="00311EEC" w14:textId="77777777" w:rsidR="00466C82" w:rsidRPr="00774EED" w:rsidRDefault="00466C82" w:rsidP="00466C82">
      <w:pPr>
        <w:rPr>
          <w:rFonts w:ascii="Times New Roman" w:hAnsi="Times New Roman" w:cs="Times New Roman"/>
          <w:highlight w:val="yellow"/>
        </w:rPr>
      </w:pPr>
    </w:p>
    <w:tbl>
      <w:tblPr>
        <w:tblW w:w="0" w:type="auto"/>
        <w:tblInd w:w="113" w:type="dxa"/>
        <w:tblLook w:val="04A0" w:firstRow="1" w:lastRow="0" w:firstColumn="1" w:lastColumn="0" w:noHBand="0" w:noVBand="1"/>
      </w:tblPr>
      <w:tblGrid>
        <w:gridCol w:w="640"/>
        <w:gridCol w:w="2620"/>
        <w:gridCol w:w="2283"/>
        <w:gridCol w:w="1993"/>
        <w:gridCol w:w="2263"/>
      </w:tblGrid>
      <w:tr w:rsidR="005575C2" w:rsidRPr="00774EED" w14:paraId="03986D82" w14:textId="40D90150" w:rsidTr="00767BFD">
        <w:trPr>
          <w:trHeight w:val="1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C89FB" w14:textId="77777777" w:rsidR="00B34530" w:rsidRPr="00774EED" w:rsidRDefault="00B34530"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 п/п</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209A" w14:textId="77777777" w:rsidR="00B34530" w:rsidRPr="00774EED" w:rsidRDefault="00B34530"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Наименование источника тепловой энергии</w:t>
            </w:r>
          </w:p>
        </w:tc>
        <w:tc>
          <w:tcPr>
            <w:tcW w:w="2283" w:type="dxa"/>
            <w:tcBorders>
              <w:top w:val="single" w:sz="4" w:space="0" w:color="auto"/>
              <w:left w:val="single" w:sz="4" w:space="0" w:color="auto"/>
              <w:bottom w:val="single" w:sz="4" w:space="0" w:color="auto"/>
              <w:right w:val="single" w:sz="4" w:space="0" w:color="auto"/>
            </w:tcBorders>
            <w:vAlign w:val="center"/>
          </w:tcPr>
          <w:p w14:paraId="21CCD390" w14:textId="724924BB" w:rsidR="00B34530" w:rsidRPr="00774EED" w:rsidRDefault="00B34530"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Эксплуатирующая организация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7330" w14:textId="5B39D146" w:rsidR="00B34530" w:rsidRPr="00774EED" w:rsidRDefault="00B34530"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Протяженность, м</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014322D" w14:textId="541E5FD7" w:rsidR="00B34530" w:rsidRPr="00774EED" w:rsidRDefault="00B34530"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 xml:space="preserve">Средний диаметр, мм </w:t>
            </w:r>
          </w:p>
        </w:tc>
      </w:tr>
      <w:tr w:rsidR="002C6B56" w:rsidRPr="00774EED" w14:paraId="3133EA10" w14:textId="7C5398AE" w:rsidTr="00245EA2">
        <w:trPr>
          <w:trHeight w:val="552"/>
        </w:trPr>
        <w:tc>
          <w:tcPr>
            <w:tcW w:w="0" w:type="auto"/>
            <w:tcBorders>
              <w:top w:val="nil"/>
              <w:left w:val="single" w:sz="4" w:space="0" w:color="auto"/>
              <w:right w:val="single" w:sz="4" w:space="0" w:color="auto"/>
            </w:tcBorders>
            <w:shd w:val="clear" w:color="auto" w:fill="auto"/>
            <w:vAlign w:val="center"/>
            <w:hideMark/>
          </w:tcPr>
          <w:p w14:paraId="09ADD08C" w14:textId="77777777" w:rsidR="002C6B56" w:rsidRPr="00774EED" w:rsidRDefault="002C6B56" w:rsidP="00245EA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w:t>
            </w:r>
          </w:p>
        </w:tc>
        <w:tc>
          <w:tcPr>
            <w:tcW w:w="2620" w:type="dxa"/>
            <w:tcBorders>
              <w:top w:val="nil"/>
              <w:left w:val="nil"/>
              <w:right w:val="single" w:sz="4" w:space="0" w:color="auto"/>
            </w:tcBorders>
            <w:shd w:val="clear" w:color="auto" w:fill="auto"/>
            <w:vAlign w:val="center"/>
            <w:hideMark/>
          </w:tcPr>
          <w:p w14:paraId="6C2646CD" w14:textId="54C6AD3B" w:rsidR="002C6B56" w:rsidRPr="00774EED" w:rsidRDefault="002C6B56" w:rsidP="00245EA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Котельная</w:t>
            </w:r>
          </w:p>
        </w:tc>
        <w:tc>
          <w:tcPr>
            <w:tcW w:w="2283" w:type="dxa"/>
            <w:tcBorders>
              <w:top w:val="nil"/>
              <w:left w:val="nil"/>
              <w:right w:val="single" w:sz="4" w:space="0" w:color="auto"/>
            </w:tcBorders>
            <w:vAlign w:val="center"/>
          </w:tcPr>
          <w:p w14:paraId="7C46F83E" w14:textId="64F09A15" w:rsidR="002C6B56" w:rsidRPr="00774EED" w:rsidRDefault="002C6B56" w:rsidP="00245EA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ГУП РТ</w:t>
            </w:r>
          </w:p>
          <w:p w14:paraId="3C0C49B1" w14:textId="09EA4ADF" w:rsidR="002C6B56" w:rsidRPr="00774EED" w:rsidRDefault="002C6B56" w:rsidP="00245EA2">
            <w:pPr>
              <w:spacing w:after="0" w:line="240" w:lineRule="auto"/>
              <w:jc w:val="center"/>
              <w:rPr>
                <w:rFonts w:ascii="Times New Roman" w:eastAsia="Times New Roman" w:hAnsi="Times New Roman" w:cs="Times New Roman"/>
                <w:sz w:val="24"/>
                <w:szCs w:val="24"/>
                <w:highlight w:val="yellow"/>
                <w:lang w:eastAsia="ru-RU"/>
              </w:rPr>
            </w:pPr>
            <w:r w:rsidRPr="00774EED">
              <w:rPr>
                <w:rFonts w:ascii="Times New Roman" w:eastAsia="Times New Roman" w:hAnsi="Times New Roman" w:cs="Times New Roman"/>
                <w:sz w:val="24"/>
                <w:szCs w:val="24"/>
                <w:lang w:eastAsia="ru-RU"/>
              </w:rPr>
              <w:t>«УК ТЭК 4»</w:t>
            </w:r>
          </w:p>
        </w:tc>
        <w:tc>
          <w:tcPr>
            <w:tcW w:w="1993" w:type="dxa"/>
            <w:tcBorders>
              <w:top w:val="nil"/>
              <w:left w:val="single" w:sz="4" w:space="0" w:color="auto"/>
              <w:right w:val="single" w:sz="4" w:space="0" w:color="auto"/>
            </w:tcBorders>
            <w:shd w:val="clear" w:color="auto" w:fill="auto"/>
            <w:vAlign w:val="center"/>
          </w:tcPr>
          <w:p w14:paraId="13770C4E" w14:textId="442E88F7" w:rsidR="002C6B56" w:rsidRPr="00774EED" w:rsidRDefault="002C6B56" w:rsidP="00245EA2">
            <w:pPr>
              <w:spacing w:after="0" w:line="240" w:lineRule="auto"/>
              <w:jc w:val="center"/>
              <w:rPr>
                <w:rFonts w:ascii="Times New Roman" w:eastAsia="Times New Roman" w:hAnsi="Times New Roman" w:cs="Times New Roman"/>
                <w:sz w:val="24"/>
                <w:szCs w:val="24"/>
                <w:highlight w:val="yellow"/>
                <w:lang w:eastAsia="ru-RU"/>
              </w:rPr>
            </w:pPr>
            <w:r w:rsidRPr="00774EED">
              <w:rPr>
                <w:rFonts w:ascii="Times New Roman" w:eastAsia="Times New Roman" w:hAnsi="Times New Roman" w:cs="Times New Roman"/>
                <w:sz w:val="24"/>
                <w:szCs w:val="24"/>
                <w:lang w:eastAsia="ru-RU"/>
              </w:rPr>
              <w:t>3000</w:t>
            </w:r>
          </w:p>
        </w:tc>
        <w:tc>
          <w:tcPr>
            <w:tcW w:w="2263" w:type="dxa"/>
            <w:tcBorders>
              <w:top w:val="nil"/>
              <w:left w:val="single" w:sz="4" w:space="0" w:color="auto"/>
              <w:right w:val="single" w:sz="4" w:space="0" w:color="auto"/>
            </w:tcBorders>
            <w:shd w:val="clear" w:color="auto" w:fill="auto"/>
            <w:vAlign w:val="center"/>
          </w:tcPr>
          <w:p w14:paraId="2E1558C0" w14:textId="44DD2884" w:rsidR="002C6B56" w:rsidRPr="00774EED" w:rsidRDefault="00245EA2" w:rsidP="00245EA2">
            <w:pPr>
              <w:spacing w:after="0" w:line="240" w:lineRule="auto"/>
              <w:jc w:val="center"/>
              <w:rPr>
                <w:rFonts w:ascii="Times New Roman" w:eastAsia="Times New Roman" w:hAnsi="Times New Roman" w:cs="Times New Roman"/>
                <w:sz w:val="24"/>
                <w:szCs w:val="24"/>
                <w:highlight w:val="yellow"/>
                <w:lang w:eastAsia="ru-RU"/>
              </w:rPr>
            </w:pPr>
            <w:r w:rsidRPr="00774EED">
              <w:rPr>
                <w:rFonts w:ascii="Times New Roman" w:eastAsia="Times New Roman" w:hAnsi="Times New Roman" w:cs="Times New Roman"/>
                <w:sz w:val="24"/>
                <w:szCs w:val="24"/>
                <w:lang w:eastAsia="ru-RU"/>
              </w:rPr>
              <w:t>0,162</w:t>
            </w:r>
          </w:p>
        </w:tc>
      </w:tr>
    </w:tbl>
    <w:p w14:paraId="5DF2DD53" w14:textId="77777777" w:rsidR="00B34530" w:rsidRPr="00774EED" w:rsidRDefault="00B34530" w:rsidP="005575C2">
      <w:pPr>
        <w:pStyle w:val="a3"/>
        <w:spacing w:before="1"/>
        <w:ind w:left="318"/>
        <w:jc w:val="center"/>
        <w:rPr>
          <w:sz w:val="24"/>
          <w:szCs w:val="24"/>
        </w:rPr>
      </w:pPr>
    </w:p>
    <w:p w14:paraId="27F44568" w14:textId="65592D32" w:rsidR="001D06BB" w:rsidRPr="00774EED" w:rsidRDefault="001D06BB" w:rsidP="005575C2">
      <w:pPr>
        <w:pStyle w:val="1"/>
        <w:numPr>
          <w:ilvl w:val="1"/>
          <w:numId w:val="34"/>
        </w:numPr>
        <w:tabs>
          <w:tab w:val="left" w:pos="567"/>
          <w:tab w:val="left" w:pos="993"/>
          <w:tab w:val="left" w:pos="4781"/>
        </w:tabs>
        <w:ind w:left="0" w:firstLine="567"/>
        <w:jc w:val="both"/>
        <w:rPr>
          <w:sz w:val="24"/>
          <w:szCs w:val="24"/>
        </w:rPr>
      </w:pPr>
      <w:bookmarkStart w:id="25" w:name="_Toc191054532"/>
      <w:r w:rsidRPr="00774EED">
        <w:rPr>
          <w:sz w:val="24"/>
          <w:szCs w:val="24"/>
        </w:rPr>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bookmarkEnd w:id="25"/>
    </w:p>
    <w:p w14:paraId="560666FD" w14:textId="243185AB" w:rsidR="001D06BB" w:rsidRPr="00774EED" w:rsidRDefault="001D06BB" w:rsidP="005575C2">
      <w:pPr>
        <w:pStyle w:val="a5"/>
        <w:tabs>
          <w:tab w:val="left" w:pos="851"/>
          <w:tab w:val="left" w:pos="993"/>
        </w:tabs>
        <w:spacing w:line="276" w:lineRule="auto"/>
        <w:ind w:left="0" w:right="142" w:firstLine="567"/>
        <w:jc w:val="both"/>
        <w:rPr>
          <w:sz w:val="24"/>
          <w:szCs w:val="24"/>
          <w:lang w:eastAsia="ru-RU"/>
        </w:rPr>
      </w:pPr>
      <w:r w:rsidRPr="00774EED">
        <w:rPr>
          <w:sz w:val="24"/>
          <w:szCs w:val="24"/>
          <w:lang w:eastAsia="ru-RU"/>
        </w:rPr>
        <w:t>1.3.1</w:t>
      </w:r>
      <w:r w:rsidR="003A2F26" w:rsidRPr="00774EED">
        <w:rPr>
          <w:sz w:val="24"/>
          <w:szCs w:val="24"/>
          <w:lang w:eastAsia="ru-RU"/>
        </w:rPr>
        <w:t>.</w:t>
      </w:r>
      <w:r w:rsidRPr="00774EED">
        <w:rPr>
          <w:sz w:val="24"/>
          <w:szCs w:val="24"/>
          <w:lang w:eastAsia="ru-RU"/>
        </w:rPr>
        <w:t xml:space="preserve"> </w:t>
      </w:r>
      <w:r w:rsidR="002970CB" w:rsidRPr="00774EED">
        <w:rPr>
          <w:sz w:val="24"/>
          <w:szCs w:val="24"/>
          <w:lang w:eastAsia="ru-RU"/>
        </w:rPr>
        <w:t>Достижение</w:t>
      </w:r>
      <w:r w:rsidRPr="00774EED">
        <w:rPr>
          <w:sz w:val="24"/>
          <w:szCs w:val="24"/>
          <w:lang w:eastAsia="ru-RU"/>
        </w:rPr>
        <w:t xml:space="preserve"> </w:t>
      </w:r>
      <w:r w:rsidR="002970CB" w:rsidRPr="00774EED">
        <w:rPr>
          <w:sz w:val="24"/>
          <w:szCs w:val="24"/>
          <w:lang w:eastAsia="ru-RU"/>
        </w:rPr>
        <w:t>результата при</w:t>
      </w:r>
      <w:r w:rsidRPr="00774EED">
        <w:rPr>
          <w:sz w:val="24"/>
          <w:szCs w:val="24"/>
          <w:lang w:eastAsia="ru-RU"/>
        </w:rPr>
        <w:t xml:space="preserve"> ликвидации последствий аварийных ситуаций </w:t>
      </w:r>
      <w:r w:rsidR="005F501D" w:rsidRPr="00774EED">
        <w:rPr>
          <w:sz w:val="24"/>
          <w:szCs w:val="24"/>
          <w:lang w:eastAsia="ru-RU"/>
        </w:rPr>
        <w:t xml:space="preserve">                              </w:t>
      </w:r>
      <w:r w:rsidRPr="00774EED">
        <w:rPr>
          <w:sz w:val="24"/>
          <w:szCs w:val="24"/>
          <w:lang w:eastAsia="ru-RU"/>
        </w:rPr>
        <w:t xml:space="preserve">и минимизации ущерба от их возникновения во многом зависит от согласованности действий </w:t>
      </w:r>
      <w:r w:rsidR="00E37B41" w:rsidRPr="00774EED">
        <w:rPr>
          <w:sz w:val="24"/>
          <w:szCs w:val="24"/>
          <w:lang w:eastAsia="ru-RU"/>
        </w:rPr>
        <w:t xml:space="preserve">ответственных лиц организаций (учреждений), связанных с эксплуатацией систем теплоснабжения </w:t>
      </w:r>
      <w:r w:rsidR="00E37B41" w:rsidRPr="00774EED">
        <w:rPr>
          <w:sz w:val="24"/>
          <w:szCs w:val="24"/>
        </w:rPr>
        <w:t>и предоставлением коммунальных услуг по отоплению и горячему водоснабжению (органы местного самоуправления, надзорные органы, теплоснабжающие (теплосетевые), электроснабжающие, водопроводно-канализационно</w:t>
      </w:r>
      <w:r w:rsidR="00984B3E" w:rsidRPr="00774EED">
        <w:rPr>
          <w:sz w:val="24"/>
          <w:szCs w:val="24"/>
        </w:rPr>
        <w:t>го хозяйства, социальной сферы</w:t>
      </w:r>
      <w:r w:rsidR="00E37B41" w:rsidRPr="00774EED">
        <w:rPr>
          <w:sz w:val="24"/>
          <w:szCs w:val="24"/>
        </w:rPr>
        <w:t>).</w:t>
      </w:r>
      <w:r w:rsidRPr="00774EED">
        <w:rPr>
          <w:sz w:val="24"/>
          <w:szCs w:val="24"/>
          <w:lang w:eastAsia="ru-RU"/>
        </w:rPr>
        <w:t xml:space="preserve"> </w:t>
      </w:r>
    </w:p>
    <w:p w14:paraId="541920D5" w14:textId="4409DA1C" w:rsidR="00E37B41" w:rsidRPr="00774EED" w:rsidRDefault="00E37B41" w:rsidP="005575C2">
      <w:pPr>
        <w:pStyle w:val="a5"/>
        <w:tabs>
          <w:tab w:val="left" w:pos="851"/>
          <w:tab w:val="left" w:pos="993"/>
        </w:tabs>
        <w:spacing w:line="276" w:lineRule="auto"/>
        <w:ind w:left="0" w:right="142" w:firstLine="567"/>
        <w:jc w:val="both"/>
        <w:rPr>
          <w:sz w:val="24"/>
          <w:szCs w:val="24"/>
          <w:lang w:eastAsia="ru-RU"/>
        </w:rPr>
      </w:pPr>
      <w:r w:rsidRPr="00774EED">
        <w:rPr>
          <w:sz w:val="24"/>
          <w:szCs w:val="24"/>
          <w:lang w:eastAsia="ru-RU"/>
        </w:rPr>
        <w:t>1.3.2</w:t>
      </w:r>
      <w:r w:rsidR="003A2F26" w:rsidRPr="00774EED">
        <w:rPr>
          <w:sz w:val="24"/>
          <w:szCs w:val="24"/>
          <w:lang w:eastAsia="ru-RU"/>
        </w:rPr>
        <w:t>.</w:t>
      </w:r>
      <w:r w:rsidRPr="00774EED">
        <w:rPr>
          <w:sz w:val="24"/>
          <w:szCs w:val="24"/>
          <w:lang w:eastAsia="ru-RU"/>
        </w:rPr>
        <w:t xml:space="preserve"> </w:t>
      </w:r>
      <w:r w:rsidR="00653C22" w:rsidRPr="00774EED">
        <w:rPr>
          <w:sz w:val="24"/>
          <w:szCs w:val="24"/>
          <w:lang w:eastAsia="ru-RU"/>
        </w:rPr>
        <w:t xml:space="preserve">Данные о сетевых организациях, </w:t>
      </w:r>
      <w:r w:rsidR="00653C22" w:rsidRPr="00774EED">
        <w:rPr>
          <w:sz w:val="24"/>
          <w:szCs w:val="24"/>
        </w:rPr>
        <w:t>связанных с функционированием систем теплоснабжения,</w:t>
      </w:r>
      <w:r w:rsidR="00653C22" w:rsidRPr="00774EED">
        <w:rPr>
          <w:sz w:val="24"/>
          <w:szCs w:val="24"/>
          <w:lang w:eastAsia="ru-RU"/>
        </w:rPr>
        <w:t xml:space="preserve"> на территории </w:t>
      </w:r>
      <w:r w:rsidR="00653C22" w:rsidRPr="00774EED">
        <w:rPr>
          <w:sz w:val="24"/>
          <w:szCs w:val="24"/>
        </w:rPr>
        <w:t xml:space="preserve">муниципального образования </w:t>
      </w:r>
      <w:r w:rsidR="00245EA2" w:rsidRPr="00774EED">
        <w:rPr>
          <w:sz w:val="24"/>
          <w:szCs w:val="24"/>
        </w:rPr>
        <w:t>Чаа-Хольского района</w:t>
      </w:r>
      <w:r w:rsidRPr="00774EED">
        <w:rPr>
          <w:sz w:val="24"/>
          <w:szCs w:val="24"/>
          <w:lang w:eastAsia="ru-RU"/>
        </w:rPr>
        <w:t xml:space="preserve"> представлены в таблице </w:t>
      </w:r>
      <w:r w:rsidR="00140E97" w:rsidRPr="00774EED">
        <w:rPr>
          <w:sz w:val="24"/>
          <w:szCs w:val="24"/>
          <w:lang w:eastAsia="ru-RU"/>
        </w:rPr>
        <w:fldChar w:fldCharType="begin"/>
      </w:r>
      <w:r w:rsidR="00140E97" w:rsidRPr="00774EED">
        <w:rPr>
          <w:sz w:val="24"/>
          <w:szCs w:val="24"/>
          <w:lang w:eastAsia="ru-RU"/>
        </w:rPr>
        <w:instrText xml:space="preserve"> REF _Ref190963174 \h  \* MERGEFORMAT </w:instrText>
      </w:r>
      <w:r w:rsidR="00140E97" w:rsidRPr="00774EED">
        <w:rPr>
          <w:sz w:val="24"/>
          <w:szCs w:val="24"/>
          <w:lang w:eastAsia="ru-RU"/>
        </w:rPr>
      </w:r>
      <w:r w:rsidR="00140E97" w:rsidRPr="00774EED">
        <w:rPr>
          <w:sz w:val="24"/>
          <w:szCs w:val="24"/>
          <w:lang w:eastAsia="ru-RU"/>
        </w:rPr>
        <w:fldChar w:fldCharType="separate"/>
      </w:r>
      <w:r w:rsidR="00DE32CC" w:rsidRPr="00DE32CC">
        <w:rPr>
          <w:bCs/>
          <w:noProof/>
          <w:sz w:val="24"/>
          <w:szCs w:val="24"/>
        </w:rPr>
        <w:t>Таблица</w:t>
      </w:r>
      <w:r w:rsidR="00DE32CC" w:rsidRPr="00DE32CC">
        <w:rPr>
          <w:bCs/>
          <w:sz w:val="24"/>
          <w:szCs w:val="24"/>
        </w:rPr>
        <w:t xml:space="preserve"> </w:t>
      </w:r>
      <w:r w:rsidR="00DE32CC" w:rsidRPr="00DE32CC">
        <w:rPr>
          <w:bCs/>
          <w:noProof/>
          <w:sz w:val="24"/>
          <w:szCs w:val="24"/>
        </w:rPr>
        <w:t>1</w:t>
      </w:r>
      <w:r w:rsidR="00DE32CC">
        <w:rPr>
          <w:b/>
          <w:bCs/>
          <w:sz w:val="24"/>
          <w:szCs w:val="24"/>
        </w:rPr>
        <w:t>.</w:t>
      </w:r>
      <w:r w:rsidR="00DE32CC">
        <w:rPr>
          <w:b/>
          <w:bCs/>
          <w:noProof/>
          <w:sz w:val="24"/>
          <w:szCs w:val="24"/>
        </w:rPr>
        <w:t>3</w:t>
      </w:r>
      <w:r w:rsidR="00DE32CC" w:rsidRPr="00774EED">
        <w:rPr>
          <w:b/>
          <w:bCs/>
          <w:sz w:val="24"/>
          <w:szCs w:val="24"/>
        </w:rPr>
        <w:t>.</w:t>
      </w:r>
      <w:r w:rsidR="00DE32CC">
        <w:rPr>
          <w:b/>
          <w:bCs/>
          <w:noProof/>
          <w:sz w:val="24"/>
          <w:szCs w:val="24"/>
        </w:rPr>
        <w:t>1</w:t>
      </w:r>
      <w:r w:rsidR="00140E97" w:rsidRPr="00774EED">
        <w:rPr>
          <w:sz w:val="24"/>
          <w:szCs w:val="24"/>
          <w:lang w:eastAsia="ru-RU"/>
        </w:rPr>
        <w:fldChar w:fldCharType="end"/>
      </w:r>
      <w:r w:rsidR="000A1E49" w:rsidRPr="00774EED">
        <w:rPr>
          <w:sz w:val="24"/>
          <w:szCs w:val="24"/>
          <w:lang w:eastAsia="ru-RU"/>
        </w:rPr>
        <w:t>.</w:t>
      </w:r>
    </w:p>
    <w:p w14:paraId="6672C6CE" w14:textId="6F15304A" w:rsidR="001D06BB" w:rsidRPr="00774EED" w:rsidRDefault="00941351" w:rsidP="005575C2">
      <w:pPr>
        <w:spacing w:after="0" w:line="240" w:lineRule="auto"/>
        <w:ind w:right="141" w:firstLine="567"/>
        <w:jc w:val="both"/>
        <w:rPr>
          <w:rFonts w:ascii="Times New Roman" w:hAnsi="Times New Roman" w:cs="Times New Roman"/>
          <w:i/>
          <w:sz w:val="24"/>
          <w:szCs w:val="24"/>
        </w:rPr>
      </w:pPr>
      <w:bookmarkStart w:id="26" w:name="_Ref190963174"/>
      <w:bookmarkStart w:id="27" w:name="_Toc136270219"/>
      <w:bookmarkStart w:id="28" w:name="_Toc136336873"/>
      <w:bookmarkStart w:id="29" w:name="_Toc191049788"/>
      <w:r w:rsidRPr="00774EED">
        <w:rPr>
          <w:rFonts w:ascii="Times New Roman" w:hAnsi="Times New Roman" w:cs="Times New Roman"/>
          <w:b/>
          <w:bCs/>
          <w:sz w:val="24"/>
          <w:szCs w:val="24"/>
        </w:rPr>
        <w:t xml:space="preserve">Таблица </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STYLEREF 1 \s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1.3</w:t>
      </w:r>
      <w:r w:rsidRPr="00774EED">
        <w:rPr>
          <w:rFonts w:ascii="Times New Roman" w:hAnsi="Times New Roman" w:cs="Times New Roman"/>
          <w:b/>
          <w:bCs/>
          <w:noProof/>
          <w:sz w:val="24"/>
          <w:szCs w:val="24"/>
        </w:rPr>
        <w:fldChar w:fldCharType="end"/>
      </w:r>
      <w:r w:rsidRPr="00774EED">
        <w:rPr>
          <w:rFonts w:ascii="Times New Roman" w:hAnsi="Times New Roman" w:cs="Times New Roman"/>
          <w:b/>
          <w:bCs/>
          <w:sz w:val="24"/>
          <w:szCs w:val="24"/>
        </w:rPr>
        <w:t>.</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SEQ Таблица \* ARABIC \s 1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1</w:t>
      </w:r>
      <w:r w:rsidRPr="00774EED">
        <w:rPr>
          <w:rFonts w:ascii="Times New Roman" w:hAnsi="Times New Roman" w:cs="Times New Roman"/>
          <w:b/>
          <w:bCs/>
          <w:noProof/>
          <w:sz w:val="24"/>
          <w:szCs w:val="24"/>
        </w:rPr>
        <w:fldChar w:fldCharType="end"/>
      </w:r>
      <w:bookmarkEnd w:id="26"/>
      <w:r w:rsidRPr="00774EED">
        <w:rPr>
          <w:rFonts w:ascii="Times New Roman" w:hAnsi="Times New Roman" w:cs="Times New Roman"/>
          <w:b/>
          <w:bCs/>
          <w:noProof/>
          <w:sz w:val="24"/>
          <w:szCs w:val="24"/>
        </w:rPr>
        <w:t xml:space="preserve"> -</w:t>
      </w:r>
      <w:r w:rsidR="00E37B41" w:rsidRPr="00774EED">
        <w:rPr>
          <w:rFonts w:ascii="Times New Roman" w:hAnsi="Times New Roman" w:cs="Times New Roman"/>
          <w:sz w:val="24"/>
          <w:szCs w:val="24"/>
        </w:rPr>
        <w:t xml:space="preserve"> </w:t>
      </w:r>
      <w:bookmarkEnd w:id="27"/>
      <w:bookmarkEnd w:id="28"/>
      <w:r w:rsidR="000A1E49" w:rsidRPr="00774EED">
        <w:rPr>
          <w:rFonts w:ascii="Times New Roman" w:eastAsia="Times New Roman" w:hAnsi="Times New Roman" w:cs="Times New Roman"/>
          <w:sz w:val="24"/>
          <w:szCs w:val="24"/>
          <w:lang w:eastAsia="ru-RU"/>
        </w:rPr>
        <w:t xml:space="preserve">Данные </w:t>
      </w:r>
      <w:r w:rsidR="000A1E49" w:rsidRPr="00774EED">
        <w:rPr>
          <w:rFonts w:ascii="Times New Roman" w:hAnsi="Times New Roman" w:cs="Times New Roman"/>
          <w:sz w:val="24"/>
          <w:szCs w:val="24"/>
          <w:lang w:eastAsia="ru-RU"/>
        </w:rPr>
        <w:t>о сетевых организациях,</w:t>
      </w:r>
      <w:r w:rsidR="000A1E49" w:rsidRPr="00774EED">
        <w:rPr>
          <w:rFonts w:ascii="Times New Roman" w:eastAsia="Times New Roman" w:hAnsi="Times New Roman" w:cs="Times New Roman"/>
          <w:sz w:val="24"/>
          <w:szCs w:val="24"/>
          <w:lang w:eastAsia="ru-RU"/>
        </w:rPr>
        <w:t xml:space="preserve"> </w:t>
      </w:r>
      <w:r w:rsidR="00653C22" w:rsidRPr="00774EED">
        <w:rPr>
          <w:rFonts w:ascii="Times New Roman" w:hAnsi="Times New Roman" w:cs="Times New Roman"/>
          <w:sz w:val="24"/>
          <w:szCs w:val="24"/>
        </w:rPr>
        <w:t>связанных с функционированием систем теплоснабжения,</w:t>
      </w:r>
      <w:r w:rsidR="000A1E49" w:rsidRPr="00774EED">
        <w:rPr>
          <w:rFonts w:ascii="Times New Roman" w:eastAsia="Times New Roman" w:hAnsi="Times New Roman" w:cs="Times New Roman"/>
          <w:sz w:val="24"/>
          <w:szCs w:val="24"/>
          <w:lang w:eastAsia="ru-RU"/>
        </w:rPr>
        <w:t xml:space="preserve"> на территории </w:t>
      </w:r>
      <w:r w:rsidR="000A1E49" w:rsidRPr="00774EED">
        <w:rPr>
          <w:rFonts w:ascii="Times New Roman" w:hAnsi="Times New Roman" w:cs="Times New Roman"/>
          <w:sz w:val="24"/>
          <w:szCs w:val="24"/>
        </w:rPr>
        <w:t xml:space="preserve">муниципального образования </w:t>
      </w:r>
      <w:bookmarkEnd w:id="29"/>
      <w:r w:rsidR="00245EA2" w:rsidRPr="00774EED">
        <w:rPr>
          <w:rFonts w:ascii="Times New Roman" w:hAnsi="Times New Roman" w:cs="Times New Roman"/>
          <w:sz w:val="24"/>
          <w:szCs w:val="24"/>
        </w:rPr>
        <w:t>Чаа-Хольского района</w:t>
      </w:r>
    </w:p>
    <w:p w14:paraId="26044F74" w14:textId="77777777" w:rsidR="006C566D" w:rsidRPr="00774EED" w:rsidRDefault="006C566D" w:rsidP="005575C2">
      <w:pPr>
        <w:spacing w:after="0" w:line="240" w:lineRule="auto"/>
        <w:ind w:right="141" w:firstLine="567"/>
        <w:jc w:val="both"/>
        <w:rPr>
          <w:rFonts w:ascii="Times New Roman" w:hAnsi="Times New Roman" w:cs="Times New Roman"/>
          <w:sz w:val="24"/>
          <w:szCs w:val="24"/>
          <w:highlight w:val="green"/>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23"/>
        <w:gridCol w:w="2705"/>
        <w:gridCol w:w="2552"/>
      </w:tblGrid>
      <w:tr w:rsidR="006C566D" w:rsidRPr="00774EED" w14:paraId="26B0FD9F" w14:textId="77777777" w:rsidTr="00774EED">
        <w:trPr>
          <w:trHeight w:val="70"/>
          <w:tblHeader/>
          <w:jc w:val="center"/>
        </w:trPr>
        <w:tc>
          <w:tcPr>
            <w:tcW w:w="704" w:type="dxa"/>
          </w:tcPr>
          <w:p w14:paraId="5C41B596" w14:textId="77777777" w:rsidR="006C566D" w:rsidRPr="00774EED" w:rsidRDefault="006C566D" w:rsidP="005575C2">
            <w:pPr>
              <w:spacing w:after="0" w:line="240" w:lineRule="auto"/>
              <w:ind w:left="-108" w:right="-118"/>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w:t>
            </w:r>
          </w:p>
          <w:p w14:paraId="5FE012C8" w14:textId="77777777" w:rsidR="006C566D" w:rsidRPr="00774EED" w:rsidRDefault="006C566D" w:rsidP="005575C2">
            <w:pPr>
              <w:spacing w:after="0" w:line="240" w:lineRule="auto"/>
              <w:ind w:left="-108" w:right="-118"/>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п/п</w:t>
            </w:r>
          </w:p>
        </w:tc>
        <w:tc>
          <w:tcPr>
            <w:tcW w:w="2823" w:type="dxa"/>
            <w:vAlign w:val="center"/>
            <w:hideMark/>
          </w:tcPr>
          <w:p w14:paraId="323D73F3" w14:textId="77777777" w:rsidR="006C566D" w:rsidRPr="00774EED" w:rsidRDefault="006C566D" w:rsidP="005575C2">
            <w:pPr>
              <w:spacing w:after="0" w:line="240" w:lineRule="auto"/>
              <w:ind w:left="-108" w:right="-118"/>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Наименование источника тепловой энергии</w:t>
            </w:r>
          </w:p>
        </w:tc>
        <w:tc>
          <w:tcPr>
            <w:tcW w:w="2705" w:type="dxa"/>
            <w:vAlign w:val="center"/>
            <w:hideMark/>
          </w:tcPr>
          <w:p w14:paraId="6FEA57E9" w14:textId="77777777" w:rsidR="006C566D" w:rsidRPr="00774EED" w:rsidRDefault="006C566D" w:rsidP="005575C2">
            <w:pPr>
              <w:spacing w:after="0" w:line="240" w:lineRule="auto"/>
              <w:ind w:left="-108" w:right="-118"/>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 xml:space="preserve">Электросетевая </w:t>
            </w:r>
          </w:p>
          <w:p w14:paraId="6724675D" w14:textId="0C3B6B1A" w:rsidR="006C566D" w:rsidRPr="00774EED" w:rsidRDefault="006C566D" w:rsidP="005575C2">
            <w:pPr>
              <w:spacing w:after="0" w:line="240" w:lineRule="auto"/>
              <w:ind w:left="-108" w:right="-118"/>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организация</w:t>
            </w:r>
          </w:p>
        </w:tc>
        <w:tc>
          <w:tcPr>
            <w:tcW w:w="2552" w:type="dxa"/>
            <w:vAlign w:val="center"/>
            <w:hideMark/>
          </w:tcPr>
          <w:p w14:paraId="7A9E51B1" w14:textId="77777777" w:rsidR="006C566D" w:rsidRPr="00774EED" w:rsidRDefault="006C566D" w:rsidP="005575C2">
            <w:pPr>
              <w:spacing w:after="0" w:line="240" w:lineRule="auto"/>
              <w:ind w:left="-108" w:right="-118"/>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Водоснабжающая организация</w:t>
            </w:r>
          </w:p>
        </w:tc>
      </w:tr>
      <w:tr w:rsidR="006C566D" w:rsidRPr="00774EED" w14:paraId="064F1AEB" w14:textId="77777777" w:rsidTr="00774EED">
        <w:trPr>
          <w:trHeight w:val="20"/>
          <w:jc w:val="center"/>
        </w:trPr>
        <w:tc>
          <w:tcPr>
            <w:tcW w:w="704" w:type="dxa"/>
            <w:vAlign w:val="center"/>
          </w:tcPr>
          <w:p w14:paraId="6EFE7C39" w14:textId="77777777" w:rsidR="006C566D" w:rsidRPr="00774EED" w:rsidRDefault="006C566D" w:rsidP="005575C2">
            <w:pPr>
              <w:spacing w:after="0" w:line="240" w:lineRule="auto"/>
              <w:ind w:left="-108" w:right="-118"/>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w:t>
            </w:r>
          </w:p>
        </w:tc>
        <w:tc>
          <w:tcPr>
            <w:tcW w:w="2823" w:type="dxa"/>
            <w:vAlign w:val="center"/>
          </w:tcPr>
          <w:p w14:paraId="36232421" w14:textId="77777777" w:rsidR="006C566D" w:rsidRPr="00774EED" w:rsidRDefault="002C6B56" w:rsidP="005575C2">
            <w:pPr>
              <w:spacing w:after="0" w:line="240" w:lineRule="auto"/>
              <w:ind w:left="-108" w:right="-118"/>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Участок Чаа-Хольский</w:t>
            </w:r>
          </w:p>
          <w:p w14:paraId="33F09124" w14:textId="18505184" w:rsidR="002C6B56" w:rsidRPr="00774EED" w:rsidRDefault="002C6B56" w:rsidP="005575C2">
            <w:pPr>
              <w:spacing w:after="0" w:line="240" w:lineRule="auto"/>
              <w:ind w:left="-108" w:right="-118"/>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ГУП РТ «УК ТЭК 4»</w:t>
            </w:r>
          </w:p>
        </w:tc>
        <w:tc>
          <w:tcPr>
            <w:tcW w:w="2705" w:type="dxa"/>
            <w:shd w:val="clear" w:color="auto" w:fill="auto"/>
            <w:vAlign w:val="center"/>
          </w:tcPr>
          <w:p w14:paraId="48BBD1B6" w14:textId="77777777" w:rsidR="002C6B56" w:rsidRPr="00774EED" w:rsidRDefault="002C6B56" w:rsidP="005575C2">
            <w:pPr>
              <w:spacing w:after="0" w:line="240" w:lineRule="auto"/>
              <w:ind w:left="-108" w:right="-118"/>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Участок РЭС-1 </w:t>
            </w:r>
          </w:p>
          <w:p w14:paraId="36D3F4FA" w14:textId="6EF50488" w:rsidR="006C566D" w:rsidRPr="00774EED" w:rsidRDefault="002C6B56" w:rsidP="005575C2">
            <w:pPr>
              <w:spacing w:after="0" w:line="240" w:lineRule="auto"/>
              <w:ind w:left="-108" w:right="-118"/>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АО «Россети СибирьТываэнерго» с.Чаа-Холь ул. 60 лет Октября,1 8(39443)21533</w:t>
            </w:r>
          </w:p>
        </w:tc>
        <w:tc>
          <w:tcPr>
            <w:tcW w:w="2552" w:type="dxa"/>
            <w:shd w:val="clear" w:color="auto" w:fill="auto"/>
            <w:vAlign w:val="center"/>
          </w:tcPr>
          <w:p w14:paraId="7C69EA51" w14:textId="1C9824BE" w:rsidR="006C566D" w:rsidRPr="00774EED" w:rsidRDefault="002C6B56" w:rsidP="002C6B56">
            <w:pPr>
              <w:spacing w:after="0" w:line="240" w:lineRule="auto"/>
              <w:ind w:left="-108" w:right="-118"/>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МУП «Чаа-Холь источник» с.Чаа-Холь ул. Салчак Тока, 39 тел 8(39443) 21256</w:t>
            </w:r>
          </w:p>
        </w:tc>
      </w:tr>
    </w:tbl>
    <w:p w14:paraId="3545E3D5" w14:textId="74A5EBC8" w:rsidR="00653C22" w:rsidRPr="00774EED"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1.3.3</w:t>
      </w:r>
      <w:r w:rsidR="003A2F26"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Лица, ответствен</w:t>
      </w:r>
      <w:r w:rsidR="005F501D" w:rsidRPr="00774EED">
        <w:rPr>
          <w:rFonts w:ascii="Times New Roman" w:eastAsia="Times New Roman" w:hAnsi="Times New Roman" w:cs="Times New Roman"/>
          <w:sz w:val="24"/>
          <w:szCs w:val="24"/>
          <w:lang w:eastAsia="ru-RU"/>
        </w:rPr>
        <w:t>ные за исполнение ПЛАС</w:t>
      </w:r>
      <w:r w:rsidRPr="00774EED">
        <w:rPr>
          <w:rFonts w:ascii="Times New Roman" w:eastAsia="Times New Roman" w:hAnsi="Times New Roman" w:cs="Times New Roman"/>
          <w:sz w:val="24"/>
          <w:szCs w:val="24"/>
          <w:lang w:eastAsia="ru-RU"/>
        </w:rPr>
        <w:t>, назначаются</w:t>
      </w:r>
      <w:r w:rsidR="0048059F" w:rsidRPr="00774EED">
        <w:rPr>
          <w:rFonts w:ascii="Times New Roman" w:eastAsia="Times New Roman" w:hAnsi="Times New Roman" w:cs="Times New Roman"/>
          <w:sz w:val="24"/>
          <w:szCs w:val="24"/>
          <w:lang w:eastAsia="ru-RU"/>
        </w:rPr>
        <w:t xml:space="preserve"> местными распорядительными документами</w:t>
      </w:r>
      <w:r w:rsidR="00653C22" w:rsidRPr="00774EED">
        <w:rPr>
          <w:rFonts w:ascii="Times New Roman" w:eastAsia="Times New Roman" w:hAnsi="Times New Roman" w:cs="Times New Roman"/>
          <w:sz w:val="24"/>
          <w:szCs w:val="24"/>
          <w:lang w:eastAsia="ru-RU"/>
        </w:rPr>
        <w:t>:</w:t>
      </w:r>
    </w:p>
    <w:p w14:paraId="6B871A4F" w14:textId="02575BC0" w:rsidR="00653C22" w:rsidRPr="00774EED" w:rsidRDefault="00653C22" w:rsidP="005575C2">
      <w:pPr>
        <w:spacing w:after="0" w:line="276" w:lineRule="auto"/>
        <w:ind w:right="142" w:firstLine="567"/>
        <w:jc w:val="both"/>
        <w:rPr>
          <w:rFonts w:ascii="Times New Roman" w:hAnsi="Times New Roman" w:cs="Times New Roman"/>
          <w:i/>
          <w:sz w:val="24"/>
          <w:szCs w:val="24"/>
        </w:rPr>
      </w:pPr>
      <w:r w:rsidRPr="00774EED">
        <w:rPr>
          <w:rFonts w:ascii="Times New Roman" w:eastAsia="Times New Roman" w:hAnsi="Times New Roman" w:cs="Times New Roman"/>
          <w:sz w:val="24"/>
          <w:szCs w:val="24"/>
          <w:lang w:eastAsia="ru-RU"/>
        </w:rPr>
        <w:t>-</w:t>
      </w:r>
      <w:r w:rsidR="000A1E49" w:rsidRPr="00774EED">
        <w:rPr>
          <w:rFonts w:ascii="Times New Roman" w:eastAsia="Times New Roman" w:hAnsi="Times New Roman" w:cs="Times New Roman"/>
          <w:sz w:val="24"/>
          <w:szCs w:val="24"/>
          <w:lang w:eastAsia="ru-RU"/>
        </w:rPr>
        <w:t xml:space="preserve"> </w:t>
      </w:r>
      <w:r w:rsidR="006C566D" w:rsidRPr="00774EED">
        <w:rPr>
          <w:rFonts w:ascii="Times New Roman" w:eastAsia="Times New Roman" w:hAnsi="Times New Roman" w:cs="Times New Roman"/>
          <w:sz w:val="24"/>
          <w:szCs w:val="24"/>
          <w:lang w:eastAsia="ru-RU"/>
        </w:rPr>
        <w:t>председателем администрации</w:t>
      </w:r>
      <w:r w:rsidRPr="00774EED">
        <w:rPr>
          <w:rFonts w:ascii="Times New Roman" w:eastAsia="Times New Roman" w:hAnsi="Times New Roman" w:cs="Times New Roman"/>
          <w:sz w:val="24"/>
          <w:szCs w:val="24"/>
          <w:lang w:eastAsia="ru-RU"/>
        </w:rPr>
        <w:t xml:space="preserve"> </w:t>
      </w:r>
      <w:r w:rsidRPr="00774EED">
        <w:rPr>
          <w:rFonts w:ascii="Times New Roman" w:hAnsi="Times New Roman" w:cs="Times New Roman"/>
          <w:sz w:val="24"/>
          <w:szCs w:val="24"/>
        </w:rPr>
        <w:t xml:space="preserve">муниципального образования </w:t>
      </w:r>
      <w:r w:rsidR="002C6B56" w:rsidRPr="00774EED">
        <w:rPr>
          <w:rFonts w:ascii="Times New Roman" w:hAnsi="Times New Roman" w:cs="Times New Roman"/>
          <w:sz w:val="24"/>
          <w:szCs w:val="24"/>
        </w:rPr>
        <w:t>Чаа-Хольского</w:t>
      </w:r>
      <w:r w:rsidR="006C566D" w:rsidRPr="00774EED">
        <w:rPr>
          <w:rFonts w:ascii="Times New Roman" w:hAnsi="Times New Roman" w:cs="Times New Roman"/>
          <w:sz w:val="24"/>
          <w:szCs w:val="24"/>
        </w:rPr>
        <w:t xml:space="preserve"> района</w:t>
      </w:r>
      <w:r w:rsidRPr="00774EED">
        <w:rPr>
          <w:rFonts w:ascii="Times New Roman" w:hAnsi="Times New Roman" w:cs="Times New Roman"/>
          <w:i/>
          <w:sz w:val="24"/>
          <w:szCs w:val="24"/>
        </w:rPr>
        <w:t>;</w:t>
      </w:r>
    </w:p>
    <w:p w14:paraId="680F7DB8" w14:textId="27D8B897" w:rsidR="00653C22" w:rsidRPr="00774EED" w:rsidRDefault="00653C22" w:rsidP="005575C2">
      <w:pPr>
        <w:spacing w:after="0" w:line="276" w:lineRule="auto"/>
        <w:ind w:right="142" w:firstLine="567"/>
        <w:jc w:val="both"/>
        <w:rPr>
          <w:rFonts w:ascii="Times New Roman" w:hAnsi="Times New Roman" w:cs="Times New Roman"/>
          <w:i/>
          <w:sz w:val="24"/>
          <w:szCs w:val="24"/>
        </w:rPr>
      </w:pPr>
      <w:r w:rsidRPr="00774EED">
        <w:rPr>
          <w:rFonts w:ascii="Times New Roman" w:hAnsi="Times New Roman" w:cs="Times New Roman"/>
          <w:i/>
          <w:sz w:val="24"/>
          <w:szCs w:val="24"/>
        </w:rPr>
        <w:t xml:space="preserve">- </w:t>
      </w:r>
      <w:r w:rsidRPr="00774EED">
        <w:rPr>
          <w:rFonts w:ascii="Times New Roman" w:hAnsi="Times New Roman" w:cs="Times New Roman"/>
          <w:sz w:val="24"/>
          <w:szCs w:val="24"/>
        </w:rPr>
        <w:t>руководителями</w:t>
      </w:r>
      <w:r w:rsidRPr="00774EED">
        <w:rPr>
          <w:rFonts w:ascii="Times New Roman" w:hAnsi="Times New Roman" w:cs="Times New Roman"/>
          <w:i/>
          <w:sz w:val="24"/>
          <w:szCs w:val="24"/>
        </w:rPr>
        <w:t xml:space="preserve"> </w:t>
      </w:r>
      <w:r w:rsidRPr="00774EED">
        <w:rPr>
          <w:rFonts w:ascii="Times New Roman" w:eastAsia="Calibri" w:hAnsi="Times New Roman" w:cs="Times New Roman"/>
          <w:sz w:val="24"/>
          <w:szCs w:val="24"/>
        </w:rPr>
        <w:t>региональных и муниципальных</w:t>
      </w:r>
      <w:r w:rsidRPr="00774EED">
        <w:rPr>
          <w:rFonts w:ascii="Times New Roman" w:hAnsi="Times New Roman" w:cs="Times New Roman"/>
          <w:sz w:val="24"/>
          <w:szCs w:val="24"/>
        </w:rPr>
        <w:t xml:space="preserve"> экстренных оперативных служб;</w:t>
      </w:r>
    </w:p>
    <w:p w14:paraId="5F2012A1" w14:textId="77777777" w:rsidR="00653C22" w:rsidRPr="00774EED" w:rsidRDefault="00653C22" w:rsidP="005575C2">
      <w:pPr>
        <w:spacing w:after="0" w:line="276" w:lineRule="auto"/>
        <w:ind w:right="142" w:firstLine="567"/>
        <w:jc w:val="both"/>
        <w:rPr>
          <w:rFonts w:ascii="Times New Roman" w:hAnsi="Times New Roman" w:cs="Times New Roman"/>
          <w:sz w:val="24"/>
          <w:szCs w:val="24"/>
        </w:rPr>
      </w:pPr>
      <w:r w:rsidRPr="00774EED">
        <w:rPr>
          <w:rFonts w:ascii="Times New Roman" w:hAnsi="Times New Roman" w:cs="Times New Roman"/>
          <w:i/>
          <w:sz w:val="24"/>
          <w:szCs w:val="24"/>
        </w:rPr>
        <w:t xml:space="preserve">- </w:t>
      </w:r>
      <w:r w:rsidRPr="00774EED">
        <w:rPr>
          <w:rFonts w:ascii="Times New Roman" w:eastAsia="Times New Roman" w:hAnsi="Times New Roman" w:cs="Times New Roman"/>
          <w:sz w:val="24"/>
          <w:szCs w:val="24"/>
          <w:lang w:eastAsia="ru-RU"/>
        </w:rPr>
        <w:t>руководителями</w:t>
      </w:r>
      <w:r w:rsidRPr="00774EED">
        <w:rPr>
          <w:rFonts w:ascii="Times New Roman" w:hAnsi="Times New Roman" w:cs="Times New Roman"/>
          <w:sz w:val="24"/>
          <w:szCs w:val="24"/>
        </w:rPr>
        <w:t xml:space="preserve"> организаций, функционирующих в системах теплоснабжения;</w:t>
      </w:r>
    </w:p>
    <w:p w14:paraId="5797C02E" w14:textId="6D37932D" w:rsidR="00653C22" w:rsidRPr="00774EED" w:rsidRDefault="00653C22" w:rsidP="005575C2">
      <w:pPr>
        <w:spacing w:after="0" w:line="276" w:lineRule="auto"/>
        <w:ind w:right="142" w:firstLine="567"/>
        <w:jc w:val="both"/>
        <w:rPr>
          <w:rFonts w:ascii="Times New Roman" w:hAnsi="Times New Roman" w:cs="Times New Roman"/>
          <w:sz w:val="24"/>
          <w:szCs w:val="24"/>
        </w:rPr>
      </w:pPr>
      <w:r w:rsidRPr="00774EED">
        <w:rPr>
          <w:rFonts w:ascii="Times New Roman" w:hAnsi="Times New Roman" w:cs="Times New Roman"/>
          <w:sz w:val="24"/>
          <w:szCs w:val="24"/>
        </w:rPr>
        <w:lastRenderedPageBreak/>
        <w:t>-</w:t>
      </w:r>
      <w:r w:rsidRPr="00774EED">
        <w:rPr>
          <w:rFonts w:ascii="Times New Roman" w:hAnsi="Times New Roman" w:cs="Times New Roman"/>
          <w:sz w:val="24"/>
          <w:szCs w:val="24"/>
          <w:lang w:eastAsia="ru-RU"/>
        </w:rPr>
        <w:t xml:space="preserve"> руководителями </w:t>
      </w:r>
      <w:r w:rsidRPr="00774EED">
        <w:rPr>
          <w:rFonts w:ascii="Times New Roman" w:hAnsi="Times New Roman" w:cs="Times New Roman"/>
          <w:sz w:val="24"/>
          <w:szCs w:val="24"/>
        </w:rPr>
        <w:t>организаций, связанных с функцион</w:t>
      </w:r>
      <w:r w:rsidR="008B1CCC" w:rsidRPr="00774EED">
        <w:rPr>
          <w:rFonts w:ascii="Times New Roman" w:hAnsi="Times New Roman" w:cs="Times New Roman"/>
          <w:sz w:val="24"/>
          <w:szCs w:val="24"/>
        </w:rPr>
        <w:t>ированием систем теплоснабжения.</w:t>
      </w:r>
    </w:p>
    <w:p w14:paraId="23614443" w14:textId="283B3056" w:rsidR="000A1E49" w:rsidRPr="00774EED"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1.3.4</w:t>
      </w:r>
      <w:r w:rsidR="003A2F26"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14:paraId="658493AE" w14:textId="18654C28" w:rsidR="000A1E49" w:rsidRPr="00774EED"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1.3.5</w:t>
      </w:r>
      <w:r w:rsidR="003A2F26"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Все ответственные лица, указанные в </w:t>
      </w:r>
      <w:r w:rsidR="005F501D" w:rsidRPr="00774EED">
        <w:rPr>
          <w:rFonts w:ascii="Times New Roman" w:eastAsia="Times New Roman" w:hAnsi="Times New Roman" w:cs="Times New Roman"/>
          <w:sz w:val="24"/>
          <w:szCs w:val="24"/>
          <w:lang w:eastAsia="ru-RU"/>
        </w:rPr>
        <w:t>ПЛАС</w:t>
      </w:r>
      <w:r w:rsidRPr="00774EED">
        <w:rPr>
          <w:rFonts w:ascii="Times New Roman" w:eastAsia="Times New Roman" w:hAnsi="Times New Roman" w:cs="Times New Roman"/>
          <w:sz w:val="24"/>
          <w:szCs w:val="24"/>
          <w:lang w:eastAsia="ru-RU"/>
        </w:rPr>
        <w:t xml:space="preserve"> обязаны четко знать и строго выполнять установленный порядок своих действий. </w:t>
      </w:r>
    </w:p>
    <w:p w14:paraId="20E220E0" w14:textId="1F87CF3F" w:rsidR="00786D96" w:rsidRPr="00774EED" w:rsidRDefault="000A1E49" w:rsidP="00786D96">
      <w:pPr>
        <w:shd w:val="clear" w:color="auto" w:fill="FFFFFF" w:themeFill="background1"/>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1.3.6</w:t>
      </w:r>
      <w:r w:rsidR="003A2F26"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Контактные данные ответственных лиц от организаций</w:t>
      </w:r>
      <w:r w:rsidR="00EC5BBF" w:rsidRPr="00774EED">
        <w:rPr>
          <w:rFonts w:ascii="Times New Roman" w:eastAsia="Times New Roman" w:hAnsi="Times New Roman" w:cs="Times New Roman"/>
          <w:sz w:val="24"/>
          <w:szCs w:val="24"/>
          <w:lang w:eastAsia="ru-RU"/>
        </w:rPr>
        <w:t xml:space="preserve"> (учреждений)</w:t>
      </w:r>
      <w:r w:rsidRPr="00774EED">
        <w:rPr>
          <w:rFonts w:ascii="Times New Roman" w:eastAsia="Times New Roman" w:hAnsi="Times New Roman" w:cs="Times New Roman"/>
          <w:sz w:val="24"/>
          <w:szCs w:val="24"/>
          <w:lang w:eastAsia="ru-RU"/>
        </w:rPr>
        <w:t xml:space="preserve">, связанных </w:t>
      </w:r>
      <w:r w:rsidR="00F30717"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с ликвидацией аварийных ситуаций в системе теплоснабжения на территории </w:t>
      </w:r>
      <w:r w:rsidR="00794A13" w:rsidRPr="00774EED">
        <w:rPr>
          <w:rFonts w:ascii="Times New Roman" w:hAnsi="Times New Roman" w:cs="Times New Roman"/>
          <w:sz w:val="24"/>
          <w:szCs w:val="24"/>
        </w:rPr>
        <w:t>Чаа-Хольского района</w:t>
      </w:r>
      <w:r w:rsidRPr="00774EED">
        <w:rPr>
          <w:rFonts w:ascii="Times New Roman" w:eastAsia="Times New Roman" w:hAnsi="Times New Roman" w:cs="Times New Roman"/>
          <w:sz w:val="24"/>
          <w:szCs w:val="24"/>
          <w:lang w:eastAsia="ru-RU"/>
        </w:rPr>
        <w:t xml:space="preserve"> приведены </w:t>
      </w:r>
      <w:r w:rsidR="0048059F" w:rsidRPr="00774EED">
        <w:rPr>
          <w:rFonts w:ascii="Times New Roman" w:eastAsia="Times New Roman" w:hAnsi="Times New Roman" w:cs="Times New Roman"/>
          <w:sz w:val="24"/>
          <w:szCs w:val="24"/>
          <w:lang w:eastAsia="ru-RU"/>
        </w:rPr>
        <w:t xml:space="preserve">в </w:t>
      </w:r>
      <w:r w:rsidR="0048059F" w:rsidRPr="00774EED">
        <w:rPr>
          <w:rFonts w:ascii="Times New Roman" w:hAnsi="Times New Roman" w:cs="Times New Roman"/>
          <w:sz w:val="24"/>
          <w:szCs w:val="24"/>
        </w:rPr>
        <w:t>разделе</w:t>
      </w:r>
      <w:r w:rsidR="00984B3E" w:rsidRPr="00774EED">
        <w:rPr>
          <w:rFonts w:ascii="Times New Roman" w:hAnsi="Times New Roman" w:cs="Times New Roman"/>
          <w:sz w:val="24"/>
          <w:szCs w:val="24"/>
        </w:rPr>
        <w:t xml:space="preserve"> </w:t>
      </w:r>
      <w:r w:rsidR="00794A13" w:rsidRPr="00774EED">
        <w:rPr>
          <w:rFonts w:ascii="Times New Roman" w:hAnsi="Times New Roman" w:cs="Times New Roman"/>
          <w:sz w:val="24"/>
          <w:szCs w:val="24"/>
        </w:rPr>
        <w:t>9</w:t>
      </w:r>
      <w:r w:rsidR="0048059F" w:rsidRPr="00774EED">
        <w:rPr>
          <w:rFonts w:ascii="Times New Roman" w:hAnsi="Times New Roman" w:cs="Times New Roman"/>
          <w:sz w:val="24"/>
          <w:szCs w:val="24"/>
        </w:rPr>
        <w:t xml:space="preserve"> «Ответственные лица по организациям (учреждениям), связанным с эксплуатацией объектов системы теплоснабжения»</w:t>
      </w:r>
      <w:r w:rsidR="0048059F" w:rsidRPr="00774EED">
        <w:rPr>
          <w:rFonts w:ascii="Times New Roman" w:eastAsia="Times New Roman" w:hAnsi="Times New Roman" w:cs="Times New Roman"/>
          <w:sz w:val="24"/>
          <w:szCs w:val="24"/>
          <w:lang w:eastAsia="ru-RU"/>
        </w:rPr>
        <w:t xml:space="preserve"> </w:t>
      </w:r>
      <w:r w:rsidR="00EC5BBF" w:rsidRPr="00774EED">
        <w:rPr>
          <w:rFonts w:ascii="Times New Roman" w:eastAsia="Times New Roman" w:hAnsi="Times New Roman" w:cs="Times New Roman"/>
          <w:sz w:val="24"/>
          <w:szCs w:val="24"/>
          <w:lang w:eastAsia="ru-RU"/>
        </w:rPr>
        <w:t xml:space="preserve">настоящего </w:t>
      </w:r>
      <w:r w:rsidR="005F501D" w:rsidRPr="00774EED">
        <w:rPr>
          <w:rFonts w:ascii="Times New Roman" w:eastAsia="Times New Roman" w:hAnsi="Times New Roman" w:cs="Times New Roman"/>
          <w:sz w:val="24"/>
          <w:szCs w:val="24"/>
          <w:lang w:eastAsia="ru-RU"/>
        </w:rPr>
        <w:t>ПЛАС</w:t>
      </w:r>
      <w:r w:rsidR="00786D96" w:rsidRPr="00774EED">
        <w:rPr>
          <w:rFonts w:ascii="Times New Roman" w:eastAsia="Times New Roman" w:hAnsi="Times New Roman" w:cs="Times New Roman"/>
          <w:sz w:val="24"/>
          <w:szCs w:val="24"/>
          <w:lang w:eastAsia="ru-RU"/>
        </w:rPr>
        <w:t>.</w:t>
      </w:r>
      <w:r w:rsidR="00EC5BBF" w:rsidRPr="00774EED">
        <w:rPr>
          <w:rFonts w:ascii="Times New Roman" w:eastAsia="Times New Roman" w:hAnsi="Times New Roman" w:cs="Times New Roman"/>
          <w:sz w:val="24"/>
          <w:szCs w:val="24"/>
          <w:lang w:eastAsia="ru-RU"/>
        </w:rPr>
        <w:t xml:space="preserve"> </w:t>
      </w:r>
    </w:p>
    <w:p w14:paraId="2C4A8E14" w14:textId="4477CF84" w:rsidR="00786D96" w:rsidRPr="00774EED" w:rsidRDefault="00786D96" w:rsidP="00C41812">
      <w:pPr>
        <w:shd w:val="clear" w:color="auto" w:fill="FFFFFF" w:themeFill="background1"/>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1.37. </w:t>
      </w:r>
      <w:r w:rsidR="006972D3" w:rsidRPr="00774EED">
        <w:rPr>
          <w:rFonts w:ascii="Times New Roman" w:eastAsia="Times New Roman" w:hAnsi="Times New Roman" w:cs="Times New Roman"/>
          <w:sz w:val="24"/>
          <w:szCs w:val="24"/>
          <w:lang w:eastAsia="ru-RU"/>
        </w:rPr>
        <w:t xml:space="preserve">Сведения по ответственным лицам </w:t>
      </w:r>
      <w:r w:rsidRPr="00774EED">
        <w:rPr>
          <w:rFonts w:ascii="Times New Roman" w:eastAsia="Times New Roman" w:hAnsi="Times New Roman" w:cs="Times New Roman"/>
          <w:sz w:val="24"/>
          <w:szCs w:val="24"/>
          <w:lang w:eastAsia="ru-RU"/>
        </w:rPr>
        <w:t>сформирован</w:t>
      </w:r>
      <w:r w:rsidR="006972D3" w:rsidRPr="00774EED">
        <w:rPr>
          <w:rFonts w:ascii="Times New Roman" w:eastAsia="Times New Roman" w:hAnsi="Times New Roman" w:cs="Times New Roman"/>
          <w:sz w:val="24"/>
          <w:szCs w:val="24"/>
          <w:lang w:eastAsia="ru-RU"/>
        </w:rPr>
        <w:t>ы</w:t>
      </w:r>
      <w:r w:rsidRPr="00774EED">
        <w:rPr>
          <w:rFonts w:ascii="Times New Roman" w:eastAsia="Times New Roman" w:hAnsi="Times New Roman" w:cs="Times New Roman"/>
          <w:sz w:val="24"/>
          <w:szCs w:val="24"/>
          <w:lang w:eastAsia="ru-RU"/>
        </w:rPr>
        <w:t xml:space="preserve"> по состоянию на дату разработки </w:t>
      </w:r>
      <w:r w:rsidR="006972D3" w:rsidRPr="00774EED">
        <w:rPr>
          <w:rFonts w:ascii="Times New Roman" w:eastAsia="Times New Roman" w:hAnsi="Times New Roman" w:cs="Times New Roman"/>
          <w:sz w:val="24"/>
          <w:szCs w:val="24"/>
          <w:lang w:eastAsia="ru-RU"/>
        </w:rPr>
        <w:t>Плана действий</w:t>
      </w:r>
      <w:r w:rsidRPr="00774EED">
        <w:rPr>
          <w:rFonts w:ascii="Times New Roman" w:eastAsia="Times New Roman" w:hAnsi="Times New Roman" w:cs="Times New Roman"/>
          <w:sz w:val="24"/>
          <w:szCs w:val="24"/>
          <w:lang w:eastAsia="ru-RU"/>
        </w:rPr>
        <w:t xml:space="preserve"> и подлеж</w:t>
      </w:r>
      <w:r w:rsidR="006972D3" w:rsidRPr="00774EED">
        <w:rPr>
          <w:rFonts w:ascii="Times New Roman" w:eastAsia="Times New Roman" w:hAnsi="Times New Roman" w:cs="Times New Roman"/>
          <w:sz w:val="24"/>
          <w:szCs w:val="24"/>
          <w:lang w:eastAsia="ru-RU"/>
        </w:rPr>
        <w:t>а</w:t>
      </w:r>
      <w:r w:rsidRPr="00774EED">
        <w:rPr>
          <w:rFonts w:ascii="Times New Roman" w:eastAsia="Times New Roman" w:hAnsi="Times New Roman" w:cs="Times New Roman"/>
          <w:sz w:val="24"/>
          <w:szCs w:val="24"/>
          <w:lang w:eastAsia="ru-RU"/>
        </w:rPr>
        <w:t xml:space="preserve">т ежегодной корректировке </w:t>
      </w:r>
      <w:r w:rsidRPr="00774EED">
        <w:rPr>
          <w:rFonts w:ascii="Times New Roman" w:hAnsi="Times New Roman" w:cs="Times New Roman"/>
          <w:sz w:val="24"/>
          <w:szCs w:val="24"/>
        </w:rPr>
        <w:t xml:space="preserve">указанных в нем сведений (должностей, Ф.И.О., контактных данных ответственных лиц) при актуализации </w:t>
      </w:r>
      <w:r w:rsidR="005F501D" w:rsidRPr="00774EED">
        <w:rPr>
          <w:rFonts w:ascii="Times New Roman" w:hAnsi="Times New Roman" w:cs="Times New Roman"/>
          <w:sz w:val="24"/>
          <w:szCs w:val="24"/>
        </w:rPr>
        <w:t>ПЛАС</w:t>
      </w:r>
      <w:r w:rsidRPr="00774EED">
        <w:rPr>
          <w:rFonts w:ascii="Times New Roman" w:hAnsi="Times New Roman" w:cs="Times New Roman"/>
          <w:sz w:val="24"/>
          <w:szCs w:val="24"/>
        </w:rPr>
        <w:t xml:space="preserve">, </w:t>
      </w:r>
      <w:r w:rsidRPr="00774EED">
        <w:rPr>
          <w:rFonts w:ascii="Times New Roman" w:eastAsia="Times New Roman" w:hAnsi="Times New Roman" w:cs="Times New Roman"/>
          <w:sz w:val="24"/>
          <w:szCs w:val="24"/>
          <w:lang w:eastAsia="ru-RU"/>
        </w:rPr>
        <w:t>с учетом произошедших изменений</w:t>
      </w:r>
      <w:r w:rsidR="000A1E49" w:rsidRPr="00774EED">
        <w:rPr>
          <w:rFonts w:ascii="Times New Roman" w:eastAsia="Times New Roman" w:hAnsi="Times New Roman" w:cs="Times New Roman"/>
          <w:sz w:val="24"/>
          <w:szCs w:val="24"/>
          <w:lang w:eastAsia="ru-RU"/>
        </w:rPr>
        <w:t>.</w:t>
      </w:r>
    </w:p>
    <w:p w14:paraId="61D3AA20" w14:textId="76810F74" w:rsidR="00941351" w:rsidRPr="00774EED" w:rsidRDefault="00941351" w:rsidP="005575C2">
      <w:pPr>
        <w:pStyle w:val="1"/>
        <w:numPr>
          <w:ilvl w:val="1"/>
          <w:numId w:val="34"/>
        </w:numPr>
        <w:tabs>
          <w:tab w:val="left" w:pos="567"/>
          <w:tab w:val="left" w:pos="993"/>
          <w:tab w:val="left" w:pos="4781"/>
        </w:tabs>
        <w:ind w:left="0" w:firstLine="567"/>
        <w:jc w:val="both"/>
        <w:rPr>
          <w:sz w:val="24"/>
          <w:szCs w:val="24"/>
        </w:rPr>
      </w:pPr>
      <w:bookmarkStart w:id="30" w:name="_Toc191054533"/>
      <w:bookmarkStart w:id="31" w:name="_Toc186027539"/>
      <w:r w:rsidRPr="00774EED">
        <w:rPr>
          <w:sz w:val="24"/>
          <w:szCs w:val="24"/>
        </w:rPr>
        <w:t>Сведения о жилых зданиях и социально-значимых объектах (далее - СЗО), имеющих централизованное теплоснабжение</w:t>
      </w:r>
      <w:bookmarkEnd w:id="30"/>
    </w:p>
    <w:p w14:paraId="7B6639F4" w14:textId="3032F336" w:rsidR="00466C82" w:rsidRPr="00774EED" w:rsidRDefault="00941351" w:rsidP="00245EA2">
      <w:pPr>
        <w:pStyle w:val="af"/>
        <w:numPr>
          <w:ilvl w:val="2"/>
          <w:numId w:val="34"/>
        </w:numPr>
        <w:tabs>
          <w:tab w:val="left" w:pos="1134"/>
        </w:tabs>
        <w:spacing w:beforeAutospacing="0" w:after="0" w:afterAutospacing="0"/>
        <w:ind w:left="0" w:firstLine="567"/>
      </w:pPr>
      <w:r w:rsidRPr="00774EED">
        <w:t>Теплоснабжение жилых зданий (многоквартирных домов) и социально-значимых объектов (далее – СЗО) на террит</w:t>
      </w:r>
      <w:r w:rsidR="00466C82" w:rsidRPr="00774EED">
        <w:t>ории муниципальн</w:t>
      </w:r>
      <w:r w:rsidR="002D6F75" w:rsidRPr="00774EED">
        <w:t>ого образования Чаа-Хольского</w:t>
      </w:r>
      <w:r w:rsidR="00466C82" w:rsidRPr="00774EED">
        <w:t xml:space="preserve"> района</w:t>
      </w:r>
      <w:r w:rsidRPr="00774EED">
        <w:rPr>
          <w:i/>
          <w:lang w:eastAsia="en-US"/>
        </w:rPr>
        <w:t xml:space="preserve"> </w:t>
      </w:r>
      <w:r w:rsidRPr="00774EED">
        <w:rPr>
          <w:lang w:eastAsia="en-US"/>
        </w:rPr>
        <w:t>обеспечивается</w:t>
      </w:r>
      <w:r w:rsidRPr="00774EED">
        <w:t xml:space="preserve"> от централизованных источников тепловой энергии.</w:t>
      </w:r>
      <w:bookmarkStart w:id="32" w:name="_Ref190963234"/>
      <w:bookmarkStart w:id="33" w:name="_Toc191049789"/>
    </w:p>
    <w:p w14:paraId="2DA93CCE" w14:textId="390A8B63" w:rsidR="00F47D99" w:rsidRPr="00774EED" w:rsidRDefault="00F47D99" w:rsidP="00F47D99">
      <w:pPr>
        <w:pStyle w:val="af"/>
        <w:tabs>
          <w:tab w:val="left" w:pos="1134"/>
        </w:tabs>
        <w:spacing w:beforeAutospacing="0" w:after="0" w:afterAutospacing="0"/>
        <w:ind w:left="567"/>
      </w:pPr>
      <w:r w:rsidRPr="00774EED">
        <w:rPr>
          <w:sz w:val="26"/>
          <w:szCs w:val="26"/>
        </w:rPr>
        <w:t xml:space="preserve">Количество подключенных абонентов – 77 ед., из них категории «население» - 59 ед. «бюджетные учреждения» - </w:t>
      </w:r>
      <w:r w:rsidR="003A4791" w:rsidRPr="00774EED">
        <w:rPr>
          <w:sz w:val="26"/>
          <w:szCs w:val="26"/>
        </w:rPr>
        <w:t>6</w:t>
      </w:r>
      <w:r w:rsidRPr="00774EED">
        <w:rPr>
          <w:sz w:val="26"/>
          <w:szCs w:val="26"/>
        </w:rPr>
        <w:t xml:space="preserve"> ед., «прочие и ИП» - 6 ед.</w:t>
      </w:r>
    </w:p>
    <w:bookmarkEnd w:id="32"/>
    <w:bookmarkEnd w:id="33"/>
    <w:p w14:paraId="38761A0B" w14:textId="74248A65" w:rsidR="00816DB7" w:rsidRPr="00774EED" w:rsidRDefault="00816DB7" w:rsidP="005575C2">
      <w:pPr>
        <w:pStyle w:val="af"/>
        <w:spacing w:beforeAutospacing="0" w:after="0" w:afterAutospacing="0"/>
        <w:ind w:firstLine="567"/>
      </w:pPr>
      <w:r w:rsidRPr="00774EED">
        <w:t>Распределение СЗО на территории муниципального образования по объектам системы централизованного теплоснабжения представлено в таблице</w:t>
      </w:r>
      <w:r w:rsidR="00140E97" w:rsidRPr="00774EED">
        <w:fldChar w:fldCharType="begin"/>
      </w:r>
      <w:r w:rsidR="00140E97" w:rsidRPr="00774EED">
        <w:instrText xml:space="preserve"> REF _Ref190963270 \h  \* MERGEFORMAT </w:instrText>
      </w:r>
      <w:r w:rsidR="00140E97" w:rsidRPr="00774EED">
        <w:fldChar w:fldCharType="separate"/>
      </w:r>
      <w:r w:rsidR="00DE32CC" w:rsidRPr="00DE32CC">
        <w:rPr>
          <w:bCs/>
        </w:rPr>
        <w:t xml:space="preserve"> </w:t>
      </w:r>
      <w:r w:rsidR="00DE32CC" w:rsidRPr="00DE32CC">
        <w:rPr>
          <w:bCs/>
          <w:noProof/>
        </w:rPr>
        <w:t>1</w:t>
      </w:r>
      <w:r w:rsidR="00DE32CC">
        <w:rPr>
          <w:b/>
          <w:bCs/>
          <w:noProof/>
        </w:rPr>
        <w:t>.</w:t>
      </w:r>
      <w:r w:rsidR="00DE32CC">
        <w:rPr>
          <w:b/>
          <w:bCs/>
        </w:rPr>
        <w:t>4</w:t>
      </w:r>
      <w:r w:rsidR="00DE32CC" w:rsidRPr="00774EED">
        <w:rPr>
          <w:b/>
          <w:bCs/>
          <w:noProof/>
        </w:rPr>
        <w:t>.</w:t>
      </w:r>
      <w:r w:rsidR="00DE32CC">
        <w:rPr>
          <w:b/>
          <w:bCs/>
          <w:noProof/>
        </w:rPr>
        <w:t>1</w:t>
      </w:r>
      <w:r w:rsidR="00140E97" w:rsidRPr="00774EED">
        <w:fldChar w:fldCharType="end"/>
      </w:r>
      <w:r w:rsidRPr="00774EED">
        <w:t>.</w:t>
      </w:r>
    </w:p>
    <w:p w14:paraId="25D1DA62" w14:textId="0F9B61F1" w:rsidR="00816DB7" w:rsidRPr="00774EED" w:rsidRDefault="00816DB7" w:rsidP="005575C2">
      <w:pPr>
        <w:pStyle w:val="a7"/>
        <w:keepNext/>
        <w:shd w:val="clear" w:color="auto" w:fill="auto"/>
        <w:spacing w:before="0" w:line="240" w:lineRule="auto"/>
        <w:ind w:right="0" w:firstLine="567"/>
        <w:jc w:val="both"/>
        <w:rPr>
          <w:rFonts w:cs="Times New Roman"/>
          <w:color w:val="auto"/>
          <w:sz w:val="24"/>
          <w:szCs w:val="24"/>
        </w:rPr>
      </w:pPr>
      <w:bookmarkStart w:id="34" w:name="_Ref190963270"/>
      <w:bookmarkStart w:id="35" w:name="_Toc191049790"/>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1.4</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1</w:t>
      </w:r>
      <w:r w:rsidRPr="00774EED">
        <w:rPr>
          <w:rFonts w:cs="Times New Roman"/>
          <w:b/>
          <w:bCs/>
          <w:noProof/>
          <w:color w:val="auto"/>
          <w:sz w:val="24"/>
          <w:szCs w:val="24"/>
        </w:rPr>
        <w:fldChar w:fldCharType="end"/>
      </w:r>
      <w:bookmarkEnd w:id="34"/>
      <w:r w:rsidRPr="00774EED">
        <w:rPr>
          <w:rFonts w:cs="Times New Roman"/>
          <w:color w:val="auto"/>
          <w:sz w:val="24"/>
          <w:szCs w:val="24"/>
        </w:rPr>
        <w:t xml:space="preserve"> - </w:t>
      </w:r>
      <w:r w:rsidR="00BA70D5" w:rsidRPr="00774EED">
        <w:rPr>
          <w:rFonts w:cs="Times New Roman"/>
          <w:color w:val="auto"/>
          <w:sz w:val="24"/>
          <w:szCs w:val="24"/>
        </w:rPr>
        <w:t xml:space="preserve">Распределение СЗО на территории муниципального образования </w:t>
      </w:r>
      <w:r w:rsidR="00BA70D5" w:rsidRPr="00774EED">
        <w:rPr>
          <w:rFonts w:cs="Times New Roman"/>
          <w:i/>
          <w:color w:val="auto"/>
          <w:sz w:val="24"/>
          <w:szCs w:val="24"/>
          <w:lang w:eastAsia="en-US"/>
        </w:rPr>
        <w:t xml:space="preserve"> </w:t>
      </w:r>
      <w:r w:rsidR="00BA70D5" w:rsidRPr="00774EED">
        <w:rPr>
          <w:rFonts w:cs="Times New Roman"/>
          <w:color w:val="auto"/>
          <w:sz w:val="24"/>
          <w:szCs w:val="24"/>
        </w:rPr>
        <w:t>по объектам системы централизованного теплоснабжения</w:t>
      </w:r>
      <w:bookmarkEnd w:id="35"/>
    </w:p>
    <w:tbl>
      <w:tblPr>
        <w:tblStyle w:val="afa"/>
        <w:tblW w:w="0" w:type="auto"/>
        <w:tblInd w:w="279" w:type="dxa"/>
        <w:tblLook w:val="04A0" w:firstRow="1" w:lastRow="0" w:firstColumn="1" w:lastColumn="0" w:noHBand="0" w:noVBand="1"/>
      </w:tblPr>
      <w:tblGrid>
        <w:gridCol w:w="567"/>
        <w:gridCol w:w="3544"/>
        <w:gridCol w:w="5103"/>
      </w:tblGrid>
      <w:tr w:rsidR="00816DB7" w:rsidRPr="00774EED" w14:paraId="3EBE328E" w14:textId="77777777" w:rsidTr="005517F0">
        <w:tc>
          <w:tcPr>
            <w:tcW w:w="567" w:type="dxa"/>
            <w:vAlign w:val="center"/>
          </w:tcPr>
          <w:p w14:paraId="7EB3B8E4" w14:textId="77777777" w:rsidR="00816DB7" w:rsidRPr="00774EED" w:rsidRDefault="00816DB7" w:rsidP="005575C2">
            <w:pPr>
              <w:pStyle w:val="af"/>
              <w:tabs>
                <w:tab w:val="left" w:pos="423"/>
                <w:tab w:val="left" w:pos="742"/>
                <w:tab w:val="left" w:pos="888"/>
              </w:tabs>
              <w:spacing w:beforeAutospacing="0" w:afterAutospacing="0"/>
              <w:jc w:val="center"/>
              <w:rPr>
                <w:b/>
                <w:color w:val="000000" w:themeColor="text1"/>
              </w:rPr>
            </w:pPr>
            <w:r w:rsidRPr="00774EED">
              <w:rPr>
                <w:b/>
                <w:color w:val="000000" w:themeColor="text1"/>
              </w:rPr>
              <w:t>№</w:t>
            </w:r>
          </w:p>
          <w:p w14:paraId="4FC8F41E" w14:textId="77777777" w:rsidR="00816DB7" w:rsidRPr="00774EED" w:rsidRDefault="00816DB7" w:rsidP="005575C2">
            <w:pPr>
              <w:pStyle w:val="af"/>
              <w:tabs>
                <w:tab w:val="left" w:pos="423"/>
                <w:tab w:val="left" w:pos="742"/>
                <w:tab w:val="left" w:pos="888"/>
              </w:tabs>
              <w:spacing w:beforeAutospacing="0" w:afterAutospacing="0"/>
              <w:jc w:val="center"/>
              <w:rPr>
                <w:b/>
                <w:color w:val="000000" w:themeColor="text1"/>
              </w:rPr>
            </w:pPr>
            <w:r w:rsidRPr="00774EED">
              <w:rPr>
                <w:b/>
                <w:color w:val="000000" w:themeColor="text1"/>
              </w:rPr>
              <w:t>п/п</w:t>
            </w:r>
          </w:p>
        </w:tc>
        <w:tc>
          <w:tcPr>
            <w:tcW w:w="3544" w:type="dxa"/>
            <w:vAlign w:val="center"/>
          </w:tcPr>
          <w:p w14:paraId="6B4A1550" w14:textId="3E6B8ECC" w:rsidR="00816DB7" w:rsidRPr="00774EED" w:rsidRDefault="00BA70D5" w:rsidP="005575C2">
            <w:pPr>
              <w:pStyle w:val="af"/>
              <w:tabs>
                <w:tab w:val="left" w:pos="423"/>
                <w:tab w:val="left" w:pos="742"/>
                <w:tab w:val="left" w:pos="888"/>
              </w:tabs>
              <w:spacing w:beforeAutospacing="0" w:afterAutospacing="0"/>
              <w:jc w:val="center"/>
              <w:rPr>
                <w:b/>
                <w:color w:val="000000" w:themeColor="text1"/>
              </w:rPr>
            </w:pPr>
            <w:r w:rsidRPr="00774EED">
              <w:rPr>
                <w:b/>
                <w:color w:val="000000" w:themeColor="text1"/>
              </w:rPr>
              <w:t>Наименование, а</w:t>
            </w:r>
            <w:r w:rsidR="00816DB7" w:rsidRPr="00774EED">
              <w:rPr>
                <w:b/>
                <w:color w:val="000000" w:themeColor="text1"/>
              </w:rPr>
              <w:t>дрес СЗО (населенный пункт, улица, номер)</w:t>
            </w:r>
          </w:p>
        </w:tc>
        <w:tc>
          <w:tcPr>
            <w:tcW w:w="5103" w:type="dxa"/>
            <w:vAlign w:val="center"/>
          </w:tcPr>
          <w:p w14:paraId="31A8FB73" w14:textId="77777777" w:rsidR="005517F0" w:rsidRPr="00774EED" w:rsidRDefault="00816DB7" w:rsidP="005575C2">
            <w:pPr>
              <w:pStyle w:val="af"/>
              <w:tabs>
                <w:tab w:val="left" w:pos="423"/>
                <w:tab w:val="left" w:pos="742"/>
                <w:tab w:val="left" w:pos="888"/>
              </w:tabs>
              <w:spacing w:beforeAutospacing="0" w:afterAutospacing="0"/>
              <w:jc w:val="center"/>
              <w:rPr>
                <w:b/>
                <w:color w:val="000000" w:themeColor="text1"/>
              </w:rPr>
            </w:pPr>
            <w:r w:rsidRPr="00774EED">
              <w:rPr>
                <w:b/>
                <w:color w:val="000000" w:themeColor="text1"/>
              </w:rPr>
              <w:t>Наименование источ</w:t>
            </w:r>
            <w:r w:rsidR="005517F0" w:rsidRPr="00774EED">
              <w:rPr>
                <w:b/>
                <w:color w:val="000000" w:themeColor="text1"/>
              </w:rPr>
              <w:t xml:space="preserve">ника тепловой энергии </w:t>
            </w:r>
          </w:p>
          <w:p w14:paraId="142085EB" w14:textId="56C07DDA" w:rsidR="00816DB7" w:rsidRPr="00774EED" w:rsidRDefault="00816DB7" w:rsidP="005575C2">
            <w:pPr>
              <w:pStyle w:val="af"/>
              <w:tabs>
                <w:tab w:val="left" w:pos="423"/>
                <w:tab w:val="left" w:pos="742"/>
                <w:tab w:val="left" w:pos="888"/>
              </w:tabs>
              <w:spacing w:beforeAutospacing="0" w:afterAutospacing="0"/>
              <w:jc w:val="center"/>
              <w:rPr>
                <w:b/>
                <w:color w:val="000000" w:themeColor="text1"/>
              </w:rPr>
            </w:pPr>
            <w:r w:rsidRPr="00774EED">
              <w:rPr>
                <w:b/>
                <w:color w:val="000000" w:themeColor="text1"/>
              </w:rPr>
              <w:t>к которому подключен дом, эксплуатирующая организация</w:t>
            </w:r>
          </w:p>
        </w:tc>
      </w:tr>
      <w:tr w:rsidR="00984B3E" w:rsidRPr="00774EED" w14:paraId="42B71D6F" w14:textId="77777777" w:rsidTr="005517F0">
        <w:tc>
          <w:tcPr>
            <w:tcW w:w="567" w:type="dxa"/>
            <w:vAlign w:val="center"/>
          </w:tcPr>
          <w:p w14:paraId="158A15B3" w14:textId="77777777"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r w:rsidRPr="00774EED">
              <w:rPr>
                <w:rFonts w:eastAsia="Calibri"/>
                <w:color w:val="000000" w:themeColor="text1"/>
              </w:rPr>
              <w:t>1</w:t>
            </w:r>
          </w:p>
        </w:tc>
        <w:tc>
          <w:tcPr>
            <w:tcW w:w="3544" w:type="dxa"/>
          </w:tcPr>
          <w:p w14:paraId="6D6F281A" w14:textId="26393D37"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МБДОУ д/с Чодураа с. Чаа-Холь</w:t>
            </w:r>
          </w:p>
        </w:tc>
        <w:tc>
          <w:tcPr>
            <w:tcW w:w="5103" w:type="dxa"/>
            <w:vMerge w:val="restart"/>
            <w:vAlign w:val="center"/>
          </w:tcPr>
          <w:p w14:paraId="5C625080" w14:textId="1E4410BA"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r w:rsidRPr="00774EED">
              <w:rPr>
                <w:color w:val="000000" w:themeColor="text1"/>
              </w:rPr>
              <w:t>Участок Чаа-Холь ГУП РТ «УК ТЭК 4»</w:t>
            </w:r>
          </w:p>
        </w:tc>
      </w:tr>
      <w:tr w:rsidR="00984B3E" w:rsidRPr="00774EED" w14:paraId="63B363D1" w14:textId="77777777" w:rsidTr="005517F0">
        <w:tc>
          <w:tcPr>
            <w:tcW w:w="567" w:type="dxa"/>
            <w:vAlign w:val="center"/>
          </w:tcPr>
          <w:p w14:paraId="05F10A7D" w14:textId="77777777"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r w:rsidRPr="00774EED">
              <w:rPr>
                <w:rFonts w:eastAsia="Calibri"/>
                <w:color w:val="000000" w:themeColor="text1"/>
              </w:rPr>
              <w:t>2</w:t>
            </w:r>
          </w:p>
        </w:tc>
        <w:tc>
          <w:tcPr>
            <w:tcW w:w="3544" w:type="dxa"/>
          </w:tcPr>
          <w:p w14:paraId="0B2C04C0" w14:textId="2981AF20"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МБДОУ д/с «Солнышко» с. Чаа-Холь</w:t>
            </w:r>
          </w:p>
        </w:tc>
        <w:tc>
          <w:tcPr>
            <w:tcW w:w="5103" w:type="dxa"/>
            <w:vMerge/>
            <w:vAlign w:val="center"/>
          </w:tcPr>
          <w:p w14:paraId="32BEFB17" w14:textId="5641E335" w:rsidR="00984B3E" w:rsidRPr="00774EED" w:rsidRDefault="00984B3E" w:rsidP="005575C2">
            <w:pPr>
              <w:pStyle w:val="af"/>
              <w:tabs>
                <w:tab w:val="left" w:pos="423"/>
                <w:tab w:val="left" w:pos="742"/>
                <w:tab w:val="left" w:pos="888"/>
              </w:tabs>
              <w:spacing w:beforeAutospacing="0" w:afterAutospacing="0"/>
              <w:jc w:val="center"/>
              <w:rPr>
                <w:color w:val="000000" w:themeColor="text1"/>
                <w:highlight w:val="yellow"/>
              </w:rPr>
            </w:pPr>
          </w:p>
        </w:tc>
      </w:tr>
      <w:tr w:rsidR="00984B3E" w:rsidRPr="00774EED" w14:paraId="57A96543" w14:textId="77777777" w:rsidTr="005517F0">
        <w:tc>
          <w:tcPr>
            <w:tcW w:w="567" w:type="dxa"/>
            <w:vAlign w:val="center"/>
          </w:tcPr>
          <w:p w14:paraId="7409272F" w14:textId="77777777" w:rsidR="00984B3E" w:rsidRPr="00774EED" w:rsidRDefault="00984B3E" w:rsidP="005575C2">
            <w:pPr>
              <w:pStyle w:val="af"/>
              <w:tabs>
                <w:tab w:val="left" w:pos="423"/>
                <w:tab w:val="left" w:pos="742"/>
                <w:tab w:val="left" w:pos="888"/>
              </w:tabs>
              <w:spacing w:beforeAutospacing="0" w:afterAutospacing="0"/>
              <w:jc w:val="center"/>
              <w:rPr>
                <w:rFonts w:eastAsia="Calibri"/>
                <w:color w:val="000000" w:themeColor="text1"/>
              </w:rPr>
            </w:pPr>
            <w:r w:rsidRPr="00774EED">
              <w:rPr>
                <w:rFonts w:eastAsia="Calibri"/>
                <w:color w:val="000000" w:themeColor="text1"/>
              </w:rPr>
              <w:t>3</w:t>
            </w:r>
          </w:p>
        </w:tc>
        <w:tc>
          <w:tcPr>
            <w:tcW w:w="3544" w:type="dxa"/>
          </w:tcPr>
          <w:p w14:paraId="1E31233F" w14:textId="4AEA1834"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МБОУ ДОД «ДШИ» с. Чаа-Холь</w:t>
            </w:r>
          </w:p>
        </w:tc>
        <w:tc>
          <w:tcPr>
            <w:tcW w:w="5103" w:type="dxa"/>
            <w:vMerge/>
            <w:vAlign w:val="center"/>
          </w:tcPr>
          <w:p w14:paraId="5E21F463" w14:textId="38B6574D"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p>
        </w:tc>
      </w:tr>
      <w:tr w:rsidR="00984B3E" w:rsidRPr="00774EED" w14:paraId="7464F35A" w14:textId="77777777" w:rsidTr="005517F0">
        <w:tc>
          <w:tcPr>
            <w:tcW w:w="567" w:type="dxa"/>
            <w:vAlign w:val="center"/>
          </w:tcPr>
          <w:p w14:paraId="48364A1C" w14:textId="5FD8BB5B" w:rsidR="00984B3E" w:rsidRPr="00774EED" w:rsidRDefault="00984B3E" w:rsidP="005575C2">
            <w:pPr>
              <w:pStyle w:val="af"/>
              <w:tabs>
                <w:tab w:val="left" w:pos="423"/>
                <w:tab w:val="left" w:pos="742"/>
                <w:tab w:val="left" w:pos="888"/>
              </w:tabs>
              <w:spacing w:beforeAutospacing="0" w:afterAutospacing="0"/>
              <w:jc w:val="center"/>
              <w:rPr>
                <w:rFonts w:eastAsia="Calibri"/>
                <w:color w:val="000000" w:themeColor="text1"/>
              </w:rPr>
            </w:pPr>
            <w:r w:rsidRPr="00774EED">
              <w:rPr>
                <w:rFonts w:eastAsia="Calibri"/>
                <w:color w:val="000000" w:themeColor="text1"/>
              </w:rPr>
              <w:t>4</w:t>
            </w:r>
          </w:p>
        </w:tc>
        <w:tc>
          <w:tcPr>
            <w:tcW w:w="3544" w:type="dxa"/>
          </w:tcPr>
          <w:p w14:paraId="214FFC83" w14:textId="77777777"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 xml:space="preserve">МБУК «Дом культуры </w:t>
            </w:r>
          </w:p>
          <w:p w14:paraId="65C5EE9C" w14:textId="6FA17D47"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Чаа-Хольского кожууна»</w:t>
            </w:r>
          </w:p>
        </w:tc>
        <w:tc>
          <w:tcPr>
            <w:tcW w:w="5103" w:type="dxa"/>
            <w:vMerge/>
            <w:vAlign w:val="center"/>
          </w:tcPr>
          <w:p w14:paraId="755FB9B9" w14:textId="77777777"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p>
        </w:tc>
      </w:tr>
      <w:tr w:rsidR="00984B3E" w:rsidRPr="00774EED" w14:paraId="7FAF5C7E" w14:textId="77777777" w:rsidTr="00F778B7">
        <w:tc>
          <w:tcPr>
            <w:tcW w:w="567" w:type="dxa"/>
            <w:vAlign w:val="center"/>
          </w:tcPr>
          <w:p w14:paraId="605CBEE8" w14:textId="057C4F2E" w:rsidR="00984B3E" w:rsidRPr="00774EED" w:rsidRDefault="00984B3E" w:rsidP="005575C2">
            <w:pPr>
              <w:pStyle w:val="af"/>
              <w:tabs>
                <w:tab w:val="left" w:pos="423"/>
                <w:tab w:val="left" w:pos="742"/>
                <w:tab w:val="left" w:pos="888"/>
              </w:tabs>
              <w:spacing w:beforeAutospacing="0" w:afterAutospacing="0"/>
              <w:jc w:val="center"/>
              <w:rPr>
                <w:rFonts w:eastAsia="Calibri"/>
                <w:color w:val="000000" w:themeColor="text1"/>
              </w:rPr>
            </w:pPr>
            <w:r w:rsidRPr="00774EED">
              <w:rPr>
                <w:rFonts w:eastAsia="Calibri"/>
                <w:color w:val="000000" w:themeColor="text1"/>
              </w:rPr>
              <w:t>5</w:t>
            </w:r>
          </w:p>
        </w:tc>
        <w:tc>
          <w:tcPr>
            <w:tcW w:w="3544" w:type="dxa"/>
          </w:tcPr>
          <w:p w14:paraId="6114A6AB" w14:textId="729974DB"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ГБУЗ РТ «Чаа-Хольская ЦКБ»</w:t>
            </w:r>
          </w:p>
        </w:tc>
        <w:tc>
          <w:tcPr>
            <w:tcW w:w="5103" w:type="dxa"/>
            <w:vMerge/>
            <w:vAlign w:val="center"/>
          </w:tcPr>
          <w:p w14:paraId="704AC689" w14:textId="77777777"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p>
        </w:tc>
      </w:tr>
      <w:tr w:rsidR="00984B3E" w:rsidRPr="00774EED" w14:paraId="7FEC5770" w14:textId="77777777" w:rsidTr="00F778B7">
        <w:tc>
          <w:tcPr>
            <w:tcW w:w="567" w:type="dxa"/>
            <w:vAlign w:val="center"/>
          </w:tcPr>
          <w:p w14:paraId="5C4CA49A" w14:textId="28E35C53" w:rsidR="00984B3E" w:rsidRPr="00774EED" w:rsidRDefault="00984B3E" w:rsidP="005575C2">
            <w:pPr>
              <w:pStyle w:val="af"/>
              <w:tabs>
                <w:tab w:val="left" w:pos="423"/>
                <w:tab w:val="left" w:pos="742"/>
                <w:tab w:val="left" w:pos="888"/>
              </w:tabs>
              <w:spacing w:beforeAutospacing="0" w:afterAutospacing="0"/>
              <w:jc w:val="center"/>
              <w:rPr>
                <w:rFonts w:eastAsia="Calibri"/>
                <w:color w:val="000000" w:themeColor="text1"/>
              </w:rPr>
            </w:pPr>
            <w:r w:rsidRPr="00774EED">
              <w:rPr>
                <w:rFonts w:eastAsia="Calibri"/>
                <w:color w:val="000000" w:themeColor="text1"/>
              </w:rPr>
              <w:t>6</w:t>
            </w:r>
          </w:p>
        </w:tc>
        <w:tc>
          <w:tcPr>
            <w:tcW w:w="3544" w:type="dxa"/>
          </w:tcPr>
          <w:p w14:paraId="03539CB0" w14:textId="45B0C62B" w:rsidR="00984B3E" w:rsidRPr="00774EED" w:rsidRDefault="00984B3E" w:rsidP="005575C2">
            <w:pPr>
              <w:pStyle w:val="af"/>
              <w:tabs>
                <w:tab w:val="left" w:pos="423"/>
                <w:tab w:val="left" w:pos="742"/>
                <w:tab w:val="left" w:pos="888"/>
              </w:tabs>
              <w:spacing w:beforeAutospacing="0" w:afterAutospacing="0"/>
              <w:rPr>
                <w:color w:val="000000" w:themeColor="text1"/>
              </w:rPr>
            </w:pPr>
            <w:r w:rsidRPr="00774EED">
              <w:rPr>
                <w:color w:val="000000" w:themeColor="text1"/>
              </w:rPr>
              <w:t>МБОУ СОШ с.Чаа-Холь</w:t>
            </w:r>
          </w:p>
        </w:tc>
        <w:tc>
          <w:tcPr>
            <w:tcW w:w="5103" w:type="dxa"/>
            <w:vMerge/>
            <w:vAlign w:val="center"/>
          </w:tcPr>
          <w:p w14:paraId="39AEBF44" w14:textId="77777777" w:rsidR="00984B3E" w:rsidRPr="00774EED" w:rsidRDefault="00984B3E" w:rsidP="005575C2">
            <w:pPr>
              <w:pStyle w:val="af"/>
              <w:tabs>
                <w:tab w:val="left" w:pos="423"/>
                <w:tab w:val="left" w:pos="742"/>
                <w:tab w:val="left" w:pos="888"/>
              </w:tabs>
              <w:spacing w:beforeAutospacing="0" w:afterAutospacing="0"/>
              <w:jc w:val="center"/>
              <w:rPr>
                <w:color w:val="000000" w:themeColor="text1"/>
              </w:rPr>
            </w:pPr>
          </w:p>
        </w:tc>
      </w:tr>
    </w:tbl>
    <w:p w14:paraId="1153AD9C" w14:textId="77777777" w:rsidR="003A4791" w:rsidRPr="00774EED" w:rsidRDefault="003A4791" w:rsidP="003A4791">
      <w:pPr>
        <w:pStyle w:val="1"/>
        <w:tabs>
          <w:tab w:val="left" w:pos="567"/>
          <w:tab w:val="left" w:pos="993"/>
          <w:tab w:val="left" w:pos="4781"/>
        </w:tabs>
        <w:ind w:left="567"/>
        <w:jc w:val="both"/>
        <w:rPr>
          <w:sz w:val="24"/>
          <w:szCs w:val="24"/>
        </w:rPr>
      </w:pPr>
      <w:bookmarkStart w:id="36" w:name="_Toc191054534"/>
    </w:p>
    <w:p w14:paraId="3B613D88" w14:textId="27BCCEBB" w:rsidR="00BA70D5" w:rsidRPr="00774EED" w:rsidRDefault="00BA70D5" w:rsidP="00245EA2">
      <w:pPr>
        <w:pStyle w:val="1"/>
        <w:numPr>
          <w:ilvl w:val="1"/>
          <w:numId w:val="34"/>
        </w:numPr>
        <w:tabs>
          <w:tab w:val="left" w:pos="567"/>
          <w:tab w:val="left" w:pos="993"/>
          <w:tab w:val="left" w:pos="4781"/>
        </w:tabs>
        <w:ind w:left="0" w:firstLine="567"/>
        <w:jc w:val="both"/>
        <w:rPr>
          <w:sz w:val="24"/>
          <w:szCs w:val="24"/>
        </w:rPr>
      </w:pPr>
      <w:r w:rsidRPr="00774EED">
        <w:rPr>
          <w:sz w:val="24"/>
          <w:szCs w:val="24"/>
        </w:rPr>
        <w:t>Сведения о потребителях первой категории надежности в системах теплоснабжения на территории муниципального образования</w:t>
      </w:r>
      <w:bookmarkEnd w:id="36"/>
      <w:r w:rsidR="00F30717" w:rsidRPr="00774EED">
        <w:rPr>
          <w:sz w:val="24"/>
          <w:szCs w:val="24"/>
        </w:rPr>
        <w:t>.</w:t>
      </w:r>
    </w:p>
    <w:p w14:paraId="5CCC36FF" w14:textId="39882A02" w:rsidR="005727F4" w:rsidRPr="00774EED" w:rsidRDefault="00BA70D5"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774EED">
        <w:t xml:space="preserve">Согласно пп. 4.2 Свода правил СП 124.13330.2012 «Тепловые сети. Актуализированная редакция СНиП 41-02-2003», </w:t>
      </w:r>
      <w:r w:rsidR="005727F4" w:rsidRPr="00774EED">
        <w:t>п</w:t>
      </w:r>
      <w:r w:rsidRPr="00774EED">
        <w:t xml:space="preserve">отребители теплоты по надежности теплоснабжения </w:t>
      </w:r>
      <w:r w:rsidR="005727F4" w:rsidRPr="00774EED">
        <w:t>подразделяются на три категории:</w:t>
      </w:r>
    </w:p>
    <w:p w14:paraId="6B2D375E" w14:textId="5A1BA15C" w:rsidR="005727F4" w:rsidRPr="00774EED" w:rsidRDefault="005727F4" w:rsidP="005575C2">
      <w:pPr>
        <w:pStyle w:val="a5"/>
        <w:tabs>
          <w:tab w:val="left" w:pos="851"/>
          <w:tab w:val="left" w:pos="993"/>
        </w:tabs>
        <w:spacing w:line="276" w:lineRule="auto"/>
        <w:ind w:left="0" w:firstLine="567"/>
        <w:jc w:val="both"/>
        <w:rPr>
          <w:sz w:val="24"/>
          <w:szCs w:val="24"/>
        </w:rPr>
      </w:pPr>
      <w:r w:rsidRPr="00774EED">
        <w:rPr>
          <w:sz w:val="24"/>
          <w:szCs w:val="24"/>
        </w:rPr>
        <w:t xml:space="preserve">- первая категория - потребители, не допускающие перерывов в подаче расчетного количества теплоты и снижения температуры воздуха </w:t>
      </w:r>
      <w:r w:rsidR="00DD1122" w:rsidRPr="00774EED">
        <w:rPr>
          <w:sz w:val="24"/>
          <w:szCs w:val="24"/>
        </w:rPr>
        <w:t>в помещениях,</w:t>
      </w:r>
      <w:r w:rsidRPr="00774EED">
        <w:rPr>
          <w:sz w:val="24"/>
          <w:szCs w:val="24"/>
        </w:rPr>
        <w:t xml:space="preserve"> ниже предусмотренных </w:t>
      </w:r>
      <w:hyperlink r:id="rId11" w:anchor="7D20K3" w:history="1">
        <w:r w:rsidRPr="00774EED">
          <w:rPr>
            <w:sz w:val="24"/>
            <w:szCs w:val="24"/>
          </w:rPr>
          <w:t>ГОСТ 30494</w:t>
        </w:r>
      </w:hyperlink>
      <w:r w:rsidR="008A3A26" w:rsidRPr="00774EED">
        <w:rPr>
          <w:sz w:val="24"/>
          <w:szCs w:val="24"/>
        </w:rPr>
        <w:t xml:space="preserve"> «Здания жилые и общественные»</w:t>
      </w:r>
      <w:r w:rsidRPr="00774EED">
        <w:rPr>
          <w:sz w:val="24"/>
          <w:szCs w:val="24"/>
        </w:rPr>
        <w:t xml:space="preserve">. </w:t>
      </w:r>
    </w:p>
    <w:p w14:paraId="2166C063" w14:textId="16BCFC71" w:rsidR="005727F4" w:rsidRPr="00774EED" w:rsidRDefault="005727F4" w:rsidP="005575C2">
      <w:pPr>
        <w:pStyle w:val="a5"/>
        <w:tabs>
          <w:tab w:val="left" w:pos="851"/>
          <w:tab w:val="left" w:pos="993"/>
        </w:tabs>
        <w:spacing w:line="276" w:lineRule="auto"/>
        <w:ind w:left="0" w:firstLine="567"/>
        <w:jc w:val="both"/>
        <w:rPr>
          <w:sz w:val="24"/>
          <w:szCs w:val="24"/>
        </w:rPr>
      </w:pPr>
      <w:r w:rsidRPr="00774EED">
        <w:rPr>
          <w:sz w:val="24"/>
          <w:szCs w:val="24"/>
        </w:rPr>
        <w:lastRenderedPageBreak/>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7DEF5114" w14:textId="4B3BC94A" w:rsidR="005727F4" w:rsidRPr="00774EED" w:rsidRDefault="005727F4" w:rsidP="005575C2">
      <w:pPr>
        <w:pStyle w:val="formattext"/>
        <w:spacing w:before="0" w:beforeAutospacing="0" w:after="0" w:afterAutospacing="0" w:line="276" w:lineRule="auto"/>
        <w:ind w:firstLine="567"/>
        <w:jc w:val="both"/>
        <w:textAlignment w:val="baseline"/>
        <w:rPr>
          <w:lang w:eastAsia="en-US"/>
        </w:rPr>
      </w:pPr>
      <w:r w:rsidRPr="00774EED">
        <w:t xml:space="preserve">- вторая категория </w:t>
      </w:r>
      <w:r w:rsidRPr="00774EED">
        <w:rPr>
          <w:lang w:eastAsia="en-US"/>
        </w:rPr>
        <w:t xml:space="preserve">потребители, допускающие снижение температуры в отапливаемых помещениях на период ликвидации аварии, но не более 54 ч: жилые и общественные здания до </w:t>
      </w:r>
      <w:r w:rsidR="00F30717" w:rsidRPr="00774EED">
        <w:rPr>
          <w:lang w:eastAsia="en-US"/>
        </w:rPr>
        <w:t>+</w:t>
      </w:r>
      <w:r w:rsidRPr="00774EED">
        <w:rPr>
          <w:lang w:eastAsia="en-US"/>
        </w:rPr>
        <w:t xml:space="preserve">12 °С; промышленные здания до </w:t>
      </w:r>
      <w:r w:rsidR="00F30717" w:rsidRPr="00774EED">
        <w:rPr>
          <w:lang w:eastAsia="en-US"/>
        </w:rPr>
        <w:t xml:space="preserve">+ </w:t>
      </w:r>
      <w:r w:rsidRPr="00774EED">
        <w:rPr>
          <w:lang w:eastAsia="en-US"/>
        </w:rPr>
        <w:t>8 °С;</w:t>
      </w:r>
    </w:p>
    <w:p w14:paraId="61067888" w14:textId="77777777" w:rsidR="005727F4" w:rsidRPr="00774EED" w:rsidRDefault="005727F4" w:rsidP="005575C2">
      <w:pPr>
        <w:pStyle w:val="a5"/>
        <w:tabs>
          <w:tab w:val="left" w:pos="851"/>
          <w:tab w:val="left" w:pos="993"/>
        </w:tabs>
        <w:spacing w:line="276" w:lineRule="auto"/>
        <w:ind w:left="0" w:firstLine="567"/>
        <w:jc w:val="both"/>
        <w:rPr>
          <w:sz w:val="24"/>
          <w:szCs w:val="24"/>
        </w:rPr>
      </w:pPr>
      <w:r w:rsidRPr="00774EED">
        <w:rPr>
          <w:sz w:val="24"/>
          <w:szCs w:val="24"/>
        </w:rPr>
        <w:t>- третья категория - остальные потребители.</w:t>
      </w:r>
    </w:p>
    <w:p w14:paraId="0BAB38CA" w14:textId="0ABEF754" w:rsidR="005727F4" w:rsidRPr="00774EED" w:rsidRDefault="005727F4"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774EED">
        <w:t xml:space="preserve">Категория надежности теплоснабжения зависит от типа здания и его назначения. </w:t>
      </w:r>
      <w:r w:rsidR="00F30717" w:rsidRPr="00774EED">
        <w:t xml:space="preserve">                    </w:t>
      </w:r>
      <w:r w:rsidRPr="00774EED">
        <w:t>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14:paraId="73A2404E" w14:textId="442297B2" w:rsidR="005727F4" w:rsidRPr="00774EED" w:rsidRDefault="005727F4"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774EED">
        <w:t xml:space="preserve">При возникновении аварийных ситуаций на источнике тепловой энергии или </w:t>
      </w:r>
      <w:r w:rsidR="00F30717" w:rsidRPr="00774EED">
        <w:t xml:space="preserve">                             </w:t>
      </w:r>
      <w:r w:rsidRPr="00774EED">
        <w:t>в тепловых сетях в течение всего ремонтно-восстановительного</w:t>
      </w:r>
      <w:r w:rsidR="008A3A26" w:rsidRPr="00774EED">
        <w:t xml:space="preserve"> периода должны обеспечиваться (если иное не установлено договором теплоснабжения) требуемые режимы, параметры </w:t>
      </w:r>
      <w:r w:rsidR="00F30717" w:rsidRPr="00774EED">
        <w:t xml:space="preserve">                                </w:t>
      </w:r>
      <w:r w:rsidR="008A3A26" w:rsidRPr="00774EED">
        <w:t>и качество теплоснабжения (отопления, вентиляции и горячего водоснабжения, а также технологических потребностей предприятий в паре и горячей воде).</w:t>
      </w:r>
    </w:p>
    <w:p w14:paraId="0193CA39" w14:textId="76B1BFF2" w:rsidR="005727F4" w:rsidRPr="00774EED" w:rsidRDefault="008A3A26"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Перечень потребителей первой категории надежности в системах теплоснабжения на территории</w:t>
      </w:r>
      <w:r w:rsidR="00F30717" w:rsidRPr="00774EED">
        <w:rPr>
          <w:rFonts w:ascii="Times New Roman" w:hAnsi="Times New Roman" w:cs="Times New Roman"/>
          <w:sz w:val="24"/>
          <w:szCs w:val="24"/>
        </w:rPr>
        <w:t xml:space="preserve"> </w:t>
      </w:r>
      <w:r w:rsidRPr="00774EED">
        <w:rPr>
          <w:rFonts w:ascii="Times New Roman" w:hAnsi="Times New Roman" w:cs="Times New Roman"/>
          <w:sz w:val="24"/>
          <w:szCs w:val="24"/>
        </w:rPr>
        <w:t xml:space="preserve">с распределением их по источникам тепловой энергии представлен в таблице </w:t>
      </w:r>
      <w:r w:rsidR="00140E97" w:rsidRPr="00774EED">
        <w:rPr>
          <w:rFonts w:ascii="Times New Roman" w:hAnsi="Times New Roman" w:cs="Times New Roman"/>
          <w:sz w:val="24"/>
          <w:szCs w:val="24"/>
        </w:rPr>
        <w:fldChar w:fldCharType="begin"/>
      </w:r>
      <w:r w:rsidR="00140E97" w:rsidRPr="00774EED">
        <w:rPr>
          <w:rFonts w:ascii="Times New Roman" w:hAnsi="Times New Roman" w:cs="Times New Roman"/>
          <w:sz w:val="24"/>
          <w:szCs w:val="24"/>
        </w:rPr>
        <w:instrText xml:space="preserve"> REF _Ref190963330 \h  \* MERGEFORMAT </w:instrText>
      </w:r>
      <w:r w:rsidR="00140E97" w:rsidRPr="00774EED">
        <w:rPr>
          <w:rFonts w:ascii="Times New Roman" w:hAnsi="Times New Roman" w:cs="Times New Roman"/>
          <w:sz w:val="24"/>
          <w:szCs w:val="24"/>
        </w:rPr>
      </w:r>
      <w:r w:rsidR="00140E97" w:rsidRPr="00774EED">
        <w:rPr>
          <w:rFonts w:ascii="Times New Roman" w:hAnsi="Times New Roman" w:cs="Times New Roman"/>
          <w:sz w:val="24"/>
          <w:szCs w:val="24"/>
        </w:rPr>
        <w:fldChar w:fldCharType="separate"/>
      </w:r>
      <w:r w:rsidR="00DE32CC" w:rsidRPr="00DE32CC">
        <w:rPr>
          <w:rFonts w:ascii="Times New Roman" w:hAnsi="Times New Roman" w:cs="Times New Roman"/>
          <w:bCs/>
          <w:noProof/>
          <w:sz w:val="24"/>
          <w:szCs w:val="24"/>
        </w:rPr>
        <w:t xml:space="preserve">Таблица </w:t>
      </w:r>
      <w:r w:rsidR="00DE32CC" w:rsidRPr="00DE32CC">
        <w:rPr>
          <w:rFonts w:ascii="Times New Roman" w:hAnsi="Times New Roman" w:cs="Times New Roman"/>
          <w:bCs/>
          <w:sz w:val="24"/>
          <w:szCs w:val="24"/>
        </w:rPr>
        <w:t>1</w:t>
      </w:r>
      <w:r w:rsidR="00DE32CC" w:rsidRPr="00DE32CC">
        <w:rPr>
          <w:rFonts w:ascii="Times New Roman" w:hAnsi="Times New Roman" w:cs="Times New Roman"/>
          <w:bCs/>
          <w:noProof/>
          <w:sz w:val="24"/>
          <w:szCs w:val="24"/>
        </w:rPr>
        <w:t>.</w:t>
      </w:r>
      <w:r w:rsidR="00DE32CC" w:rsidRPr="00DE32CC">
        <w:rPr>
          <w:rFonts w:ascii="Times New Roman" w:hAnsi="Times New Roman" w:cs="Times New Roman"/>
          <w:b/>
          <w:bCs/>
          <w:sz w:val="24"/>
          <w:szCs w:val="24"/>
        </w:rPr>
        <w:t>5</w:t>
      </w:r>
      <w:r w:rsidR="00DE32CC" w:rsidRPr="00DE32CC">
        <w:rPr>
          <w:rFonts w:ascii="Times New Roman" w:hAnsi="Times New Roman" w:cs="Times New Roman"/>
          <w:b/>
          <w:bCs/>
          <w:noProof/>
          <w:sz w:val="24"/>
          <w:szCs w:val="24"/>
        </w:rPr>
        <w:t>.</w:t>
      </w:r>
      <w:r w:rsidR="00DE32CC">
        <w:rPr>
          <w:rFonts w:cs="Times New Roman"/>
          <w:b/>
          <w:bCs/>
          <w:noProof/>
          <w:sz w:val="24"/>
          <w:szCs w:val="24"/>
        </w:rPr>
        <w:t>1</w:t>
      </w:r>
      <w:r w:rsidR="00140E97" w:rsidRPr="00774EED">
        <w:rPr>
          <w:rFonts w:ascii="Times New Roman" w:hAnsi="Times New Roman" w:cs="Times New Roman"/>
          <w:sz w:val="24"/>
          <w:szCs w:val="24"/>
        </w:rPr>
        <w:fldChar w:fldCharType="end"/>
      </w:r>
      <w:r w:rsidRPr="00774EED">
        <w:rPr>
          <w:rFonts w:ascii="Times New Roman" w:hAnsi="Times New Roman" w:cs="Times New Roman"/>
          <w:sz w:val="24"/>
          <w:szCs w:val="24"/>
        </w:rPr>
        <w:t>.</w:t>
      </w:r>
    </w:p>
    <w:p w14:paraId="6E304BD5" w14:textId="1481BB5B" w:rsidR="00BA70D5" w:rsidRPr="00774EED" w:rsidRDefault="008A3A26" w:rsidP="005575C2">
      <w:pPr>
        <w:pStyle w:val="a7"/>
        <w:keepNext/>
        <w:shd w:val="clear" w:color="auto" w:fill="auto"/>
        <w:spacing w:before="0" w:line="240" w:lineRule="auto"/>
        <w:ind w:right="0" w:firstLine="567"/>
        <w:jc w:val="both"/>
        <w:rPr>
          <w:rFonts w:cs="Times New Roman"/>
          <w:color w:val="auto"/>
          <w:sz w:val="24"/>
          <w:szCs w:val="24"/>
        </w:rPr>
      </w:pPr>
      <w:bookmarkStart w:id="37" w:name="_Ref190963330"/>
      <w:bookmarkStart w:id="38" w:name="_Toc191049791"/>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1.5</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1</w:t>
      </w:r>
      <w:r w:rsidRPr="00774EED">
        <w:rPr>
          <w:rFonts w:cs="Times New Roman"/>
          <w:b/>
          <w:bCs/>
          <w:noProof/>
          <w:color w:val="auto"/>
          <w:sz w:val="24"/>
          <w:szCs w:val="24"/>
        </w:rPr>
        <w:fldChar w:fldCharType="end"/>
      </w:r>
      <w:bookmarkEnd w:id="37"/>
      <w:r w:rsidRPr="00774EED">
        <w:rPr>
          <w:rFonts w:cs="Times New Roman"/>
          <w:color w:val="auto"/>
          <w:sz w:val="24"/>
          <w:szCs w:val="24"/>
        </w:rPr>
        <w:t xml:space="preserve"> - Перечень потребителей первой категории надежности в системах теплоснабжения </w:t>
      </w:r>
      <w:bookmarkEnd w:id="38"/>
    </w:p>
    <w:tbl>
      <w:tblPr>
        <w:tblStyle w:val="afa"/>
        <w:tblW w:w="0" w:type="auto"/>
        <w:tblLook w:val="04A0" w:firstRow="1" w:lastRow="0" w:firstColumn="1" w:lastColumn="0" w:noHBand="0" w:noVBand="1"/>
      </w:tblPr>
      <w:tblGrid>
        <w:gridCol w:w="560"/>
        <w:gridCol w:w="3603"/>
        <w:gridCol w:w="5523"/>
      </w:tblGrid>
      <w:tr w:rsidR="005575C2" w:rsidRPr="00774EED" w14:paraId="590195B9" w14:textId="77777777" w:rsidTr="00242A06">
        <w:trPr>
          <w:tblHeader/>
        </w:trPr>
        <w:tc>
          <w:tcPr>
            <w:tcW w:w="0" w:type="auto"/>
            <w:vAlign w:val="center"/>
          </w:tcPr>
          <w:p w14:paraId="6C14E458" w14:textId="77777777" w:rsidR="008A3A26" w:rsidRPr="00774EED" w:rsidRDefault="008A3A26" w:rsidP="005575C2">
            <w:pPr>
              <w:pStyle w:val="af"/>
              <w:tabs>
                <w:tab w:val="left" w:pos="423"/>
                <w:tab w:val="left" w:pos="742"/>
                <w:tab w:val="left" w:pos="888"/>
              </w:tabs>
              <w:spacing w:beforeAutospacing="0" w:afterAutospacing="0"/>
              <w:jc w:val="center"/>
              <w:rPr>
                <w:b/>
              </w:rPr>
            </w:pPr>
            <w:r w:rsidRPr="00774EED">
              <w:rPr>
                <w:b/>
              </w:rPr>
              <w:t>№</w:t>
            </w:r>
          </w:p>
          <w:p w14:paraId="7888F6AE" w14:textId="77777777" w:rsidR="008A3A26" w:rsidRPr="00774EED" w:rsidRDefault="008A3A26" w:rsidP="005575C2">
            <w:pPr>
              <w:pStyle w:val="af"/>
              <w:tabs>
                <w:tab w:val="left" w:pos="423"/>
                <w:tab w:val="left" w:pos="742"/>
                <w:tab w:val="left" w:pos="888"/>
              </w:tabs>
              <w:spacing w:beforeAutospacing="0" w:afterAutospacing="0"/>
              <w:jc w:val="center"/>
              <w:rPr>
                <w:b/>
              </w:rPr>
            </w:pPr>
            <w:r w:rsidRPr="00774EED">
              <w:rPr>
                <w:b/>
              </w:rPr>
              <w:t>п/п</w:t>
            </w:r>
          </w:p>
        </w:tc>
        <w:tc>
          <w:tcPr>
            <w:tcW w:w="3603" w:type="dxa"/>
            <w:vAlign w:val="center"/>
          </w:tcPr>
          <w:p w14:paraId="396C7503" w14:textId="26F2E142" w:rsidR="008A3A26" w:rsidRPr="00774EED" w:rsidRDefault="008A3A26" w:rsidP="005575C2">
            <w:pPr>
              <w:pStyle w:val="af"/>
              <w:tabs>
                <w:tab w:val="left" w:pos="423"/>
                <w:tab w:val="left" w:pos="742"/>
                <w:tab w:val="left" w:pos="888"/>
              </w:tabs>
              <w:spacing w:beforeAutospacing="0" w:afterAutospacing="0"/>
              <w:jc w:val="center"/>
              <w:rPr>
                <w:b/>
              </w:rPr>
            </w:pPr>
            <w:r w:rsidRPr="00774EED">
              <w:rPr>
                <w:b/>
              </w:rPr>
              <w:t xml:space="preserve">Наименование, адрес </w:t>
            </w:r>
            <w:r w:rsidR="002A3C57" w:rsidRPr="00774EED">
              <w:rPr>
                <w:b/>
              </w:rPr>
              <w:t>потребителя</w:t>
            </w:r>
            <w:r w:rsidRPr="00774EED">
              <w:rPr>
                <w:b/>
              </w:rPr>
              <w:t xml:space="preserve"> (населенный пункт, улица, номер)</w:t>
            </w:r>
          </w:p>
        </w:tc>
        <w:tc>
          <w:tcPr>
            <w:tcW w:w="5523" w:type="dxa"/>
            <w:vAlign w:val="center"/>
          </w:tcPr>
          <w:p w14:paraId="10D1BB0D" w14:textId="166070C4" w:rsidR="008A3A26" w:rsidRPr="00774EED" w:rsidRDefault="008A3A26" w:rsidP="005575C2">
            <w:pPr>
              <w:pStyle w:val="af"/>
              <w:tabs>
                <w:tab w:val="left" w:pos="423"/>
                <w:tab w:val="left" w:pos="742"/>
                <w:tab w:val="left" w:pos="888"/>
              </w:tabs>
              <w:spacing w:beforeAutospacing="0" w:afterAutospacing="0"/>
              <w:jc w:val="center"/>
              <w:rPr>
                <w:b/>
              </w:rPr>
            </w:pPr>
            <w:r w:rsidRPr="00774EED">
              <w:rPr>
                <w:b/>
              </w:rPr>
              <w:t>Наименование исто</w:t>
            </w:r>
            <w:r w:rsidR="005517F0" w:rsidRPr="00774EED">
              <w:rPr>
                <w:b/>
              </w:rPr>
              <w:t>чника тепловой энергии</w:t>
            </w:r>
            <w:r w:rsidRPr="00774EED">
              <w:rPr>
                <w:b/>
              </w:rPr>
              <w:t xml:space="preserve"> к которому подключен </w:t>
            </w:r>
            <w:r w:rsidR="002A3C57" w:rsidRPr="00774EED">
              <w:rPr>
                <w:b/>
              </w:rPr>
              <w:t>потребитель</w:t>
            </w:r>
            <w:r w:rsidRPr="00774EED">
              <w:rPr>
                <w:b/>
              </w:rPr>
              <w:t>, эксплуатирующая организация</w:t>
            </w:r>
          </w:p>
        </w:tc>
      </w:tr>
      <w:tr w:rsidR="005575C2" w:rsidRPr="00774EED" w14:paraId="23EC85EB" w14:textId="77777777" w:rsidTr="002A3C57">
        <w:tc>
          <w:tcPr>
            <w:tcW w:w="0" w:type="auto"/>
            <w:vAlign w:val="center"/>
          </w:tcPr>
          <w:p w14:paraId="2CD9B64C" w14:textId="77777777" w:rsidR="008A3A26" w:rsidRPr="00774EED" w:rsidRDefault="008A3A26" w:rsidP="005575C2">
            <w:pPr>
              <w:pStyle w:val="af"/>
              <w:tabs>
                <w:tab w:val="left" w:pos="423"/>
                <w:tab w:val="left" w:pos="742"/>
                <w:tab w:val="left" w:pos="888"/>
              </w:tabs>
              <w:spacing w:beforeAutospacing="0" w:afterAutospacing="0"/>
              <w:jc w:val="center"/>
            </w:pPr>
            <w:r w:rsidRPr="00774EED">
              <w:rPr>
                <w:rFonts w:eastAsia="Calibri"/>
              </w:rPr>
              <w:t>1</w:t>
            </w:r>
          </w:p>
        </w:tc>
        <w:tc>
          <w:tcPr>
            <w:tcW w:w="3603" w:type="dxa"/>
          </w:tcPr>
          <w:p w14:paraId="37333E27" w14:textId="6DC235ED" w:rsidR="008A3A26" w:rsidRPr="00774EED" w:rsidRDefault="005517F0" w:rsidP="005575C2">
            <w:pPr>
              <w:pStyle w:val="af"/>
              <w:tabs>
                <w:tab w:val="left" w:pos="423"/>
                <w:tab w:val="left" w:pos="742"/>
                <w:tab w:val="left" w:pos="888"/>
              </w:tabs>
              <w:spacing w:beforeAutospacing="0" w:afterAutospacing="0"/>
            </w:pPr>
            <w:r w:rsidRPr="00774EED">
              <w:rPr>
                <w:color w:val="000000" w:themeColor="text1"/>
              </w:rPr>
              <w:t>ГБУЗ РТ «Чаа-Хольская ЦКБ»</w:t>
            </w:r>
          </w:p>
        </w:tc>
        <w:tc>
          <w:tcPr>
            <w:tcW w:w="5523" w:type="dxa"/>
            <w:vAlign w:val="center"/>
          </w:tcPr>
          <w:p w14:paraId="43E42F04" w14:textId="1C538EE9" w:rsidR="008A3A26" w:rsidRPr="00774EED" w:rsidRDefault="005517F0" w:rsidP="005575C2">
            <w:pPr>
              <w:pStyle w:val="af"/>
              <w:tabs>
                <w:tab w:val="left" w:pos="423"/>
                <w:tab w:val="left" w:pos="742"/>
                <w:tab w:val="left" w:pos="888"/>
              </w:tabs>
              <w:spacing w:beforeAutospacing="0" w:afterAutospacing="0"/>
              <w:jc w:val="center"/>
            </w:pPr>
            <w:r w:rsidRPr="00774EED">
              <w:t>участок Чаа-Холь ГУП РТ «УК ТЭК 4»</w:t>
            </w:r>
          </w:p>
        </w:tc>
      </w:tr>
    </w:tbl>
    <w:p w14:paraId="3070AD3C" w14:textId="051118E8" w:rsidR="00BA70D5" w:rsidRPr="00774EED" w:rsidRDefault="00BA70D5" w:rsidP="005575C2">
      <w:pPr>
        <w:pStyle w:val="af"/>
        <w:tabs>
          <w:tab w:val="left" w:pos="1134"/>
        </w:tabs>
        <w:spacing w:beforeAutospacing="0" w:after="0" w:afterAutospacing="0"/>
        <w:ind w:left="567"/>
      </w:pPr>
    </w:p>
    <w:p w14:paraId="67260EA0" w14:textId="3872B090" w:rsidR="005B44C6" w:rsidRPr="00774EED" w:rsidRDefault="005B44C6" w:rsidP="005517F0">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774EED">
        <w:t xml:space="preserve">В случае возникновения аварийной ситуации в теплоснабжении у потребителей первой категории местные резервные источники тепловой энергии подключаются </w:t>
      </w:r>
      <w:r w:rsidR="00D526CF" w:rsidRPr="00774EED">
        <w:t xml:space="preserve">к тепловой сети </w:t>
      </w:r>
      <w:r w:rsidRPr="00774EED">
        <w:t>за 2-3 часа и начинают подавать тепло в здания.</w:t>
      </w:r>
      <w:r w:rsidR="005517F0" w:rsidRPr="00774EED">
        <w:t xml:space="preserve"> </w:t>
      </w:r>
      <w:r w:rsidRPr="00774EED">
        <w:t xml:space="preserve">Сведения </w:t>
      </w:r>
      <w:r w:rsidR="00D526CF" w:rsidRPr="00774EED">
        <w:t xml:space="preserve">о местных резервных источниках тепловой энергии </w:t>
      </w:r>
      <w:r w:rsidR="005517F0" w:rsidRPr="00774EED">
        <w:t xml:space="preserve"> представлено</w:t>
      </w:r>
      <w:r w:rsidR="00F30717" w:rsidRPr="00774EED">
        <w:t xml:space="preserve"> </w:t>
      </w:r>
      <w:r w:rsidR="00D526CF" w:rsidRPr="00774EED">
        <w:t>в таблице</w:t>
      </w:r>
      <w:r w:rsidR="00140E97" w:rsidRPr="00774EED">
        <w:fldChar w:fldCharType="begin"/>
      </w:r>
      <w:r w:rsidR="00140E97" w:rsidRPr="00774EED">
        <w:instrText xml:space="preserve"> REF _Ref190963381 \h  \* MERGEFORMAT </w:instrText>
      </w:r>
      <w:r w:rsidR="00140E97" w:rsidRPr="00774EED">
        <w:fldChar w:fldCharType="separate"/>
      </w:r>
      <w:r w:rsidR="00DE32CC" w:rsidRPr="00DE32CC">
        <w:rPr>
          <w:bCs/>
          <w:noProof/>
        </w:rPr>
        <w:t xml:space="preserve">Таблица </w:t>
      </w:r>
      <w:r w:rsidR="00DE32CC" w:rsidRPr="00DE32CC">
        <w:rPr>
          <w:bCs/>
        </w:rPr>
        <w:t>1</w:t>
      </w:r>
      <w:r w:rsidR="00DE32CC" w:rsidRPr="00DE32CC">
        <w:rPr>
          <w:bCs/>
          <w:noProof/>
        </w:rPr>
        <w:t>.</w:t>
      </w:r>
      <w:r w:rsidR="00DE32CC">
        <w:rPr>
          <w:b/>
          <w:bCs/>
          <w:noProof/>
        </w:rPr>
        <w:t>5</w:t>
      </w:r>
      <w:r w:rsidR="00DE32CC" w:rsidRPr="00774EED">
        <w:rPr>
          <w:b/>
          <w:bCs/>
          <w:noProof/>
        </w:rPr>
        <w:t>.</w:t>
      </w:r>
      <w:r w:rsidR="00DE32CC">
        <w:rPr>
          <w:b/>
          <w:bCs/>
          <w:noProof/>
        </w:rPr>
        <w:t>2</w:t>
      </w:r>
      <w:r w:rsidR="00140E97" w:rsidRPr="00774EED">
        <w:fldChar w:fldCharType="end"/>
      </w:r>
      <w:r w:rsidR="00D526CF" w:rsidRPr="00774EED">
        <w:t>.</w:t>
      </w:r>
    </w:p>
    <w:p w14:paraId="2D6E6E4F" w14:textId="0856D496" w:rsidR="002779D0" w:rsidRPr="00774EED" w:rsidRDefault="00D526CF" w:rsidP="005517F0">
      <w:pPr>
        <w:pStyle w:val="a7"/>
        <w:keepNext/>
        <w:shd w:val="clear" w:color="auto" w:fill="auto"/>
        <w:spacing w:before="0" w:line="240" w:lineRule="auto"/>
        <w:ind w:right="0" w:firstLine="567"/>
        <w:jc w:val="both"/>
        <w:rPr>
          <w:rFonts w:cs="Times New Roman"/>
          <w:color w:val="auto"/>
          <w:sz w:val="24"/>
          <w:szCs w:val="24"/>
        </w:rPr>
      </w:pPr>
      <w:bookmarkStart w:id="39" w:name="_Ref190963381"/>
      <w:bookmarkStart w:id="40" w:name="_Toc191049792"/>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1.5</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2</w:t>
      </w:r>
      <w:r w:rsidRPr="00774EED">
        <w:rPr>
          <w:rFonts w:cs="Times New Roman"/>
          <w:b/>
          <w:bCs/>
          <w:noProof/>
          <w:color w:val="auto"/>
          <w:sz w:val="24"/>
          <w:szCs w:val="24"/>
        </w:rPr>
        <w:fldChar w:fldCharType="end"/>
      </w:r>
      <w:bookmarkEnd w:id="39"/>
      <w:r w:rsidRPr="00774EED">
        <w:rPr>
          <w:rFonts w:cs="Times New Roman"/>
          <w:color w:val="auto"/>
          <w:sz w:val="24"/>
          <w:szCs w:val="24"/>
        </w:rPr>
        <w:t xml:space="preserve"> - Сведения о местных резервных источниках тепловой энергии</w:t>
      </w:r>
    </w:p>
    <w:p w14:paraId="48F98232" w14:textId="484F8357" w:rsidR="005517F0" w:rsidRPr="00774EED" w:rsidRDefault="00D526CF" w:rsidP="005517F0">
      <w:pPr>
        <w:pStyle w:val="a7"/>
        <w:keepNext/>
        <w:shd w:val="clear" w:color="auto" w:fill="auto"/>
        <w:spacing w:before="0" w:line="240" w:lineRule="auto"/>
        <w:ind w:right="0" w:firstLine="567"/>
        <w:jc w:val="both"/>
        <w:rPr>
          <w:rFonts w:cs="Times New Roman"/>
          <w:color w:val="auto"/>
          <w:sz w:val="24"/>
          <w:szCs w:val="24"/>
        </w:rPr>
      </w:pPr>
      <w:r w:rsidRPr="00774EED">
        <w:rPr>
          <w:rFonts w:cs="Times New Roman"/>
          <w:color w:val="auto"/>
          <w:sz w:val="24"/>
          <w:szCs w:val="24"/>
        </w:rPr>
        <w:t xml:space="preserve"> </w:t>
      </w:r>
      <w:r w:rsidR="00F30717" w:rsidRPr="00774EED">
        <w:rPr>
          <w:rFonts w:cs="Times New Roman"/>
          <w:color w:val="auto"/>
          <w:sz w:val="24"/>
          <w:szCs w:val="24"/>
        </w:rPr>
        <w:t xml:space="preserve">              </w:t>
      </w:r>
      <w:bookmarkEnd w:id="40"/>
    </w:p>
    <w:tbl>
      <w:tblPr>
        <w:tblStyle w:val="afa"/>
        <w:tblW w:w="0" w:type="auto"/>
        <w:tblLook w:val="04A0" w:firstRow="1" w:lastRow="0" w:firstColumn="1" w:lastColumn="0" w:noHBand="0" w:noVBand="1"/>
      </w:tblPr>
      <w:tblGrid>
        <w:gridCol w:w="560"/>
        <w:gridCol w:w="3603"/>
        <w:gridCol w:w="5523"/>
      </w:tblGrid>
      <w:tr w:rsidR="005575C2" w:rsidRPr="00774EED" w14:paraId="4B4CAFEA" w14:textId="77777777" w:rsidTr="00E454A6">
        <w:tc>
          <w:tcPr>
            <w:tcW w:w="0" w:type="auto"/>
            <w:vAlign w:val="center"/>
          </w:tcPr>
          <w:p w14:paraId="1A473CCA" w14:textId="77777777" w:rsidR="00D526CF" w:rsidRPr="00774EED" w:rsidRDefault="00D526CF" w:rsidP="005575C2">
            <w:pPr>
              <w:pStyle w:val="af"/>
              <w:tabs>
                <w:tab w:val="left" w:pos="423"/>
                <w:tab w:val="left" w:pos="742"/>
                <w:tab w:val="left" w:pos="888"/>
              </w:tabs>
              <w:spacing w:beforeAutospacing="0" w:afterAutospacing="0"/>
              <w:jc w:val="center"/>
              <w:rPr>
                <w:b/>
              </w:rPr>
            </w:pPr>
            <w:r w:rsidRPr="00774EED">
              <w:rPr>
                <w:b/>
              </w:rPr>
              <w:t>№</w:t>
            </w:r>
          </w:p>
          <w:p w14:paraId="39F3DB0A" w14:textId="77777777" w:rsidR="00D526CF" w:rsidRPr="00774EED" w:rsidRDefault="00D526CF" w:rsidP="005575C2">
            <w:pPr>
              <w:pStyle w:val="af"/>
              <w:tabs>
                <w:tab w:val="left" w:pos="423"/>
                <w:tab w:val="left" w:pos="742"/>
                <w:tab w:val="left" w:pos="888"/>
              </w:tabs>
              <w:spacing w:beforeAutospacing="0" w:afterAutospacing="0"/>
              <w:jc w:val="center"/>
              <w:rPr>
                <w:b/>
              </w:rPr>
            </w:pPr>
            <w:r w:rsidRPr="00774EED">
              <w:rPr>
                <w:b/>
              </w:rPr>
              <w:t>п/п</w:t>
            </w:r>
          </w:p>
        </w:tc>
        <w:tc>
          <w:tcPr>
            <w:tcW w:w="3603" w:type="dxa"/>
            <w:vAlign w:val="center"/>
          </w:tcPr>
          <w:p w14:paraId="5B26D750" w14:textId="77777777" w:rsidR="00D526CF" w:rsidRPr="00774EED" w:rsidRDefault="00D526CF" w:rsidP="005575C2">
            <w:pPr>
              <w:pStyle w:val="af"/>
              <w:tabs>
                <w:tab w:val="left" w:pos="423"/>
                <w:tab w:val="left" w:pos="742"/>
                <w:tab w:val="left" w:pos="888"/>
              </w:tabs>
              <w:spacing w:beforeAutospacing="0" w:afterAutospacing="0"/>
              <w:jc w:val="center"/>
              <w:rPr>
                <w:b/>
              </w:rPr>
            </w:pPr>
            <w:r w:rsidRPr="00774EED">
              <w:rPr>
                <w:b/>
              </w:rPr>
              <w:t>Наименование, адрес потребителя (населенный пункт, улица, номер)</w:t>
            </w:r>
          </w:p>
        </w:tc>
        <w:tc>
          <w:tcPr>
            <w:tcW w:w="5523" w:type="dxa"/>
            <w:vAlign w:val="center"/>
          </w:tcPr>
          <w:p w14:paraId="7C1EF93E" w14:textId="13303B0A" w:rsidR="00D526CF" w:rsidRPr="00774EED" w:rsidRDefault="00D526CF" w:rsidP="005575C2">
            <w:pPr>
              <w:pStyle w:val="af"/>
              <w:tabs>
                <w:tab w:val="left" w:pos="423"/>
                <w:tab w:val="left" w:pos="742"/>
                <w:tab w:val="left" w:pos="888"/>
              </w:tabs>
              <w:spacing w:beforeAutospacing="0" w:afterAutospacing="0"/>
              <w:jc w:val="center"/>
              <w:rPr>
                <w:b/>
              </w:rPr>
            </w:pPr>
            <w:r w:rsidRPr="00774EED">
              <w:rPr>
                <w:b/>
              </w:rPr>
              <w:t xml:space="preserve">Сведения о типе (модели) местного </w:t>
            </w:r>
            <w:r w:rsidR="00754431" w:rsidRPr="00774EED">
              <w:rPr>
                <w:b/>
              </w:rPr>
              <w:t>источника тепловой энергии</w:t>
            </w:r>
            <w:r w:rsidRPr="00774EED">
              <w:rPr>
                <w:b/>
              </w:rPr>
              <w:t xml:space="preserve">, </w:t>
            </w:r>
            <w:r w:rsidR="00754431" w:rsidRPr="00774EED">
              <w:rPr>
                <w:b/>
              </w:rPr>
              <w:t xml:space="preserve">мощность (кВт), </w:t>
            </w:r>
            <w:r w:rsidRPr="00774EED">
              <w:rPr>
                <w:b/>
              </w:rPr>
              <w:t>эксплуатирующая организация</w:t>
            </w:r>
          </w:p>
        </w:tc>
      </w:tr>
      <w:tr w:rsidR="005575C2" w:rsidRPr="00774EED" w14:paraId="5BE38597" w14:textId="77777777" w:rsidTr="0092000B">
        <w:tc>
          <w:tcPr>
            <w:tcW w:w="0" w:type="auto"/>
            <w:vAlign w:val="center"/>
          </w:tcPr>
          <w:p w14:paraId="68C2DA2F" w14:textId="4CB15777" w:rsidR="00D526CF" w:rsidRPr="00774EED" w:rsidRDefault="00754431" w:rsidP="005575C2">
            <w:pPr>
              <w:pStyle w:val="af"/>
              <w:tabs>
                <w:tab w:val="left" w:pos="423"/>
                <w:tab w:val="left" w:pos="742"/>
                <w:tab w:val="left" w:pos="888"/>
              </w:tabs>
              <w:spacing w:beforeAutospacing="0" w:afterAutospacing="0"/>
              <w:jc w:val="center"/>
            </w:pPr>
            <w:r w:rsidRPr="00774EED">
              <w:rPr>
                <w:rFonts w:eastAsia="Calibri"/>
              </w:rPr>
              <w:t>1</w:t>
            </w:r>
          </w:p>
        </w:tc>
        <w:tc>
          <w:tcPr>
            <w:tcW w:w="3603" w:type="dxa"/>
            <w:vAlign w:val="center"/>
          </w:tcPr>
          <w:p w14:paraId="16391FD5" w14:textId="7493557F" w:rsidR="00D526CF" w:rsidRPr="00774EED" w:rsidRDefault="005517F0" w:rsidP="0092000B">
            <w:pPr>
              <w:pStyle w:val="af"/>
              <w:tabs>
                <w:tab w:val="left" w:pos="423"/>
                <w:tab w:val="left" w:pos="742"/>
                <w:tab w:val="left" w:pos="888"/>
              </w:tabs>
              <w:spacing w:beforeAutospacing="0" w:afterAutospacing="0"/>
              <w:jc w:val="center"/>
              <w:rPr>
                <w:highlight w:val="green"/>
              </w:rPr>
            </w:pPr>
            <w:r w:rsidRPr="00774EED">
              <w:rPr>
                <w:color w:val="000000" w:themeColor="text1"/>
              </w:rPr>
              <w:t>ГБУЗ РТ «Чаа-Хольская ЦКБ»</w:t>
            </w:r>
          </w:p>
        </w:tc>
        <w:tc>
          <w:tcPr>
            <w:tcW w:w="5523" w:type="dxa"/>
            <w:vAlign w:val="center"/>
          </w:tcPr>
          <w:p w14:paraId="68A8595C" w14:textId="77777777" w:rsidR="0092000B" w:rsidRDefault="0092000B" w:rsidP="0092000B">
            <w:pPr>
              <w:pStyle w:val="af"/>
              <w:tabs>
                <w:tab w:val="left" w:pos="423"/>
                <w:tab w:val="left" w:pos="742"/>
                <w:tab w:val="left" w:pos="888"/>
              </w:tabs>
              <w:spacing w:beforeAutospacing="0" w:afterAutospacing="0"/>
              <w:jc w:val="center"/>
            </w:pPr>
            <w:r>
              <w:t xml:space="preserve">РИСЭ № </w:t>
            </w:r>
            <w:r w:rsidRPr="0092000B">
              <w:t>АД-30С-Т400-1РМ19-ПОЖ</w:t>
            </w:r>
          </w:p>
          <w:p w14:paraId="05572520" w14:textId="77777777" w:rsidR="0092000B" w:rsidRDefault="0092000B" w:rsidP="0092000B">
            <w:pPr>
              <w:pStyle w:val="af"/>
              <w:tabs>
                <w:tab w:val="left" w:pos="423"/>
                <w:tab w:val="left" w:pos="742"/>
                <w:tab w:val="left" w:pos="888"/>
              </w:tabs>
              <w:spacing w:beforeAutospacing="0" w:afterAutospacing="0"/>
              <w:jc w:val="center"/>
            </w:pPr>
            <w:r>
              <w:t>30 кВт</w:t>
            </w:r>
          </w:p>
          <w:p w14:paraId="6E7068AE" w14:textId="77777777" w:rsidR="0092000B" w:rsidRPr="0092000B" w:rsidRDefault="0092000B" w:rsidP="0092000B">
            <w:pPr>
              <w:pStyle w:val="af"/>
              <w:tabs>
                <w:tab w:val="left" w:pos="423"/>
                <w:tab w:val="left" w:pos="742"/>
                <w:tab w:val="left" w:pos="888"/>
              </w:tabs>
              <w:spacing w:beforeAutospacing="0" w:afterAutospacing="0"/>
              <w:jc w:val="center"/>
            </w:pPr>
            <w:r w:rsidRPr="0092000B">
              <w:t>РИСЭ № ВТК300ВР</w:t>
            </w:r>
          </w:p>
          <w:p w14:paraId="295FD00E" w14:textId="5B50CBFB" w:rsidR="0092000B" w:rsidRPr="0092000B" w:rsidRDefault="0092000B" w:rsidP="0092000B">
            <w:pPr>
              <w:pStyle w:val="af"/>
              <w:tabs>
                <w:tab w:val="left" w:pos="423"/>
                <w:tab w:val="left" w:pos="742"/>
                <w:tab w:val="left" w:pos="888"/>
              </w:tabs>
              <w:spacing w:beforeAutospacing="0" w:afterAutospacing="0"/>
              <w:jc w:val="center"/>
            </w:pPr>
            <w:r w:rsidRPr="0092000B">
              <w:t xml:space="preserve"> 3,8 кВт                      </w:t>
            </w:r>
          </w:p>
          <w:p w14:paraId="2886F14B" w14:textId="13A6218D" w:rsidR="0092000B" w:rsidRPr="00774EED" w:rsidRDefault="0092000B" w:rsidP="005575C2">
            <w:pPr>
              <w:pStyle w:val="af"/>
              <w:tabs>
                <w:tab w:val="left" w:pos="423"/>
                <w:tab w:val="left" w:pos="742"/>
                <w:tab w:val="left" w:pos="888"/>
              </w:tabs>
              <w:spacing w:beforeAutospacing="0" w:afterAutospacing="0"/>
              <w:jc w:val="center"/>
              <w:rPr>
                <w:highlight w:val="green"/>
              </w:rPr>
            </w:pPr>
          </w:p>
        </w:tc>
      </w:tr>
    </w:tbl>
    <w:p w14:paraId="678459C4" w14:textId="77777777" w:rsidR="005B44C6" w:rsidRPr="00774EED" w:rsidRDefault="005B44C6" w:rsidP="005575C2">
      <w:pPr>
        <w:pStyle w:val="af"/>
        <w:tabs>
          <w:tab w:val="left" w:pos="709"/>
          <w:tab w:val="left" w:pos="851"/>
          <w:tab w:val="left" w:pos="1134"/>
          <w:tab w:val="left" w:pos="1276"/>
        </w:tabs>
        <w:spacing w:beforeAutospacing="0" w:after="0" w:afterAutospacing="0" w:line="276" w:lineRule="auto"/>
        <w:ind w:left="567"/>
      </w:pPr>
    </w:p>
    <w:p w14:paraId="72A77FED" w14:textId="3916F7B3" w:rsidR="00754431" w:rsidRPr="00774EED" w:rsidRDefault="00754431" w:rsidP="007F1F11">
      <w:pPr>
        <w:pStyle w:val="af"/>
        <w:tabs>
          <w:tab w:val="left" w:pos="723"/>
          <w:tab w:val="left" w:pos="888"/>
        </w:tabs>
        <w:spacing w:beforeAutospacing="0" w:after="0" w:afterAutospacing="0"/>
        <w:rPr>
          <w:rStyle w:val="afb"/>
          <w:color w:val="000000" w:themeColor="text1"/>
        </w:rPr>
        <w:sectPr w:rsidR="00754431" w:rsidRPr="00774EED" w:rsidSect="008D013F">
          <w:pgSz w:w="11900" w:h="16840"/>
          <w:pgMar w:top="1260" w:right="560"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1FB0883" w14:textId="7A3CAF5C" w:rsidR="00BA70D5" w:rsidRPr="00774EED" w:rsidRDefault="00754431" w:rsidP="008B1CCC">
      <w:pPr>
        <w:pStyle w:val="1"/>
        <w:tabs>
          <w:tab w:val="left" w:pos="0"/>
          <w:tab w:val="left" w:pos="1134"/>
          <w:tab w:val="left" w:pos="1843"/>
          <w:tab w:val="left" w:pos="2127"/>
          <w:tab w:val="left" w:pos="2552"/>
          <w:tab w:val="left" w:pos="4781"/>
        </w:tabs>
        <w:ind w:right="-284"/>
        <w:jc w:val="center"/>
        <w:rPr>
          <w:sz w:val="24"/>
          <w:szCs w:val="24"/>
        </w:rPr>
      </w:pPr>
      <w:bookmarkStart w:id="41" w:name="_Toc191054536"/>
      <w:r w:rsidRPr="00774EED">
        <w:rPr>
          <w:sz w:val="24"/>
          <w:szCs w:val="24"/>
        </w:rPr>
        <w:lastRenderedPageBreak/>
        <w:t xml:space="preserve">Раздел </w:t>
      </w:r>
      <w:hyperlink w:anchor="_Toc119080708" w:history="1">
        <w:r w:rsidRPr="00774EED">
          <w:rPr>
            <w:sz w:val="24"/>
            <w:szCs w:val="24"/>
          </w:rPr>
          <w:t>2.</w:t>
        </w:r>
        <w:r w:rsidRPr="00774EED">
          <w:rPr>
            <w:sz w:val="24"/>
            <w:szCs w:val="24"/>
          </w:rPr>
          <w:tab/>
        </w:r>
      </w:hyperlink>
      <w:r w:rsidR="009B2196" w:rsidRPr="00774EED">
        <w:rPr>
          <w:sz w:val="24"/>
          <w:szCs w:val="24"/>
        </w:rPr>
        <w:t>Сценарии наиболее вероятных и наиболее опасных по последствиям аварий, а также источники (места) их возникновения</w:t>
      </w:r>
      <w:bookmarkEnd w:id="41"/>
    </w:p>
    <w:p w14:paraId="05205FED" w14:textId="77777777" w:rsidR="006C566D" w:rsidRPr="00774EED" w:rsidRDefault="006C566D" w:rsidP="00466C82">
      <w:pPr>
        <w:pStyle w:val="1"/>
        <w:tabs>
          <w:tab w:val="left" w:pos="0"/>
          <w:tab w:val="left" w:pos="1134"/>
          <w:tab w:val="left" w:pos="1843"/>
          <w:tab w:val="left" w:pos="2127"/>
          <w:tab w:val="left" w:pos="2552"/>
          <w:tab w:val="left" w:pos="4781"/>
        </w:tabs>
        <w:ind w:right="-284"/>
        <w:jc w:val="center"/>
        <w:rPr>
          <w:sz w:val="24"/>
          <w:szCs w:val="24"/>
        </w:rPr>
      </w:pPr>
    </w:p>
    <w:p w14:paraId="3B5856E1" w14:textId="76E562EF" w:rsidR="005E52C0" w:rsidRPr="00774EED" w:rsidRDefault="000D1481" w:rsidP="005575C2">
      <w:pPr>
        <w:pStyle w:val="1"/>
        <w:numPr>
          <w:ilvl w:val="1"/>
          <w:numId w:val="12"/>
        </w:numPr>
        <w:tabs>
          <w:tab w:val="left" w:pos="567"/>
          <w:tab w:val="left" w:pos="709"/>
          <w:tab w:val="left" w:pos="993"/>
          <w:tab w:val="left" w:pos="4781"/>
        </w:tabs>
        <w:spacing w:before="61"/>
        <w:ind w:left="0" w:right="-143" w:firstLine="567"/>
        <w:jc w:val="both"/>
        <w:rPr>
          <w:sz w:val="24"/>
          <w:szCs w:val="24"/>
        </w:rPr>
      </w:pPr>
      <w:bookmarkStart w:id="42" w:name="_Toc191054537"/>
      <w:r w:rsidRPr="00774EED">
        <w:rPr>
          <w:sz w:val="24"/>
          <w:szCs w:val="24"/>
        </w:rPr>
        <w:t>О</w:t>
      </w:r>
      <w:r w:rsidR="005E52C0" w:rsidRPr="00774EED">
        <w:rPr>
          <w:sz w:val="24"/>
          <w:szCs w:val="24"/>
        </w:rPr>
        <w:t>пределение, наиболее вероятны</w:t>
      </w:r>
      <w:r w:rsidR="00EC033A" w:rsidRPr="00774EED">
        <w:rPr>
          <w:sz w:val="24"/>
          <w:szCs w:val="24"/>
        </w:rPr>
        <w:t>е</w:t>
      </w:r>
      <w:r w:rsidR="005E52C0" w:rsidRPr="00774EED">
        <w:rPr>
          <w:sz w:val="24"/>
          <w:szCs w:val="24"/>
        </w:rPr>
        <w:t xml:space="preserve"> и наиболее опасны</w:t>
      </w:r>
      <w:r w:rsidR="00EC033A" w:rsidRPr="00774EED">
        <w:rPr>
          <w:sz w:val="24"/>
          <w:szCs w:val="24"/>
        </w:rPr>
        <w:t>е</w:t>
      </w:r>
      <w:r w:rsidR="005E52C0" w:rsidRPr="00774EED">
        <w:rPr>
          <w:sz w:val="24"/>
          <w:szCs w:val="24"/>
        </w:rPr>
        <w:t xml:space="preserve"> по последствиям</w:t>
      </w:r>
      <w:r w:rsidR="00427635" w:rsidRPr="00774EED">
        <w:rPr>
          <w:sz w:val="24"/>
          <w:szCs w:val="24"/>
        </w:rPr>
        <w:t xml:space="preserve"> авари</w:t>
      </w:r>
      <w:r w:rsidR="00EC033A" w:rsidRPr="00774EED">
        <w:rPr>
          <w:sz w:val="24"/>
          <w:szCs w:val="24"/>
        </w:rPr>
        <w:t>и</w:t>
      </w:r>
      <w:r w:rsidR="005E52C0" w:rsidRPr="00774EED">
        <w:rPr>
          <w:sz w:val="24"/>
          <w:szCs w:val="24"/>
        </w:rPr>
        <w:t xml:space="preserve">, источники (места) </w:t>
      </w:r>
      <w:r w:rsidR="00427635" w:rsidRPr="00774EED">
        <w:rPr>
          <w:sz w:val="24"/>
          <w:szCs w:val="24"/>
        </w:rPr>
        <w:t xml:space="preserve">их </w:t>
      </w:r>
      <w:r w:rsidR="005E52C0" w:rsidRPr="00774EED">
        <w:rPr>
          <w:sz w:val="24"/>
          <w:szCs w:val="24"/>
        </w:rPr>
        <w:t>возникновения</w:t>
      </w:r>
      <w:bookmarkEnd w:id="42"/>
      <w:r w:rsidR="005E52C0" w:rsidRPr="00774EED">
        <w:rPr>
          <w:sz w:val="24"/>
          <w:szCs w:val="24"/>
        </w:rPr>
        <w:t xml:space="preserve"> </w:t>
      </w:r>
    </w:p>
    <w:p w14:paraId="42A3AD04" w14:textId="1E035F34" w:rsidR="008D7E20" w:rsidRPr="00774EED" w:rsidRDefault="008D7E20" w:rsidP="005575C2">
      <w:pPr>
        <w:pStyle w:val="a5"/>
        <w:numPr>
          <w:ilvl w:val="2"/>
          <w:numId w:val="11"/>
        </w:numPr>
        <w:tabs>
          <w:tab w:val="left" w:pos="993"/>
          <w:tab w:val="left" w:pos="1134"/>
        </w:tabs>
        <w:ind w:left="0" w:right="-284" w:firstLine="566"/>
        <w:jc w:val="both"/>
        <w:rPr>
          <w:sz w:val="24"/>
          <w:szCs w:val="24"/>
          <w:lang w:eastAsia="ru-RU"/>
        </w:rPr>
      </w:pPr>
      <w:r w:rsidRPr="00774EED">
        <w:rPr>
          <w:sz w:val="24"/>
          <w:szCs w:val="24"/>
          <w:lang w:eastAsia="ru-RU"/>
        </w:rPr>
        <w:t xml:space="preserve">Аварийная ситуация – технологическое нарушение, приведшее к разрушению или повреждению </w:t>
      </w:r>
      <w:r w:rsidR="003A2F26" w:rsidRPr="00774EED">
        <w:rPr>
          <w:sz w:val="24"/>
          <w:szCs w:val="24"/>
          <w:lang w:eastAsia="ru-RU"/>
        </w:rPr>
        <w:t>сооружений,</w:t>
      </w:r>
      <w:r w:rsidRPr="00774EED">
        <w:rPr>
          <w:sz w:val="24"/>
          <w:szCs w:val="24"/>
          <w:lang w:eastAsia="ru-RU"/>
        </w:rPr>
        <w:t xml:space="preserve"> или оборудования, полному или частичному ограничению режи</w:t>
      </w:r>
      <w:r w:rsidR="00A25B89" w:rsidRPr="00774EED">
        <w:rPr>
          <w:sz w:val="24"/>
          <w:szCs w:val="24"/>
          <w:lang w:eastAsia="ru-RU"/>
        </w:rPr>
        <w:t>ма потребления тепловой энергии.</w:t>
      </w:r>
    </w:p>
    <w:p w14:paraId="077718EF" w14:textId="3D89B2A7" w:rsidR="00815D59" w:rsidRPr="00774EED" w:rsidRDefault="00815D59" w:rsidP="005575C2">
      <w:pPr>
        <w:pStyle w:val="a5"/>
        <w:ind w:left="0" w:right="-284" w:firstLine="567"/>
        <w:jc w:val="both"/>
        <w:rPr>
          <w:sz w:val="24"/>
          <w:szCs w:val="24"/>
          <w:lang w:eastAsia="ru-RU"/>
        </w:rPr>
      </w:pPr>
      <w:r w:rsidRPr="00774EED">
        <w:rPr>
          <w:sz w:val="24"/>
          <w:szCs w:val="24"/>
          <w:lang w:eastAsia="ru-RU"/>
        </w:rPr>
        <w:t xml:space="preserve">2.1.2. Аварийные ситуации подразделяются </w:t>
      </w:r>
      <w:r w:rsidR="00984B3E" w:rsidRPr="00774EED">
        <w:rPr>
          <w:sz w:val="24"/>
          <w:szCs w:val="24"/>
          <w:lang w:eastAsia="ru-RU"/>
        </w:rPr>
        <w:t xml:space="preserve">на четыре группы в </w:t>
      </w:r>
      <w:r w:rsidR="00A25B89" w:rsidRPr="00774EED">
        <w:rPr>
          <w:sz w:val="24"/>
          <w:szCs w:val="24"/>
          <w:lang w:eastAsia="ru-RU"/>
        </w:rPr>
        <w:t xml:space="preserve">зависимости </w:t>
      </w:r>
      <w:r w:rsidR="00F30717" w:rsidRPr="00774EED">
        <w:rPr>
          <w:sz w:val="24"/>
          <w:szCs w:val="24"/>
          <w:lang w:eastAsia="ru-RU"/>
        </w:rPr>
        <w:t xml:space="preserve">                               </w:t>
      </w:r>
      <w:r w:rsidR="00A25B89" w:rsidRPr="00774EED">
        <w:rPr>
          <w:sz w:val="24"/>
          <w:szCs w:val="24"/>
          <w:lang w:eastAsia="ru-RU"/>
        </w:rPr>
        <w:t>от</w:t>
      </w:r>
      <w:r w:rsidRPr="00774EED">
        <w:rPr>
          <w:sz w:val="24"/>
          <w:szCs w:val="24"/>
          <w:lang w:eastAsia="ru-RU"/>
        </w:rPr>
        <w:t xml:space="preserve"> последстви</w:t>
      </w:r>
      <w:r w:rsidR="00A25B89" w:rsidRPr="00774EED">
        <w:rPr>
          <w:sz w:val="24"/>
          <w:szCs w:val="24"/>
          <w:lang w:eastAsia="ru-RU"/>
        </w:rPr>
        <w:t>й</w:t>
      </w:r>
      <w:r w:rsidRPr="00774EED">
        <w:rPr>
          <w:sz w:val="24"/>
          <w:szCs w:val="24"/>
          <w:lang w:eastAsia="ru-RU"/>
        </w:rPr>
        <w:t>:</w:t>
      </w:r>
    </w:p>
    <w:p w14:paraId="7F0443CA" w14:textId="4E8304CA" w:rsidR="00815D59" w:rsidRPr="00774EED" w:rsidRDefault="00815D59" w:rsidP="005575C2">
      <w:pPr>
        <w:pStyle w:val="a5"/>
        <w:widowControl/>
        <w:autoSpaceDE/>
        <w:autoSpaceDN/>
        <w:spacing w:line="259" w:lineRule="auto"/>
        <w:ind w:left="0" w:right="-284" w:firstLine="567"/>
        <w:contextualSpacing/>
        <w:jc w:val="both"/>
        <w:rPr>
          <w:sz w:val="24"/>
          <w:szCs w:val="24"/>
          <w:lang w:eastAsia="ru-RU"/>
        </w:rPr>
      </w:pPr>
      <w:r w:rsidRPr="00774EED">
        <w:rPr>
          <w:sz w:val="24"/>
          <w:szCs w:val="24"/>
          <w:lang w:eastAsia="ru-RU"/>
        </w:rPr>
        <w:t xml:space="preserve">- </w:t>
      </w:r>
      <w:r w:rsidR="00A25B89" w:rsidRPr="00774EED">
        <w:rPr>
          <w:sz w:val="24"/>
          <w:szCs w:val="24"/>
          <w:lang w:eastAsia="ru-RU"/>
        </w:rPr>
        <w:t xml:space="preserve">на </w:t>
      </w:r>
      <w:r w:rsidRPr="00774EED">
        <w:rPr>
          <w:sz w:val="24"/>
          <w:szCs w:val="24"/>
          <w:lang w:eastAsia="ru-RU"/>
        </w:rPr>
        <w:t>приводящие к прекращению теплоснабжения потребителей в отопительный период</w:t>
      </w:r>
      <w:r w:rsidRPr="00774EED">
        <w:rPr>
          <w:sz w:val="24"/>
          <w:szCs w:val="24"/>
        </w:rPr>
        <w:t xml:space="preserve"> </w:t>
      </w:r>
      <w:r w:rsidRPr="00774EED">
        <w:rPr>
          <w:sz w:val="24"/>
          <w:szCs w:val="24"/>
          <w:lang w:eastAsia="ru-RU"/>
        </w:rPr>
        <w:t>на срок более 24 часов;</w:t>
      </w:r>
    </w:p>
    <w:p w14:paraId="61A99AB6" w14:textId="135B9F37" w:rsidR="00815D59" w:rsidRPr="00774EED" w:rsidRDefault="00815D59" w:rsidP="005575C2">
      <w:pPr>
        <w:pStyle w:val="a5"/>
        <w:widowControl/>
        <w:autoSpaceDE/>
        <w:autoSpaceDN/>
        <w:spacing w:line="259" w:lineRule="auto"/>
        <w:ind w:left="0" w:right="-284" w:firstLine="567"/>
        <w:contextualSpacing/>
        <w:jc w:val="both"/>
        <w:rPr>
          <w:sz w:val="24"/>
          <w:szCs w:val="24"/>
          <w:lang w:eastAsia="ru-RU"/>
        </w:rPr>
      </w:pPr>
      <w:r w:rsidRPr="00774EED">
        <w:rPr>
          <w:sz w:val="24"/>
          <w:szCs w:val="24"/>
          <w:lang w:eastAsia="ru-RU"/>
        </w:rPr>
        <w:t xml:space="preserve">- </w:t>
      </w:r>
      <w:r w:rsidR="00A25B89" w:rsidRPr="00774EED">
        <w:rPr>
          <w:sz w:val="24"/>
          <w:szCs w:val="24"/>
          <w:lang w:eastAsia="ru-RU"/>
        </w:rPr>
        <w:t xml:space="preserve">на </w:t>
      </w:r>
      <w:r w:rsidRPr="00774EED">
        <w:rPr>
          <w:sz w:val="24"/>
          <w:szCs w:val="24"/>
          <w:lang w:eastAsia="ru-RU"/>
        </w:rPr>
        <w:t>приводящие к разрушению или повреждению оборудования объектов, которое привело к выходу из строя источников тепловой энергии или тепловых сетей</w:t>
      </w:r>
      <w:r w:rsidRPr="00774EED">
        <w:rPr>
          <w:sz w:val="24"/>
          <w:szCs w:val="24"/>
        </w:rPr>
        <w:t xml:space="preserve"> </w:t>
      </w:r>
      <w:r w:rsidRPr="00774EED">
        <w:rPr>
          <w:sz w:val="24"/>
          <w:szCs w:val="24"/>
          <w:lang w:eastAsia="ru-RU"/>
        </w:rPr>
        <w:t>на срок 3 суток и более;</w:t>
      </w:r>
    </w:p>
    <w:p w14:paraId="42A11B8C" w14:textId="52E8EDCE" w:rsidR="00815D59" w:rsidRPr="00774EED" w:rsidRDefault="00815D59" w:rsidP="005575C2">
      <w:pPr>
        <w:pStyle w:val="a5"/>
        <w:widowControl/>
        <w:autoSpaceDE/>
        <w:autoSpaceDN/>
        <w:spacing w:line="259" w:lineRule="auto"/>
        <w:ind w:left="0" w:right="-284" w:firstLine="567"/>
        <w:contextualSpacing/>
        <w:jc w:val="both"/>
        <w:rPr>
          <w:sz w:val="24"/>
          <w:szCs w:val="24"/>
          <w:lang w:eastAsia="ru-RU"/>
        </w:rPr>
      </w:pPr>
      <w:r w:rsidRPr="00774EED">
        <w:rPr>
          <w:sz w:val="24"/>
          <w:szCs w:val="24"/>
          <w:lang w:eastAsia="ru-RU"/>
        </w:rPr>
        <w:t xml:space="preserve">- </w:t>
      </w:r>
      <w:r w:rsidR="00A25B89" w:rsidRPr="00774EED">
        <w:rPr>
          <w:sz w:val="24"/>
          <w:szCs w:val="24"/>
          <w:lang w:eastAsia="ru-RU"/>
        </w:rPr>
        <w:t xml:space="preserve">на </w:t>
      </w:r>
      <w:r w:rsidRPr="00774EED">
        <w:rPr>
          <w:sz w:val="24"/>
          <w:szCs w:val="24"/>
          <w:lang w:eastAsia="ru-RU"/>
        </w:rPr>
        <w:t>приводящие к разрушению или повреждению сооружений, в которых находятся объекты, котор</w:t>
      </w:r>
      <w:r w:rsidR="00A25B89" w:rsidRPr="00774EED">
        <w:rPr>
          <w:sz w:val="24"/>
          <w:szCs w:val="24"/>
          <w:lang w:eastAsia="ru-RU"/>
        </w:rPr>
        <w:t>о</w:t>
      </w:r>
      <w:r w:rsidRPr="00774EED">
        <w:rPr>
          <w:sz w:val="24"/>
          <w:szCs w:val="24"/>
          <w:lang w:eastAsia="ru-RU"/>
        </w:rPr>
        <w:t>е привело к прекращению теплоснабжения потребителей;</w:t>
      </w:r>
    </w:p>
    <w:p w14:paraId="39AAA51F" w14:textId="2EBB12ED" w:rsidR="00815D59" w:rsidRPr="00774EED" w:rsidRDefault="00815D59" w:rsidP="005575C2">
      <w:pPr>
        <w:pStyle w:val="a5"/>
        <w:widowControl/>
        <w:autoSpaceDE/>
        <w:autoSpaceDN/>
        <w:spacing w:line="259" w:lineRule="auto"/>
        <w:ind w:left="0" w:right="-284" w:firstLine="567"/>
        <w:contextualSpacing/>
        <w:jc w:val="both"/>
        <w:rPr>
          <w:sz w:val="24"/>
          <w:szCs w:val="24"/>
          <w:lang w:eastAsia="ru-RU"/>
        </w:rPr>
      </w:pPr>
      <w:r w:rsidRPr="00774EED">
        <w:rPr>
          <w:sz w:val="24"/>
          <w:szCs w:val="24"/>
          <w:lang w:eastAsia="ru-RU"/>
        </w:rPr>
        <w:t xml:space="preserve">- </w:t>
      </w:r>
      <w:r w:rsidR="00A25B89" w:rsidRPr="00774EED">
        <w:rPr>
          <w:sz w:val="24"/>
          <w:szCs w:val="24"/>
          <w:lang w:eastAsia="ru-RU"/>
        </w:rPr>
        <w:t xml:space="preserve">на </w:t>
      </w:r>
      <w:r w:rsidRPr="00774EED">
        <w:rPr>
          <w:sz w:val="24"/>
          <w:szCs w:val="24"/>
          <w:lang w:eastAsia="ru-RU"/>
        </w:rPr>
        <w:t>не повлекши</w:t>
      </w:r>
      <w:r w:rsidR="00A25B89" w:rsidRPr="00774EED">
        <w:rPr>
          <w:sz w:val="24"/>
          <w:szCs w:val="24"/>
          <w:lang w:eastAsia="ru-RU"/>
        </w:rPr>
        <w:t>е</w:t>
      </w:r>
      <w:r w:rsidRPr="00774EED">
        <w:rPr>
          <w:sz w:val="24"/>
          <w:szCs w:val="24"/>
          <w:lang w:eastAsia="ru-RU"/>
        </w:rPr>
        <w:t xml:space="preserve">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14:paraId="13F502F9" w14:textId="3068686D" w:rsidR="000D1481" w:rsidRPr="00774EED"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2.1.</w:t>
      </w:r>
      <w:r w:rsidR="00815D59" w:rsidRPr="00774EED">
        <w:rPr>
          <w:rFonts w:ascii="Times New Roman" w:eastAsia="Times New Roman" w:hAnsi="Times New Roman" w:cs="Times New Roman"/>
          <w:sz w:val="24"/>
          <w:szCs w:val="24"/>
          <w:lang w:eastAsia="ru-RU"/>
        </w:rPr>
        <w:t>3.</w:t>
      </w:r>
      <w:r w:rsidRPr="00774EED">
        <w:rPr>
          <w:rFonts w:ascii="Times New Roman" w:eastAsia="Times New Roman" w:hAnsi="Times New Roman" w:cs="Times New Roman"/>
          <w:sz w:val="24"/>
          <w:szCs w:val="24"/>
          <w:lang w:eastAsia="ru-RU"/>
        </w:rPr>
        <w:t xml:space="preserve"> Наиболее вероятными причинами возникновения аварийных ситуаций в работе систем теплоснабжения </w:t>
      </w:r>
      <w:r w:rsidRPr="00774EED">
        <w:rPr>
          <w:rFonts w:ascii="Times New Roman" w:hAnsi="Times New Roman" w:cs="Times New Roman"/>
          <w:sz w:val="24"/>
          <w:szCs w:val="24"/>
        </w:rPr>
        <w:t xml:space="preserve">муниципального образования </w:t>
      </w:r>
      <w:r w:rsidR="002D6F75" w:rsidRPr="00774EED">
        <w:rPr>
          <w:rFonts w:ascii="Times New Roman" w:hAnsi="Times New Roman" w:cs="Times New Roman"/>
          <w:sz w:val="24"/>
          <w:szCs w:val="24"/>
        </w:rPr>
        <w:t>Чаа-Хольского</w:t>
      </w:r>
      <w:r w:rsidR="00466C82" w:rsidRPr="00774EED">
        <w:rPr>
          <w:rFonts w:ascii="Times New Roman" w:hAnsi="Times New Roman" w:cs="Times New Roman"/>
          <w:sz w:val="24"/>
          <w:szCs w:val="24"/>
        </w:rPr>
        <w:t xml:space="preserve"> района</w:t>
      </w:r>
      <w:r w:rsidRPr="00774EED">
        <w:rPr>
          <w:rFonts w:ascii="Times New Roman" w:hAnsi="Times New Roman" w:cs="Times New Roman"/>
          <w:i/>
          <w:sz w:val="24"/>
          <w:szCs w:val="24"/>
        </w:rPr>
        <w:t xml:space="preserve"> </w:t>
      </w:r>
      <w:r w:rsidRPr="00774EED">
        <w:rPr>
          <w:rFonts w:ascii="Times New Roman" w:eastAsia="Times New Roman" w:hAnsi="Times New Roman" w:cs="Times New Roman"/>
          <w:sz w:val="24"/>
          <w:szCs w:val="24"/>
          <w:lang w:eastAsia="ru-RU"/>
        </w:rPr>
        <w:t>могут послужить:</w:t>
      </w:r>
    </w:p>
    <w:p w14:paraId="397FBFE2" w14:textId="02B79C06" w:rsidR="000D1481" w:rsidRPr="00774EED"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неблагоприятные погодно</w:t>
      </w:r>
      <w:r w:rsidR="00F778B7">
        <w:rPr>
          <w:rFonts w:ascii="Times New Roman" w:eastAsia="Times New Roman" w:hAnsi="Times New Roman" w:cs="Times New Roman"/>
          <w:sz w:val="24"/>
          <w:szCs w:val="24"/>
          <w:lang w:eastAsia="ru-RU"/>
        </w:rPr>
        <w:t>-климатические явления (</w:t>
      </w:r>
      <w:r w:rsidRPr="00774EED">
        <w:rPr>
          <w:rFonts w:ascii="Times New Roman" w:eastAsia="Times New Roman" w:hAnsi="Times New Roman" w:cs="Times New Roman"/>
          <w:sz w:val="24"/>
          <w:szCs w:val="24"/>
          <w:lang w:eastAsia="ru-RU"/>
        </w:rPr>
        <w:t>бури, сильные ветры, сильные морозы, снегопады и метели, обледенение и гололед);</w:t>
      </w:r>
    </w:p>
    <w:p w14:paraId="74F10821" w14:textId="77777777" w:rsidR="000D1481" w:rsidRPr="00774EED"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человеческий фактор (неправильные действия персонала);</w:t>
      </w:r>
    </w:p>
    <w:p w14:paraId="5DD1E1AF" w14:textId="77777777" w:rsidR="000D1481" w:rsidRPr="00774EED"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прекращение подачи электрической энергии, холодной воды, топлива на источник тепловой энергии;</w:t>
      </w:r>
    </w:p>
    <w:p w14:paraId="57CBCE9D" w14:textId="6387FFB7" w:rsidR="000D1481" w:rsidRPr="00774EED"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внеплановый (аварийный) останов (выход из строя) оборудования и участков тепловых сетей на объектах систем теплоснабжения.</w:t>
      </w:r>
    </w:p>
    <w:p w14:paraId="078D8F63" w14:textId="4A9E6232" w:rsidR="00427635" w:rsidRPr="00774EED" w:rsidRDefault="00427635"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2.1.</w:t>
      </w:r>
      <w:r w:rsidR="00815D59" w:rsidRPr="00774EED">
        <w:rPr>
          <w:rFonts w:ascii="Times New Roman" w:eastAsia="Times New Roman" w:hAnsi="Times New Roman" w:cs="Times New Roman"/>
          <w:sz w:val="24"/>
          <w:szCs w:val="24"/>
          <w:lang w:eastAsia="ru-RU"/>
        </w:rPr>
        <w:t>4.</w:t>
      </w:r>
      <w:r w:rsidRPr="00774EED">
        <w:rPr>
          <w:rFonts w:ascii="Times New Roman" w:eastAsia="Times New Roman" w:hAnsi="Times New Roman" w:cs="Times New Roman"/>
          <w:sz w:val="24"/>
          <w:szCs w:val="24"/>
          <w:lang w:eastAsia="ru-RU"/>
        </w:rPr>
        <w:t xml:space="preserve"> Наиболее вероятными </w:t>
      </w:r>
      <w:r w:rsidR="00A1199B" w:rsidRPr="00774EED">
        <w:rPr>
          <w:rFonts w:ascii="Times New Roman" w:eastAsia="Times New Roman" w:hAnsi="Times New Roman" w:cs="Times New Roman"/>
          <w:sz w:val="24"/>
          <w:szCs w:val="24"/>
          <w:lang w:eastAsia="ru-RU"/>
        </w:rPr>
        <w:t xml:space="preserve">в </w:t>
      </w:r>
      <w:r w:rsidR="00A1199B" w:rsidRPr="00774EED">
        <w:rPr>
          <w:rFonts w:ascii="Times New Roman" w:hAnsi="Times New Roman" w:cs="Times New Roman"/>
          <w:sz w:val="24"/>
          <w:szCs w:val="24"/>
        </w:rPr>
        <w:t xml:space="preserve">муниципальном образовании </w:t>
      </w:r>
      <w:r w:rsidR="00916BA1" w:rsidRPr="00774EED">
        <w:rPr>
          <w:rFonts w:ascii="Times New Roman" w:hAnsi="Times New Roman" w:cs="Times New Roman"/>
          <w:sz w:val="24"/>
          <w:szCs w:val="24"/>
        </w:rPr>
        <w:t>Чаа-Хольского</w:t>
      </w:r>
      <w:r w:rsidR="00466C82" w:rsidRPr="00774EED">
        <w:rPr>
          <w:rFonts w:ascii="Times New Roman" w:hAnsi="Times New Roman" w:cs="Times New Roman"/>
          <w:sz w:val="24"/>
          <w:szCs w:val="24"/>
        </w:rPr>
        <w:t xml:space="preserve"> района</w:t>
      </w:r>
      <w:r w:rsidR="00A1199B" w:rsidRPr="00774EED">
        <w:rPr>
          <w:rFonts w:ascii="Times New Roman" w:hAnsi="Times New Roman" w:cs="Times New Roman"/>
          <w:i/>
          <w:sz w:val="24"/>
          <w:szCs w:val="24"/>
        </w:rPr>
        <w:t xml:space="preserve"> </w:t>
      </w:r>
      <w:r w:rsidRPr="00774EED">
        <w:rPr>
          <w:rFonts w:ascii="Times New Roman" w:eastAsia="Times New Roman" w:hAnsi="Times New Roman" w:cs="Times New Roman"/>
          <w:sz w:val="24"/>
          <w:szCs w:val="24"/>
          <w:lang w:eastAsia="ru-RU"/>
        </w:rPr>
        <w:t>являются следующие сценарии</w:t>
      </w:r>
      <w:r w:rsidRPr="00774EED">
        <w:rPr>
          <w:rFonts w:ascii="Times New Roman" w:hAnsi="Times New Roman" w:cs="Times New Roman"/>
          <w:sz w:val="24"/>
          <w:szCs w:val="24"/>
        </w:rPr>
        <w:t xml:space="preserve"> </w:t>
      </w:r>
      <w:r w:rsidRPr="00774EED">
        <w:rPr>
          <w:rFonts w:ascii="Times New Roman" w:eastAsia="Times New Roman" w:hAnsi="Times New Roman" w:cs="Times New Roman"/>
          <w:sz w:val="24"/>
          <w:szCs w:val="24"/>
          <w:lang w:eastAsia="ru-RU"/>
        </w:rPr>
        <w:t>аварийных ситуаций:</w:t>
      </w:r>
    </w:p>
    <w:p w14:paraId="53C5A8DA" w14:textId="307AD918" w:rsidR="001346D3" w:rsidRPr="00774EED" w:rsidRDefault="006D492B" w:rsidP="005575C2">
      <w:pPr>
        <w:spacing w:after="0" w:line="276" w:lineRule="auto"/>
        <w:ind w:right="-284" w:firstLine="567"/>
        <w:jc w:val="both"/>
        <w:rPr>
          <w:rFonts w:ascii="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w:t>
      </w:r>
      <w:r w:rsidR="00427635" w:rsidRPr="00774EED">
        <w:rPr>
          <w:rFonts w:ascii="Times New Roman" w:eastAsia="Times New Roman" w:hAnsi="Times New Roman" w:cs="Times New Roman"/>
          <w:sz w:val="24"/>
          <w:szCs w:val="24"/>
          <w:lang w:eastAsia="ru-RU"/>
        </w:rPr>
        <w:t xml:space="preserve"> </w:t>
      </w:r>
      <w:r w:rsidR="001346D3" w:rsidRPr="00774EED">
        <w:rPr>
          <w:rFonts w:ascii="Times New Roman" w:hAnsi="Times New Roman" w:cs="Times New Roman"/>
          <w:sz w:val="24"/>
          <w:szCs w:val="24"/>
          <w:lang w:eastAsia="ru-RU"/>
        </w:rPr>
        <w:t xml:space="preserve">нарушение гидравлического режима тепловой сети по причине аварийного прекращения подачи </w:t>
      </w:r>
      <w:r w:rsidR="001346D3" w:rsidRPr="00774EED">
        <w:rPr>
          <w:rFonts w:ascii="Times New Roman" w:eastAsia="Times New Roman" w:hAnsi="Times New Roman" w:cs="Times New Roman"/>
          <w:sz w:val="24"/>
          <w:szCs w:val="24"/>
          <w:lang w:eastAsia="ru-RU"/>
        </w:rPr>
        <w:t>электрической энергии</w:t>
      </w:r>
      <w:r w:rsidR="001346D3" w:rsidRPr="00774EED">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1346D3" w:rsidRPr="00774EED">
        <w:rPr>
          <w:rFonts w:ascii="Times New Roman" w:eastAsia="Times New Roman" w:hAnsi="Times New Roman" w:cs="Times New Roman"/>
          <w:sz w:val="24"/>
          <w:szCs w:val="24"/>
          <w:lang w:eastAsia="ru-RU"/>
        </w:rPr>
        <w:t>по одному из питающих вводов</w:t>
      </w:r>
      <w:r w:rsidR="001346D3" w:rsidRPr="00774EED">
        <w:rPr>
          <w:rFonts w:ascii="Times New Roman" w:hAnsi="Times New Roman" w:cs="Times New Roman"/>
          <w:sz w:val="24"/>
          <w:szCs w:val="24"/>
          <w:lang w:eastAsia="ru-RU"/>
        </w:rPr>
        <w:t xml:space="preserve">; </w:t>
      </w:r>
    </w:p>
    <w:p w14:paraId="0781AAA6" w14:textId="54D44391" w:rsidR="001346D3"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б) полное прекращение подачи холодной воды на источник тепловой энергии </w:t>
      </w:r>
      <w:r w:rsidRPr="00774EED">
        <w:rPr>
          <w:rFonts w:ascii="Times New Roman" w:hAnsi="Times New Roman" w:cs="Times New Roman"/>
          <w:sz w:val="24"/>
          <w:szCs w:val="24"/>
          <w:lang w:eastAsia="ru-RU"/>
        </w:rPr>
        <w:t>от системы водоснабжения</w:t>
      </w:r>
      <w:r w:rsidRPr="00774EED">
        <w:rPr>
          <w:rFonts w:ascii="Times New Roman" w:eastAsia="Times New Roman" w:hAnsi="Times New Roman" w:cs="Times New Roman"/>
          <w:sz w:val="24"/>
          <w:szCs w:val="24"/>
          <w:lang w:eastAsia="ru-RU"/>
        </w:rPr>
        <w:t xml:space="preserve"> на срок менее </w:t>
      </w:r>
      <w:r w:rsidR="0054530C" w:rsidRPr="00774EED">
        <w:rPr>
          <w:rFonts w:ascii="Times New Roman" w:eastAsia="Times New Roman" w:hAnsi="Times New Roman" w:cs="Times New Roman"/>
          <w:sz w:val="24"/>
          <w:szCs w:val="24"/>
          <w:lang w:eastAsia="ru-RU"/>
        </w:rPr>
        <w:t>4</w:t>
      </w:r>
      <w:r w:rsidRPr="00774EED">
        <w:rPr>
          <w:rFonts w:ascii="Times New Roman" w:eastAsia="Times New Roman" w:hAnsi="Times New Roman" w:cs="Times New Roman"/>
          <w:sz w:val="24"/>
          <w:szCs w:val="24"/>
          <w:lang w:eastAsia="ru-RU"/>
        </w:rPr>
        <w:t xml:space="preserve"> часов, при отсутствии на нем аккумулирующих резервуаров.</w:t>
      </w:r>
    </w:p>
    <w:p w14:paraId="5CEE8C57" w14:textId="0EF45B1E" w:rsidR="00A1199B"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в</w:t>
      </w:r>
      <w:r w:rsidR="006D492B" w:rsidRPr="00774EED">
        <w:rPr>
          <w:rFonts w:ascii="Times New Roman" w:eastAsia="Times New Roman" w:hAnsi="Times New Roman" w:cs="Times New Roman"/>
          <w:sz w:val="24"/>
          <w:szCs w:val="24"/>
          <w:lang w:eastAsia="ru-RU"/>
        </w:rPr>
        <w:t>)</w:t>
      </w:r>
      <w:r w:rsidR="00A1199B" w:rsidRPr="00774EED">
        <w:rPr>
          <w:rFonts w:ascii="Times New Roman" w:eastAsia="Times New Roman" w:hAnsi="Times New Roman" w:cs="Times New Roman"/>
          <w:sz w:val="24"/>
          <w:szCs w:val="24"/>
          <w:lang w:eastAsia="ru-RU"/>
        </w:rPr>
        <w:t xml:space="preserve"> </w:t>
      </w:r>
      <w:r w:rsidR="00EF0938" w:rsidRPr="00774EED">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A1199B" w:rsidRPr="00774EED">
        <w:rPr>
          <w:rFonts w:ascii="Times New Roman" w:eastAsia="Times New Roman" w:hAnsi="Times New Roman" w:cs="Times New Roman"/>
          <w:sz w:val="24"/>
          <w:szCs w:val="24"/>
          <w:lang w:eastAsia="ru-RU"/>
        </w:rPr>
        <w:t>выход</w:t>
      </w:r>
      <w:r w:rsidR="00EA4C5F" w:rsidRPr="00774EED">
        <w:rPr>
          <w:rFonts w:ascii="Times New Roman" w:eastAsia="Times New Roman" w:hAnsi="Times New Roman" w:cs="Times New Roman"/>
          <w:sz w:val="24"/>
          <w:szCs w:val="24"/>
          <w:lang w:eastAsia="ru-RU"/>
        </w:rPr>
        <w:t>а</w:t>
      </w:r>
      <w:r w:rsidR="00A1199B" w:rsidRPr="00774EED">
        <w:rPr>
          <w:rFonts w:ascii="Times New Roman" w:eastAsia="Times New Roman" w:hAnsi="Times New Roman" w:cs="Times New Roman"/>
          <w:sz w:val="24"/>
          <w:szCs w:val="24"/>
          <w:lang w:eastAsia="ru-RU"/>
        </w:rPr>
        <w:t xml:space="preserve"> из строя </w:t>
      </w:r>
      <w:r w:rsidR="00A8420A" w:rsidRPr="00774EED">
        <w:rPr>
          <w:rFonts w:ascii="Times New Roman" w:eastAsia="Times New Roman" w:hAnsi="Times New Roman" w:cs="Times New Roman"/>
          <w:sz w:val="24"/>
          <w:szCs w:val="24"/>
          <w:lang w:eastAsia="ru-RU"/>
        </w:rPr>
        <w:t>наибольшего по производительности котла на источнике тепловой энергии первой категории</w:t>
      </w:r>
      <w:r w:rsidR="00E538D0" w:rsidRPr="00774EED">
        <w:rPr>
          <w:rFonts w:ascii="Times New Roman" w:eastAsia="Times New Roman" w:hAnsi="Times New Roman" w:cs="Times New Roman"/>
          <w:sz w:val="24"/>
          <w:szCs w:val="24"/>
          <w:lang w:eastAsia="ru-RU"/>
        </w:rPr>
        <w:t xml:space="preserve"> надежности,</w:t>
      </w:r>
      <w:r w:rsidR="00E538D0" w:rsidRPr="00774EED">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774EED">
        <w:rPr>
          <w:rFonts w:ascii="Times New Roman" w:eastAsia="Times New Roman" w:hAnsi="Times New Roman" w:cs="Times New Roman"/>
          <w:sz w:val="24"/>
          <w:szCs w:val="24"/>
          <w:lang w:eastAsia="ru-RU"/>
        </w:rPr>
        <w:t>,</w:t>
      </w:r>
      <w:r w:rsidR="00A8420A" w:rsidRPr="00774EED">
        <w:rPr>
          <w:rFonts w:ascii="Times New Roman" w:eastAsia="Times New Roman" w:hAnsi="Times New Roman" w:cs="Times New Roman"/>
          <w:sz w:val="24"/>
          <w:szCs w:val="24"/>
          <w:lang w:eastAsia="ru-RU"/>
        </w:rPr>
        <w:t xml:space="preserve"> </w:t>
      </w:r>
      <w:r w:rsidR="00E538D0" w:rsidRPr="00774EED">
        <w:rPr>
          <w:rFonts w:ascii="Times New Roman" w:eastAsia="Times New Roman" w:hAnsi="Times New Roman" w:cs="Times New Roman"/>
          <w:sz w:val="24"/>
          <w:szCs w:val="24"/>
          <w:lang w:eastAsia="ru-RU"/>
        </w:rPr>
        <w:t xml:space="preserve">при этом </w:t>
      </w:r>
      <w:r w:rsidR="00A8420A" w:rsidRPr="00774EED">
        <w:rPr>
          <w:rFonts w:ascii="Times New Roman" w:eastAsia="Times New Roman" w:hAnsi="Times New Roman" w:cs="Times New Roman"/>
          <w:sz w:val="24"/>
          <w:szCs w:val="24"/>
          <w:lang w:eastAsia="ru-RU"/>
        </w:rPr>
        <w:t>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 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r w:rsidR="00A1199B" w:rsidRPr="00774EED">
        <w:rPr>
          <w:rFonts w:ascii="Times New Roman" w:eastAsia="Times New Roman" w:hAnsi="Times New Roman" w:cs="Times New Roman"/>
          <w:sz w:val="24"/>
          <w:szCs w:val="24"/>
          <w:lang w:eastAsia="ru-RU"/>
        </w:rPr>
        <w:t>;</w:t>
      </w:r>
    </w:p>
    <w:p w14:paraId="578FC82E" w14:textId="23CC6458" w:rsidR="00427635"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lastRenderedPageBreak/>
        <w:t>г</w:t>
      </w:r>
      <w:r w:rsidR="006D492B" w:rsidRPr="00774EED">
        <w:rPr>
          <w:rFonts w:ascii="Times New Roman" w:eastAsia="Times New Roman" w:hAnsi="Times New Roman" w:cs="Times New Roman"/>
          <w:sz w:val="24"/>
          <w:szCs w:val="24"/>
          <w:lang w:eastAsia="ru-RU"/>
        </w:rPr>
        <w:t>)</w:t>
      </w:r>
      <w:r w:rsidR="00A8420A" w:rsidRPr="00774EED">
        <w:rPr>
          <w:rFonts w:ascii="Times New Roman" w:eastAsia="Times New Roman" w:hAnsi="Times New Roman" w:cs="Times New Roman"/>
          <w:sz w:val="24"/>
          <w:szCs w:val="24"/>
          <w:lang w:eastAsia="ru-RU"/>
        </w:rPr>
        <w:t xml:space="preserve"> </w:t>
      </w:r>
      <w:r w:rsidR="00E538D0" w:rsidRPr="00774EED">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E538D0" w:rsidRPr="00774EED">
        <w:rPr>
          <w:rFonts w:ascii="Times New Roman" w:eastAsia="Times New Roman" w:hAnsi="Times New Roman" w:cs="Times New Roman"/>
          <w:sz w:val="24"/>
          <w:szCs w:val="24"/>
          <w:lang w:eastAsia="ru-RU"/>
        </w:rPr>
        <w:t>выхода из строя наибольшего по производительности котла на источнике тепловой энергии</w:t>
      </w:r>
      <w:r w:rsidR="00A8420A" w:rsidRPr="00774EED">
        <w:rPr>
          <w:rFonts w:ascii="Times New Roman" w:eastAsia="Times New Roman" w:hAnsi="Times New Roman" w:cs="Times New Roman"/>
          <w:sz w:val="24"/>
          <w:szCs w:val="24"/>
          <w:lang w:eastAsia="ru-RU"/>
        </w:rPr>
        <w:t xml:space="preserve"> независимо от категории </w:t>
      </w:r>
      <w:r w:rsidR="00E538D0" w:rsidRPr="00774EED">
        <w:rPr>
          <w:rFonts w:ascii="Times New Roman" w:eastAsia="Times New Roman" w:hAnsi="Times New Roman" w:cs="Times New Roman"/>
          <w:sz w:val="24"/>
          <w:szCs w:val="24"/>
          <w:lang w:eastAsia="ru-RU"/>
        </w:rPr>
        <w:t xml:space="preserve">надежности </w:t>
      </w:r>
      <w:r w:rsidR="00A8420A" w:rsidRPr="00774EED">
        <w:rPr>
          <w:rFonts w:ascii="Times New Roman" w:eastAsia="Times New Roman" w:hAnsi="Times New Roman" w:cs="Times New Roman"/>
          <w:sz w:val="24"/>
          <w:szCs w:val="24"/>
          <w:lang w:eastAsia="ru-RU"/>
        </w:rPr>
        <w:t>котельной</w:t>
      </w:r>
      <w:r w:rsidR="00E538D0" w:rsidRPr="00774EED">
        <w:rPr>
          <w:rFonts w:ascii="Times New Roman" w:eastAsia="Times New Roman" w:hAnsi="Times New Roman" w:cs="Times New Roman"/>
          <w:sz w:val="24"/>
          <w:szCs w:val="24"/>
          <w:lang w:eastAsia="ru-RU"/>
        </w:rPr>
        <w:t>,</w:t>
      </w:r>
      <w:r w:rsidR="00E538D0" w:rsidRPr="00774EED">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774EED">
        <w:rPr>
          <w:rFonts w:ascii="Times New Roman" w:eastAsia="Times New Roman" w:hAnsi="Times New Roman" w:cs="Times New Roman"/>
          <w:sz w:val="24"/>
          <w:szCs w:val="24"/>
          <w:lang w:eastAsia="ru-RU"/>
        </w:rPr>
        <w:t>, при этом</w:t>
      </w:r>
      <w:r w:rsidR="00A8420A" w:rsidRPr="00774EED">
        <w:rPr>
          <w:rFonts w:ascii="Times New Roman" w:eastAsia="Times New Roman" w:hAnsi="Times New Roman" w:cs="Times New Roman"/>
          <w:sz w:val="24"/>
          <w:szCs w:val="24"/>
          <w:lang w:eastAsia="ru-RU"/>
        </w:rPr>
        <w:t xml:space="preserve"> </w:t>
      </w:r>
      <w:r w:rsidR="00E538D0" w:rsidRPr="00774EED">
        <w:rPr>
          <w:rFonts w:ascii="Times New Roman" w:eastAsia="Times New Roman" w:hAnsi="Times New Roman" w:cs="Times New Roman"/>
          <w:sz w:val="24"/>
          <w:szCs w:val="24"/>
          <w:lang w:eastAsia="ru-RU"/>
        </w:rPr>
        <w:t>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w:t>
      </w:r>
      <w:r w:rsidR="0054530C" w:rsidRPr="00774EED">
        <w:rPr>
          <w:rFonts w:ascii="Times New Roman" w:eastAsia="Times New Roman" w:hAnsi="Times New Roman" w:cs="Times New Roman"/>
          <w:sz w:val="24"/>
          <w:szCs w:val="24"/>
          <w:lang w:eastAsia="ru-RU"/>
        </w:rPr>
        <w:fldChar w:fldCharType="begin"/>
      </w:r>
      <w:r w:rsidR="0054530C" w:rsidRPr="00774EED">
        <w:rPr>
          <w:rFonts w:ascii="Times New Roman" w:eastAsia="Times New Roman" w:hAnsi="Times New Roman" w:cs="Times New Roman"/>
          <w:sz w:val="24"/>
          <w:szCs w:val="24"/>
          <w:lang w:eastAsia="ru-RU"/>
        </w:rPr>
        <w:instrText xml:space="preserve"> REF _Ref190963498 \h  \* MERGEFORMAT </w:instrText>
      </w:r>
      <w:r w:rsidR="0054530C" w:rsidRPr="00774EED">
        <w:rPr>
          <w:rFonts w:ascii="Times New Roman" w:eastAsia="Times New Roman" w:hAnsi="Times New Roman" w:cs="Times New Roman"/>
          <w:sz w:val="24"/>
          <w:szCs w:val="24"/>
          <w:lang w:eastAsia="ru-RU"/>
        </w:rPr>
      </w:r>
      <w:r w:rsidR="0054530C" w:rsidRPr="00774EED">
        <w:rPr>
          <w:rFonts w:ascii="Times New Roman" w:eastAsia="Times New Roman" w:hAnsi="Times New Roman" w:cs="Times New Roman"/>
          <w:sz w:val="24"/>
          <w:szCs w:val="24"/>
          <w:lang w:eastAsia="ru-RU"/>
        </w:rPr>
        <w:fldChar w:fldCharType="separate"/>
      </w:r>
      <w:r w:rsidR="00DE32CC" w:rsidRPr="00DE32CC">
        <w:rPr>
          <w:rFonts w:ascii="Times New Roman" w:hAnsi="Times New Roman" w:cs="Times New Roman"/>
          <w:bCs/>
          <w:noProof/>
          <w:sz w:val="24"/>
          <w:szCs w:val="24"/>
        </w:rPr>
        <w:t xml:space="preserve">Таблица </w:t>
      </w:r>
      <w:r w:rsidR="00DE32CC" w:rsidRPr="00DE32CC">
        <w:rPr>
          <w:rFonts w:ascii="Times New Roman" w:hAnsi="Times New Roman" w:cs="Times New Roman"/>
          <w:bCs/>
          <w:sz w:val="24"/>
          <w:szCs w:val="24"/>
        </w:rPr>
        <w:t>2</w:t>
      </w:r>
      <w:r w:rsidR="00DE32CC" w:rsidRPr="00DE32CC">
        <w:rPr>
          <w:rFonts w:ascii="Times New Roman" w:hAnsi="Times New Roman" w:cs="Times New Roman"/>
          <w:bCs/>
          <w:noProof/>
          <w:sz w:val="24"/>
          <w:szCs w:val="24"/>
        </w:rPr>
        <w:t>.1</w:t>
      </w:r>
      <w:r w:rsidR="00DE32CC" w:rsidRPr="00DE32CC">
        <w:rPr>
          <w:rFonts w:ascii="Times New Roman" w:hAnsi="Times New Roman" w:cs="Times New Roman"/>
          <w:b/>
          <w:bCs/>
          <w:noProof/>
          <w:sz w:val="24"/>
          <w:szCs w:val="24"/>
        </w:rPr>
        <w:t>.</w:t>
      </w:r>
      <w:r w:rsidR="00DE32CC">
        <w:rPr>
          <w:rFonts w:cs="Times New Roman"/>
          <w:b/>
          <w:bCs/>
          <w:noProof/>
          <w:sz w:val="24"/>
          <w:szCs w:val="24"/>
        </w:rPr>
        <w:t>1</w:t>
      </w:r>
      <w:r w:rsidR="0054530C" w:rsidRPr="00774EED">
        <w:rPr>
          <w:rFonts w:ascii="Times New Roman" w:eastAsia="Times New Roman" w:hAnsi="Times New Roman" w:cs="Times New Roman"/>
          <w:sz w:val="24"/>
          <w:szCs w:val="24"/>
          <w:lang w:eastAsia="ru-RU"/>
        </w:rPr>
        <w:fldChar w:fldCharType="end"/>
      </w:r>
      <w:r w:rsidR="00C93EBE" w:rsidRPr="00774EED">
        <w:rPr>
          <w:rFonts w:ascii="Times New Roman" w:eastAsia="Times New Roman" w:hAnsi="Times New Roman" w:cs="Times New Roman"/>
          <w:sz w:val="24"/>
          <w:szCs w:val="24"/>
          <w:lang w:eastAsia="ru-RU"/>
        </w:rPr>
        <w:t>.</w:t>
      </w:r>
    </w:p>
    <w:p w14:paraId="6C073D4A" w14:textId="37F9FD02" w:rsidR="00815D59" w:rsidRPr="00774EED" w:rsidRDefault="00815D59" w:rsidP="00916BA1">
      <w:pPr>
        <w:pStyle w:val="a7"/>
        <w:keepNext/>
        <w:shd w:val="clear" w:color="auto" w:fill="auto"/>
        <w:spacing w:before="0" w:line="240" w:lineRule="auto"/>
        <w:ind w:right="0" w:firstLine="567"/>
        <w:rPr>
          <w:rFonts w:cs="Times New Roman"/>
          <w:color w:val="auto"/>
          <w:spacing w:val="0"/>
          <w:sz w:val="24"/>
          <w:szCs w:val="24"/>
        </w:rPr>
      </w:pPr>
      <w:bookmarkStart w:id="43" w:name="_Ref190963498"/>
      <w:bookmarkStart w:id="44" w:name="_Toc191049793"/>
      <w:r w:rsidRPr="00774EED">
        <w:rPr>
          <w:rFonts w:cs="Times New Roman"/>
          <w:b/>
          <w:bCs/>
          <w:color w:val="auto"/>
          <w:sz w:val="24"/>
          <w:szCs w:val="24"/>
        </w:rPr>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2.1</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1</w:t>
      </w:r>
      <w:r w:rsidRPr="00774EED">
        <w:rPr>
          <w:rFonts w:cs="Times New Roman"/>
          <w:b/>
          <w:bCs/>
          <w:noProof/>
          <w:color w:val="auto"/>
          <w:sz w:val="24"/>
          <w:szCs w:val="24"/>
        </w:rPr>
        <w:fldChar w:fldCharType="end"/>
      </w:r>
      <w:bookmarkEnd w:id="43"/>
      <w:r w:rsidRPr="00774EED">
        <w:rPr>
          <w:rFonts w:cs="Times New Roman"/>
          <w:color w:val="auto"/>
          <w:sz w:val="24"/>
          <w:szCs w:val="24"/>
        </w:rPr>
        <w:t xml:space="preserve"> – </w:t>
      </w:r>
      <w:r w:rsidRPr="00774EED">
        <w:rPr>
          <w:rFonts w:cs="Times New Roman"/>
          <w:color w:val="auto"/>
          <w:spacing w:val="0"/>
          <w:sz w:val="24"/>
          <w:szCs w:val="24"/>
        </w:rPr>
        <w:t>Размер подача теплоты на отопление и вентиляцию жилищно-коммунальным и промышленным потребителям второй и третьей категорий</w:t>
      </w:r>
      <w:bookmarkEnd w:id="44"/>
    </w:p>
    <w:p w14:paraId="7B72561F" w14:textId="77777777" w:rsidR="009F7D90" w:rsidRPr="00774EED" w:rsidRDefault="009F7D90" w:rsidP="009F7D90">
      <w:pPr>
        <w:rPr>
          <w:rFonts w:ascii="Times New Roman" w:hAnsi="Times New Roman" w:cs="Times New Roman"/>
          <w:lang w:eastAsia="ru-RU"/>
        </w:rPr>
      </w:pPr>
    </w:p>
    <w:tbl>
      <w:tblPr>
        <w:tblW w:w="9631" w:type="dxa"/>
        <w:shd w:val="clear" w:color="auto" w:fill="FFFFFF"/>
        <w:tblCellMar>
          <w:left w:w="0" w:type="dxa"/>
          <w:right w:w="0" w:type="dxa"/>
        </w:tblCellMar>
        <w:tblLook w:val="04A0" w:firstRow="1" w:lastRow="0" w:firstColumn="1" w:lastColumn="0" w:noHBand="0" w:noVBand="1"/>
      </w:tblPr>
      <w:tblGrid>
        <w:gridCol w:w="4103"/>
        <w:gridCol w:w="992"/>
        <w:gridCol w:w="1134"/>
        <w:gridCol w:w="1134"/>
        <w:gridCol w:w="1134"/>
        <w:gridCol w:w="1134"/>
      </w:tblGrid>
      <w:tr w:rsidR="005575C2" w:rsidRPr="00774EED" w14:paraId="3F8B4F73" w14:textId="77777777" w:rsidTr="00536A49">
        <w:tc>
          <w:tcPr>
            <w:tcW w:w="4103"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tcPr>
          <w:p w14:paraId="2C604A1B" w14:textId="3E7AB17F"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14:paraId="212C6780" w14:textId="441C5DCA"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 xml:space="preserve">Расчетная температура наружного воздуха на отопление, </w:t>
            </w:r>
            <w:r w:rsidRPr="00774EED">
              <w:rPr>
                <w:rFonts w:ascii="Times New Roman" w:eastAsia="Times New Roman" w:hAnsi="Times New Roman" w:cs="Times New Roman"/>
                <w:b/>
                <w:sz w:val="24"/>
                <w:szCs w:val="24"/>
                <w:vertAlign w:val="superscript"/>
                <w:lang w:eastAsia="ru-RU"/>
              </w:rPr>
              <w:t>0</w:t>
            </w:r>
            <w:r w:rsidRPr="00774EED">
              <w:rPr>
                <w:rFonts w:ascii="Times New Roman" w:eastAsia="Times New Roman" w:hAnsi="Times New Roman" w:cs="Times New Roman"/>
                <w:b/>
                <w:sz w:val="24"/>
                <w:szCs w:val="24"/>
                <w:lang w:eastAsia="ru-RU"/>
              </w:rPr>
              <w:t>С</w:t>
            </w:r>
          </w:p>
        </w:tc>
      </w:tr>
      <w:tr w:rsidR="005575C2" w:rsidRPr="00774EED" w14:paraId="583A4C18" w14:textId="15F39939" w:rsidTr="00536A49">
        <w:trPr>
          <w:trHeight w:val="149"/>
        </w:trPr>
        <w:tc>
          <w:tcPr>
            <w:tcW w:w="4103"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3F39059E" w14:textId="77777777" w:rsidR="006D492B" w:rsidRPr="00774EED" w:rsidRDefault="006D492B" w:rsidP="005575C2">
            <w:pPr>
              <w:spacing w:after="0" w:line="240" w:lineRule="auto"/>
              <w:textAlignment w:val="baseline"/>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14:paraId="099946B5" w14:textId="06D20E09"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14:paraId="591A854E" w14:textId="4371358D"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14:paraId="58B2C2A1" w14:textId="69204A98"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14:paraId="2523071A" w14:textId="16DAAA66"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14:paraId="3D49D44F" w14:textId="5DC7C439" w:rsidR="006D492B" w:rsidRPr="00774EED"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774EED">
              <w:rPr>
                <w:rFonts w:ascii="Times New Roman" w:eastAsia="Times New Roman" w:hAnsi="Times New Roman" w:cs="Times New Roman"/>
                <w:b/>
                <w:sz w:val="24"/>
                <w:szCs w:val="24"/>
                <w:lang w:eastAsia="ru-RU"/>
              </w:rPr>
              <w:t>минус 50</w:t>
            </w:r>
          </w:p>
        </w:tc>
      </w:tr>
      <w:tr w:rsidR="005575C2" w:rsidRPr="00774EED" w14:paraId="79554272" w14:textId="77777777" w:rsidTr="00536A49">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0D40366" w14:textId="19228BE6" w:rsidR="006D492B" w:rsidRPr="00774EED" w:rsidRDefault="006D492B" w:rsidP="005575C2">
            <w:pPr>
              <w:spacing w:after="0" w:line="240" w:lineRule="auto"/>
              <w:textAlignment w:val="baseline"/>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Допустимое снижение подачи теплоты, %, до</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14:paraId="709345E1" w14:textId="77777777" w:rsidR="006D492B" w:rsidRPr="00774EED"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14:paraId="5CECC32B" w14:textId="77777777" w:rsidR="006D492B" w:rsidRPr="00774EED"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84</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14:paraId="02084156" w14:textId="77777777" w:rsidR="006D492B" w:rsidRPr="00774EED"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87</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14:paraId="11BF2543" w14:textId="77777777" w:rsidR="006D492B" w:rsidRPr="00774EED"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89</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14:paraId="6D05247A" w14:textId="77777777" w:rsidR="006D492B" w:rsidRPr="00774EED"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91</w:t>
            </w:r>
          </w:p>
        </w:tc>
      </w:tr>
    </w:tbl>
    <w:p w14:paraId="1125979D" w14:textId="4B793FBC" w:rsidR="0096061E" w:rsidRPr="00774EED" w:rsidRDefault="001346D3" w:rsidP="005575C2">
      <w:pPr>
        <w:tabs>
          <w:tab w:val="left" w:pos="709"/>
          <w:tab w:val="left" w:pos="993"/>
        </w:tabs>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д</w:t>
      </w:r>
      <w:r w:rsidR="0096061E" w:rsidRPr="00774EED">
        <w:rPr>
          <w:rFonts w:ascii="Times New Roman" w:eastAsia="Times New Roman" w:hAnsi="Times New Roman" w:cs="Times New Roman"/>
          <w:sz w:val="24"/>
          <w:szCs w:val="24"/>
          <w:lang w:eastAsia="ru-RU"/>
        </w:rPr>
        <w:t>)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14:paraId="7724B2A4" w14:textId="579B297D" w:rsidR="001346D3" w:rsidRPr="00774EED" w:rsidRDefault="001346D3" w:rsidP="005575C2">
      <w:pPr>
        <w:pStyle w:val="a5"/>
        <w:widowControl/>
        <w:tabs>
          <w:tab w:val="left" w:pos="993"/>
          <w:tab w:val="left" w:pos="1134"/>
        </w:tabs>
        <w:autoSpaceDE/>
        <w:autoSpaceDN/>
        <w:spacing w:line="259" w:lineRule="auto"/>
        <w:ind w:left="0" w:right="-284" w:firstLine="567"/>
        <w:contextualSpacing/>
        <w:jc w:val="both"/>
        <w:rPr>
          <w:sz w:val="24"/>
          <w:szCs w:val="24"/>
          <w:lang w:eastAsia="ru-RU"/>
        </w:rPr>
      </w:pPr>
      <w:r w:rsidRPr="00774EED">
        <w:rPr>
          <w:sz w:val="24"/>
          <w:szCs w:val="24"/>
          <w:lang w:eastAsia="ru-RU"/>
        </w:rPr>
        <w:t>е)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14:paraId="64F0E388" w14:textId="40DD0F69" w:rsidR="009E5871"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ж) порыв (инцидент) на магистральных участках тепловых сетей </w:t>
      </w:r>
      <w:r w:rsidR="009E5871" w:rsidRPr="00774EED">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009E5871" w:rsidRPr="00774EED">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r w:rsidR="009E5871" w:rsidRPr="00774EED">
        <w:rPr>
          <w:rFonts w:ascii="Times New Roman" w:hAnsi="Times New Roman" w:cs="Times New Roman"/>
          <w:sz w:val="24"/>
          <w:szCs w:val="24"/>
          <w:lang w:eastAsia="ru-RU"/>
        </w:rPr>
        <w:t xml:space="preserve"> </w:t>
      </w:r>
    </w:p>
    <w:p w14:paraId="5F00924F" w14:textId="6C72DB8C" w:rsidR="00C93EBE" w:rsidRPr="00774EED" w:rsidRDefault="00C93EBE"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и) порыв (инцидент) на распределительных участках тепловых сетей </w:t>
      </w:r>
      <w:r w:rsidRPr="00774EED">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Pr="00774EED">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r w:rsidRPr="00774EED">
        <w:rPr>
          <w:rFonts w:ascii="Times New Roman" w:hAnsi="Times New Roman" w:cs="Times New Roman"/>
          <w:sz w:val="24"/>
          <w:szCs w:val="24"/>
          <w:lang w:eastAsia="ru-RU"/>
        </w:rPr>
        <w:t xml:space="preserve"> </w:t>
      </w:r>
    </w:p>
    <w:p w14:paraId="2E543675" w14:textId="05C3E4D6" w:rsidR="0096061E" w:rsidRPr="00774EED" w:rsidRDefault="0096061E"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2.1.</w:t>
      </w:r>
      <w:r w:rsidR="00815D59" w:rsidRPr="00774EED">
        <w:rPr>
          <w:rFonts w:ascii="Times New Roman" w:eastAsia="Times New Roman" w:hAnsi="Times New Roman" w:cs="Times New Roman"/>
          <w:sz w:val="24"/>
          <w:szCs w:val="24"/>
          <w:lang w:eastAsia="ru-RU"/>
        </w:rPr>
        <w:t>5.</w:t>
      </w:r>
      <w:r w:rsidRPr="00774EED">
        <w:rPr>
          <w:rFonts w:ascii="Times New Roman" w:eastAsia="Times New Roman" w:hAnsi="Times New Roman" w:cs="Times New Roman"/>
          <w:sz w:val="24"/>
          <w:szCs w:val="24"/>
          <w:lang w:eastAsia="ru-RU"/>
        </w:rPr>
        <w:t xml:space="preserve"> Наиболее опасными </w:t>
      </w:r>
      <w:r w:rsidR="00815D59" w:rsidRPr="00774EED">
        <w:rPr>
          <w:rFonts w:ascii="Times New Roman" w:eastAsia="Times New Roman" w:hAnsi="Times New Roman" w:cs="Times New Roman"/>
          <w:sz w:val="24"/>
          <w:szCs w:val="24"/>
          <w:lang w:eastAsia="ru-RU"/>
        </w:rPr>
        <w:t xml:space="preserve">в </w:t>
      </w:r>
      <w:r w:rsidR="00815D59" w:rsidRPr="00774EED">
        <w:rPr>
          <w:rFonts w:ascii="Times New Roman" w:hAnsi="Times New Roman" w:cs="Times New Roman"/>
          <w:sz w:val="24"/>
          <w:szCs w:val="24"/>
        </w:rPr>
        <w:t xml:space="preserve">муниципальном образовании </w:t>
      </w:r>
      <w:r w:rsidR="002D6F75" w:rsidRPr="00774EED">
        <w:rPr>
          <w:rFonts w:ascii="Times New Roman" w:hAnsi="Times New Roman" w:cs="Times New Roman"/>
          <w:sz w:val="24"/>
          <w:szCs w:val="24"/>
        </w:rPr>
        <w:t>Чаа-Хольского</w:t>
      </w:r>
      <w:r w:rsidR="00466C82" w:rsidRPr="00774EED">
        <w:rPr>
          <w:rFonts w:ascii="Times New Roman" w:hAnsi="Times New Roman" w:cs="Times New Roman"/>
          <w:sz w:val="24"/>
          <w:szCs w:val="24"/>
        </w:rPr>
        <w:t xml:space="preserve"> район</w:t>
      </w:r>
      <w:r w:rsidR="006C566D" w:rsidRPr="00774EED">
        <w:rPr>
          <w:rFonts w:ascii="Times New Roman" w:hAnsi="Times New Roman" w:cs="Times New Roman"/>
          <w:sz w:val="24"/>
          <w:szCs w:val="24"/>
        </w:rPr>
        <w:t>а</w:t>
      </w:r>
      <w:r w:rsidR="00815D59" w:rsidRPr="00774EED">
        <w:rPr>
          <w:rFonts w:ascii="Times New Roman" w:hAnsi="Times New Roman" w:cs="Times New Roman"/>
          <w:i/>
          <w:sz w:val="24"/>
          <w:szCs w:val="24"/>
        </w:rPr>
        <w:t xml:space="preserve"> </w:t>
      </w:r>
      <w:r w:rsidRPr="00774EED">
        <w:rPr>
          <w:rFonts w:ascii="Times New Roman" w:eastAsia="Times New Roman" w:hAnsi="Times New Roman" w:cs="Times New Roman"/>
          <w:sz w:val="24"/>
          <w:szCs w:val="24"/>
          <w:lang w:eastAsia="ru-RU"/>
        </w:rPr>
        <w:t>по последствиям являются следующие сценарии</w:t>
      </w:r>
      <w:r w:rsidRPr="00774EED">
        <w:rPr>
          <w:rFonts w:ascii="Times New Roman" w:hAnsi="Times New Roman" w:cs="Times New Roman"/>
          <w:sz w:val="24"/>
          <w:szCs w:val="24"/>
        </w:rPr>
        <w:t xml:space="preserve"> </w:t>
      </w:r>
      <w:r w:rsidRPr="00774EED">
        <w:rPr>
          <w:rFonts w:ascii="Times New Roman" w:eastAsia="Times New Roman" w:hAnsi="Times New Roman" w:cs="Times New Roman"/>
          <w:sz w:val="24"/>
          <w:szCs w:val="24"/>
          <w:lang w:eastAsia="ru-RU"/>
        </w:rPr>
        <w:t>аварийных ситуаций</w:t>
      </w:r>
      <w:r w:rsidR="00815D59"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w:t>
      </w:r>
    </w:p>
    <w:p w14:paraId="03A9DD4B" w14:textId="472E97DE" w:rsidR="001346D3" w:rsidRPr="00774EED" w:rsidRDefault="006D492B" w:rsidP="005575C2">
      <w:pPr>
        <w:spacing w:after="0" w:line="276" w:lineRule="auto"/>
        <w:ind w:right="-284" w:firstLine="567"/>
        <w:jc w:val="both"/>
        <w:rPr>
          <w:rFonts w:ascii="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а) </w:t>
      </w:r>
      <w:r w:rsidR="001346D3" w:rsidRPr="00774EED">
        <w:rPr>
          <w:rFonts w:ascii="Times New Roman" w:hAnsi="Times New Roman" w:cs="Times New Roman"/>
          <w:sz w:val="24"/>
          <w:szCs w:val="24"/>
          <w:lang w:eastAsia="ru-RU"/>
        </w:rPr>
        <w:t xml:space="preserve">нарушение гидравлического режима тепловой сети по причине аварийного </w:t>
      </w:r>
      <w:r w:rsidR="001346D3" w:rsidRPr="00774EED">
        <w:rPr>
          <w:rFonts w:ascii="Times New Roman" w:eastAsia="Times New Roman" w:hAnsi="Times New Roman" w:cs="Times New Roman"/>
          <w:sz w:val="24"/>
          <w:szCs w:val="24"/>
          <w:lang w:eastAsia="ru-RU"/>
        </w:rPr>
        <w:t xml:space="preserve">полного </w:t>
      </w:r>
      <w:r w:rsidR="001346D3" w:rsidRPr="00774EED">
        <w:rPr>
          <w:rFonts w:ascii="Times New Roman" w:hAnsi="Times New Roman" w:cs="Times New Roman"/>
          <w:sz w:val="24"/>
          <w:szCs w:val="24"/>
          <w:lang w:eastAsia="ru-RU"/>
        </w:rPr>
        <w:t xml:space="preserve">прекращения подачи </w:t>
      </w:r>
      <w:r w:rsidR="001346D3" w:rsidRPr="00774EED">
        <w:rPr>
          <w:rFonts w:ascii="Times New Roman" w:eastAsia="Times New Roman" w:hAnsi="Times New Roman" w:cs="Times New Roman"/>
          <w:sz w:val="24"/>
          <w:szCs w:val="24"/>
          <w:lang w:eastAsia="ru-RU"/>
        </w:rPr>
        <w:t>электрической энергии</w:t>
      </w:r>
      <w:r w:rsidR="001346D3" w:rsidRPr="00774EED">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p>
    <w:p w14:paraId="75CD5342" w14:textId="0E7FFBF0" w:rsidR="00EF0938" w:rsidRPr="00774EED" w:rsidRDefault="00EF0938"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б) </w:t>
      </w:r>
      <w:r w:rsidRPr="00774EED">
        <w:rPr>
          <w:rFonts w:ascii="Times New Roman" w:hAnsi="Times New Roman" w:cs="Times New Roman"/>
          <w:sz w:val="24"/>
          <w:szCs w:val="24"/>
          <w:lang w:eastAsia="ru-RU"/>
        </w:rPr>
        <w:t>возникновение недостатка (</w:t>
      </w:r>
      <w:r w:rsidR="00466C82" w:rsidRPr="00774EED">
        <w:rPr>
          <w:rFonts w:ascii="Times New Roman" w:hAnsi="Times New Roman" w:cs="Times New Roman"/>
          <w:sz w:val="24"/>
          <w:szCs w:val="24"/>
          <w:lang w:eastAsia="ru-RU"/>
        </w:rPr>
        <w:t>прекращения подачи)</w:t>
      </w:r>
      <w:r w:rsidR="002D6F75" w:rsidRPr="00774EED">
        <w:rPr>
          <w:rFonts w:ascii="Times New Roman" w:eastAsia="Times New Roman" w:hAnsi="Times New Roman" w:cs="Times New Roman"/>
          <w:sz w:val="24"/>
          <w:szCs w:val="24"/>
          <w:lang w:eastAsia="ru-RU"/>
        </w:rPr>
        <w:t xml:space="preserve"> на источник тепловой энергии;</w:t>
      </w:r>
    </w:p>
    <w:p w14:paraId="6E0D9D36" w14:textId="761BDCE3" w:rsidR="001346D3"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в) полное прекращение подачи холодной воды на источник тепловой энергии </w:t>
      </w:r>
      <w:r w:rsidRPr="00774EED">
        <w:rPr>
          <w:rFonts w:ascii="Times New Roman" w:hAnsi="Times New Roman" w:cs="Times New Roman"/>
          <w:sz w:val="24"/>
          <w:szCs w:val="24"/>
          <w:lang w:eastAsia="ru-RU"/>
        </w:rPr>
        <w:t>от системы водоснабжения</w:t>
      </w:r>
      <w:r w:rsidRPr="00774EED">
        <w:rPr>
          <w:rFonts w:ascii="Times New Roman" w:eastAsia="Times New Roman" w:hAnsi="Times New Roman" w:cs="Times New Roman"/>
          <w:sz w:val="24"/>
          <w:szCs w:val="24"/>
          <w:lang w:eastAsia="ru-RU"/>
        </w:rPr>
        <w:t xml:space="preserve"> более </w:t>
      </w:r>
      <w:r w:rsidR="007C2B11" w:rsidRPr="00774EED">
        <w:rPr>
          <w:rFonts w:ascii="Times New Roman" w:eastAsia="Times New Roman" w:hAnsi="Times New Roman" w:cs="Times New Roman"/>
          <w:sz w:val="24"/>
          <w:szCs w:val="24"/>
          <w:lang w:eastAsia="ru-RU"/>
        </w:rPr>
        <w:t>4</w:t>
      </w:r>
      <w:r w:rsidRPr="00774EED">
        <w:rPr>
          <w:rFonts w:ascii="Times New Roman" w:eastAsia="Times New Roman" w:hAnsi="Times New Roman" w:cs="Times New Roman"/>
          <w:sz w:val="24"/>
          <w:szCs w:val="24"/>
          <w:lang w:eastAsia="ru-RU"/>
        </w:rPr>
        <w:t xml:space="preserve"> часов при отсутствии аккумулирующих резервуаров;</w:t>
      </w:r>
    </w:p>
    <w:p w14:paraId="0F937741" w14:textId="6782BAF6" w:rsidR="00C26EB5"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г</w:t>
      </w:r>
      <w:r w:rsidR="00C26EB5" w:rsidRPr="00774EED">
        <w:rPr>
          <w:rFonts w:ascii="Times New Roman" w:eastAsia="Times New Roman" w:hAnsi="Times New Roman" w:cs="Times New Roman"/>
          <w:sz w:val="24"/>
          <w:szCs w:val="24"/>
          <w:lang w:eastAsia="ru-RU"/>
        </w:rPr>
        <w:t>) одновременный выход из строя всех котлов источника тепловой энергии;</w:t>
      </w:r>
    </w:p>
    <w:p w14:paraId="7B3FED9B" w14:textId="7096F622" w:rsidR="001346D3" w:rsidRPr="00774EED" w:rsidRDefault="001346D3" w:rsidP="005575C2">
      <w:pPr>
        <w:pStyle w:val="a5"/>
        <w:widowControl/>
        <w:tabs>
          <w:tab w:val="left" w:pos="993"/>
          <w:tab w:val="left" w:pos="1134"/>
        </w:tabs>
        <w:autoSpaceDE/>
        <w:autoSpaceDN/>
        <w:spacing w:line="259" w:lineRule="auto"/>
        <w:ind w:left="0" w:right="-284" w:firstLine="567"/>
        <w:contextualSpacing/>
        <w:jc w:val="both"/>
        <w:rPr>
          <w:sz w:val="24"/>
          <w:szCs w:val="24"/>
          <w:lang w:eastAsia="ru-RU"/>
        </w:rPr>
      </w:pPr>
      <w:r w:rsidRPr="00774EED">
        <w:rPr>
          <w:sz w:val="24"/>
          <w:szCs w:val="24"/>
          <w:lang w:eastAsia="ru-RU"/>
        </w:rPr>
        <w:t>д)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14:paraId="74D18E37" w14:textId="42BDA912" w:rsidR="006D492B" w:rsidRPr="00774EED"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е</w:t>
      </w:r>
      <w:r w:rsidR="006D492B" w:rsidRPr="00774EED">
        <w:rPr>
          <w:rFonts w:ascii="Times New Roman" w:eastAsia="Times New Roman" w:hAnsi="Times New Roman" w:cs="Times New Roman"/>
          <w:sz w:val="24"/>
          <w:szCs w:val="24"/>
          <w:lang w:eastAsia="ru-RU"/>
        </w:rPr>
        <w:t>) одновременный выход из строя всех сетевых насосо</w:t>
      </w:r>
      <w:r w:rsidR="008B1CCC" w:rsidRPr="00774EED">
        <w:rPr>
          <w:rFonts w:ascii="Times New Roman" w:eastAsia="Times New Roman" w:hAnsi="Times New Roman" w:cs="Times New Roman"/>
          <w:sz w:val="24"/>
          <w:szCs w:val="24"/>
          <w:lang w:eastAsia="ru-RU"/>
        </w:rPr>
        <w:t>в на источнике тепловой энергии</w:t>
      </w:r>
      <w:r w:rsidR="006D492B" w:rsidRPr="00774EED">
        <w:rPr>
          <w:rFonts w:ascii="Times New Roman" w:eastAsia="Times New Roman" w:hAnsi="Times New Roman" w:cs="Times New Roman"/>
          <w:sz w:val="24"/>
          <w:szCs w:val="24"/>
          <w:lang w:eastAsia="ru-RU"/>
        </w:rPr>
        <w:t>;</w:t>
      </w:r>
    </w:p>
    <w:p w14:paraId="2D634339" w14:textId="3518177B" w:rsidR="006D492B" w:rsidRPr="00774EED" w:rsidRDefault="001346D3" w:rsidP="005575C2">
      <w:pPr>
        <w:tabs>
          <w:tab w:val="left" w:pos="709"/>
          <w:tab w:val="left" w:pos="993"/>
        </w:tabs>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ж</w:t>
      </w:r>
      <w:r w:rsidR="006D492B" w:rsidRPr="00774EED">
        <w:rPr>
          <w:rFonts w:ascii="Times New Roman" w:eastAsia="Times New Roman" w:hAnsi="Times New Roman" w:cs="Times New Roman"/>
          <w:sz w:val="24"/>
          <w:szCs w:val="24"/>
          <w:lang w:eastAsia="ru-RU"/>
        </w:rPr>
        <w:t>) порыв (инцидент) на магистральных</w:t>
      </w:r>
      <w:r w:rsidR="0050578B" w:rsidRPr="00774EED">
        <w:rPr>
          <w:rFonts w:ascii="Times New Roman" w:eastAsia="Times New Roman" w:hAnsi="Times New Roman" w:cs="Times New Roman"/>
          <w:sz w:val="24"/>
          <w:szCs w:val="24"/>
          <w:lang w:eastAsia="ru-RU"/>
        </w:rPr>
        <w:t>,</w:t>
      </w:r>
      <w:r w:rsidR="006D492B" w:rsidRPr="00774EED">
        <w:rPr>
          <w:rFonts w:ascii="Times New Roman" w:eastAsia="Times New Roman" w:hAnsi="Times New Roman" w:cs="Times New Roman"/>
          <w:sz w:val="24"/>
          <w:szCs w:val="24"/>
          <w:lang w:eastAsia="ru-RU"/>
        </w:rPr>
        <w:t xml:space="preserve"> </w:t>
      </w:r>
      <w:r w:rsidR="0050578B" w:rsidRPr="00774EED">
        <w:rPr>
          <w:rFonts w:ascii="Times New Roman" w:eastAsia="Times New Roman" w:hAnsi="Times New Roman" w:cs="Times New Roman"/>
          <w:sz w:val="24"/>
          <w:szCs w:val="24"/>
          <w:lang w:eastAsia="ru-RU"/>
        </w:rPr>
        <w:t xml:space="preserve">распределительных </w:t>
      </w:r>
      <w:r w:rsidR="006D492B" w:rsidRPr="00774EED">
        <w:rPr>
          <w:rFonts w:ascii="Times New Roman" w:eastAsia="Times New Roman" w:hAnsi="Times New Roman" w:cs="Times New Roman"/>
          <w:sz w:val="24"/>
          <w:szCs w:val="24"/>
          <w:lang w:eastAsia="ru-RU"/>
        </w:rPr>
        <w:t>участках тепловых сетей</w:t>
      </w:r>
      <w:r w:rsidR="0096061E" w:rsidRPr="00774EED">
        <w:rPr>
          <w:rFonts w:ascii="Times New Roman" w:eastAsia="Times New Roman" w:hAnsi="Times New Roman" w:cs="Times New Roman"/>
          <w:sz w:val="24"/>
          <w:szCs w:val="24"/>
          <w:lang w:eastAsia="ru-RU"/>
        </w:rPr>
        <w:t xml:space="preserve"> </w:t>
      </w:r>
      <w:r w:rsidR="009E5871" w:rsidRPr="00774EED">
        <w:rPr>
          <w:rFonts w:ascii="Times New Roman" w:hAnsi="Times New Roman" w:cs="Times New Roman"/>
          <w:sz w:val="24"/>
          <w:szCs w:val="24"/>
          <w:lang w:eastAsia="ru-RU"/>
        </w:rPr>
        <w:t>требующий полного или частичного отключения трубопроводов, по которым</w:t>
      </w:r>
      <w:r w:rsidR="009E5871" w:rsidRPr="00774EED">
        <w:rPr>
          <w:rFonts w:ascii="Times New Roman" w:eastAsia="Times New Roman" w:hAnsi="Times New Roman" w:cs="Times New Roman"/>
          <w:sz w:val="24"/>
          <w:szCs w:val="24"/>
          <w:lang w:eastAsia="ru-RU"/>
        </w:rPr>
        <w:t xml:space="preserve"> </w:t>
      </w:r>
      <w:r w:rsidR="009E5871" w:rsidRPr="00774EED">
        <w:rPr>
          <w:rFonts w:ascii="Times New Roman" w:hAnsi="Times New Roman" w:cs="Times New Roman"/>
          <w:sz w:val="24"/>
          <w:szCs w:val="24"/>
          <w:lang w:eastAsia="ru-RU"/>
        </w:rPr>
        <w:t>отсутствует резервирование</w:t>
      </w:r>
      <w:r w:rsidR="009E5871" w:rsidRPr="00774EED">
        <w:rPr>
          <w:rFonts w:ascii="Times New Roman" w:eastAsia="Times New Roman" w:hAnsi="Times New Roman" w:cs="Times New Roman"/>
          <w:sz w:val="24"/>
          <w:szCs w:val="24"/>
          <w:lang w:eastAsia="ru-RU"/>
        </w:rPr>
        <w:t xml:space="preserve"> </w:t>
      </w:r>
      <w:r w:rsidR="0096061E" w:rsidRPr="00774EED">
        <w:rPr>
          <w:rFonts w:ascii="Times New Roman" w:eastAsia="Times New Roman" w:hAnsi="Times New Roman" w:cs="Times New Roman"/>
          <w:sz w:val="24"/>
          <w:szCs w:val="24"/>
          <w:lang w:eastAsia="ru-RU"/>
        </w:rPr>
        <w:t>от других источников или других участков тепловых сетей</w:t>
      </w:r>
      <w:r w:rsidR="006D492B" w:rsidRPr="00774EED">
        <w:rPr>
          <w:rFonts w:ascii="Times New Roman" w:eastAsia="Times New Roman" w:hAnsi="Times New Roman" w:cs="Times New Roman"/>
          <w:sz w:val="24"/>
          <w:szCs w:val="24"/>
          <w:lang w:eastAsia="ru-RU"/>
        </w:rPr>
        <w:t>;</w:t>
      </w:r>
    </w:p>
    <w:p w14:paraId="4985265C" w14:textId="61629036" w:rsidR="00815D59" w:rsidRPr="00774EED" w:rsidRDefault="00815D59" w:rsidP="005575C2">
      <w:pPr>
        <w:pStyle w:val="a5"/>
        <w:tabs>
          <w:tab w:val="left" w:pos="709"/>
          <w:tab w:val="left" w:pos="993"/>
          <w:tab w:val="left" w:pos="1134"/>
        </w:tabs>
        <w:spacing w:line="276" w:lineRule="auto"/>
        <w:ind w:left="0" w:right="-284" w:firstLine="567"/>
        <w:jc w:val="both"/>
        <w:rPr>
          <w:sz w:val="24"/>
          <w:szCs w:val="24"/>
          <w:lang w:eastAsia="ru-RU"/>
        </w:rPr>
      </w:pPr>
      <w:r w:rsidRPr="00774EED">
        <w:rPr>
          <w:sz w:val="24"/>
          <w:szCs w:val="24"/>
          <w:lang w:eastAsia="ru-RU"/>
        </w:rPr>
        <w:t>2.1.</w:t>
      </w:r>
      <w:r w:rsidR="00C93EBE" w:rsidRPr="00774EED">
        <w:rPr>
          <w:sz w:val="24"/>
          <w:szCs w:val="24"/>
          <w:lang w:eastAsia="ru-RU"/>
        </w:rPr>
        <w:t>6.</w:t>
      </w:r>
      <w:r w:rsidRPr="00774EED">
        <w:rPr>
          <w:sz w:val="24"/>
          <w:szCs w:val="24"/>
          <w:lang w:eastAsia="ru-RU"/>
        </w:rPr>
        <w:t xml:space="preserve"> Источниками (местами) возникновения аварийных ситуаций в системах теплоснабжения </w:t>
      </w:r>
      <w:r w:rsidRPr="00774EED">
        <w:rPr>
          <w:sz w:val="24"/>
          <w:szCs w:val="24"/>
        </w:rPr>
        <w:t xml:space="preserve">муниципального образования </w:t>
      </w:r>
      <w:r w:rsidR="002D6F75" w:rsidRPr="00774EED">
        <w:rPr>
          <w:sz w:val="24"/>
          <w:szCs w:val="24"/>
        </w:rPr>
        <w:t>Чаа-Хольского</w:t>
      </w:r>
      <w:r w:rsidR="006C566D" w:rsidRPr="00774EED">
        <w:rPr>
          <w:sz w:val="24"/>
          <w:szCs w:val="24"/>
        </w:rPr>
        <w:t xml:space="preserve"> района</w:t>
      </w:r>
      <w:r w:rsidRPr="00774EED">
        <w:rPr>
          <w:i/>
          <w:sz w:val="24"/>
          <w:szCs w:val="24"/>
        </w:rPr>
        <w:t xml:space="preserve"> </w:t>
      </w:r>
      <w:r w:rsidRPr="00774EED">
        <w:rPr>
          <w:sz w:val="24"/>
          <w:szCs w:val="24"/>
          <w:lang w:eastAsia="ru-RU"/>
        </w:rPr>
        <w:t>могут быть:</w:t>
      </w:r>
    </w:p>
    <w:p w14:paraId="141D7276" w14:textId="30D6B6C0" w:rsidR="00815D59" w:rsidRPr="00774EED" w:rsidRDefault="00815D59" w:rsidP="005575C2">
      <w:pPr>
        <w:pStyle w:val="a5"/>
        <w:tabs>
          <w:tab w:val="left" w:pos="709"/>
          <w:tab w:val="left" w:pos="993"/>
        </w:tabs>
        <w:spacing w:line="276" w:lineRule="auto"/>
        <w:ind w:left="0" w:right="-284" w:firstLine="567"/>
        <w:jc w:val="both"/>
        <w:rPr>
          <w:sz w:val="24"/>
          <w:szCs w:val="24"/>
          <w:lang w:eastAsia="ru-RU"/>
        </w:rPr>
      </w:pPr>
      <w:r w:rsidRPr="00774EED">
        <w:rPr>
          <w:sz w:val="24"/>
          <w:szCs w:val="24"/>
          <w:lang w:eastAsia="ru-RU"/>
        </w:rPr>
        <w:t xml:space="preserve">-  системы по которым осуществляется поставка энергетических ресурсов и холодной </w:t>
      </w:r>
      <w:r w:rsidRPr="00774EED">
        <w:rPr>
          <w:sz w:val="24"/>
          <w:szCs w:val="24"/>
          <w:lang w:eastAsia="ru-RU"/>
        </w:rPr>
        <w:lastRenderedPageBreak/>
        <w:t>воды на источники тепловой энергии и сооружения на тепловых сетях;</w:t>
      </w:r>
    </w:p>
    <w:p w14:paraId="48BCE6F1" w14:textId="77777777" w:rsidR="00815D59" w:rsidRPr="00774EED" w:rsidRDefault="00815D59" w:rsidP="005575C2">
      <w:pPr>
        <w:pStyle w:val="a5"/>
        <w:tabs>
          <w:tab w:val="left" w:pos="709"/>
          <w:tab w:val="left" w:pos="993"/>
        </w:tabs>
        <w:spacing w:line="276" w:lineRule="auto"/>
        <w:ind w:left="0" w:right="-284" w:firstLine="567"/>
        <w:jc w:val="both"/>
        <w:rPr>
          <w:sz w:val="24"/>
          <w:szCs w:val="24"/>
          <w:lang w:eastAsia="ru-RU"/>
        </w:rPr>
      </w:pPr>
      <w:r w:rsidRPr="00774EED">
        <w:rPr>
          <w:sz w:val="24"/>
          <w:szCs w:val="24"/>
          <w:lang w:eastAsia="ru-RU"/>
        </w:rPr>
        <w:t>- источники тепловой энергии;</w:t>
      </w:r>
    </w:p>
    <w:p w14:paraId="11F48FBC" w14:textId="77777777" w:rsidR="00815D59" w:rsidRPr="00774EED" w:rsidRDefault="00815D59" w:rsidP="005575C2">
      <w:pPr>
        <w:pStyle w:val="a5"/>
        <w:tabs>
          <w:tab w:val="left" w:pos="709"/>
          <w:tab w:val="left" w:pos="993"/>
        </w:tabs>
        <w:spacing w:line="276" w:lineRule="auto"/>
        <w:ind w:left="0" w:right="-284" w:firstLine="567"/>
        <w:jc w:val="both"/>
        <w:rPr>
          <w:sz w:val="24"/>
          <w:szCs w:val="24"/>
          <w:lang w:eastAsia="ru-RU"/>
        </w:rPr>
      </w:pPr>
      <w:r w:rsidRPr="00774EED">
        <w:rPr>
          <w:sz w:val="24"/>
          <w:szCs w:val="24"/>
          <w:lang w:eastAsia="ru-RU"/>
        </w:rPr>
        <w:t>- тепловые сети и сооружения на них.</w:t>
      </w:r>
    </w:p>
    <w:p w14:paraId="55B52D26" w14:textId="0E7B53BE" w:rsidR="000D1481" w:rsidRPr="00774EED"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w:t>
      </w:r>
      <w:r w:rsidRPr="00774EED">
        <w:rPr>
          <w:rFonts w:ascii="Times New Roman" w:hAnsi="Times New Roman" w:cs="Times New Roman"/>
          <w:sz w:val="24"/>
          <w:szCs w:val="24"/>
        </w:rPr>
        <w:t xml:space="preserve">муниципального образования </w:t>
      </w:r>
      <w:r w:rsidR="002D6F75" w:rsidRPr="00774EED">
        <w:rPr>
          <w:rFonts w:ascii="Times New Roman" w:hAnsi="Times New Roman" w:cs="Times New Roman"/>
          <w:sz w:val="24"/>
          <w:szCs w:val="24"/>
        </w:rPr>
        <w:t>(Чаа-Хольского</w:t>
      </w:r>
      <w:r w:rsidR="006C566D" w:rsidRPr="00774EED">
        <w:rPr>
          <w:rFonts w:ascii="Times New Roman" w:hAnsi="Times New Roman" w:cs="Times New Roman"/>
          <w:sz w:val="24"/>
          <w:szCs w:val="24"/>
        </w:rPr>
        <w:t xml:space="preserve"> района</w:t>
      </w:r>
      <w:r w:rsidRPr="00774EED">
        <w:rPr>
          <w:rFonts w:ascii="Times New Roman" w:hAnsi="Times New Roman" w:cs="Times New Roman"/>
          <w:sz w:val="24"/>
          <w:szCs w:val="24"/>
        </w:rPr>
        <w:t>)</w:t>
      </w:r>
      <w:r w:rsidRPr="00774EED">
        <w:rPr>
          <w:rFonts w:ascii="Times New Roman" w:hAnsi="Times New Roman" w:cs="Times New Roman"/>
          <w:i/>
          <w:sz w:val="24"/>
          <w:szCs w:val="24"/>
        </w:rPr>
        <w:t xml:space="preserve"> </w:t>
      </w:r>
      <w:r w:rsidRPr="00774EED">
        <w:rPr>
          <w:rFonts w:ascii="Times New Roman" w:eastAsia="Times New Roman" w:hAnsi="Times New Roman" w:cs="Times New Roman"/>
          <w:sz w:val="24"/>
          <w:szCs w:val="24"/>
          <w:lang w:eastAsia="ru-RU"/>
        </w:rPr>
        <w:t>представлены в таблице</w:t>
      </w:r>
      <w:r w:rsidR="0054530C" w:rsidRPr="00774EED">
        <w:rPr>
          <w:rFonts w:ascii="Times New Roman" w:eastAsia="Times New Roman" w:hAnsi="Times New Roman" w:cs="Times New Roman"/>
          <w:sz w:val="24"/>
          <w:szCs w:val="24"/>
          <w:lang w:eastAsia="ru-RU"/>
        </w:rPr>
        <w:fldChar w:fldCharType="begin"/>
      </w:r>
      <w:r w:rsidR="0054530C" w:rsidRPr="00774EED">
        <w:rPr>
          <w:rFonts w:ascii="Times New Roman" w:eastAsia="Times New Roman" w:hAnsi="Times New Roman" w:cs="Times New Roman"/>
          <w:sz w:val="24"/>
          <w:szCs w:val="24"/>
          <w:lang w:eastAsia="ru-RU"/>
        </w:rPr>
        <w:instrText xml:space="preserve"> REF _Ref190963536 \h  \* MERGEFORMAT </w:instrText>
      </w:r>
      <w:r w:rsidR="0054530C" w:rsidRPr="00774EED">
        <w:rPr>
          <w:rFonts w:ascii="Times New Roman" w:eastAsia="Times New Roman" w:hAnsi="Times New Roman" w:cs="Times New Roman"/>
          <w:sz w:val="24"/>
          <w:szCs w:val="24"/>
          <w:lang w:eastAsia="ru-RU"/>
        </w:rPr>
      </w:r>
      <w:r w:rsidR="0054530C" w:rsidRPr="00774EED">
        <w:rPr>
          <w:rFonts w:ascii="Times New Roman" w:eastAsia="Times New Roman" w:hAnsi="Times New Roman" w:cs="Times New Roman"/>
          <w:sz w:val="24"/>
          <w:szCs w:val="24"/>
          <w:lang w:eastAsia="ru-RU"/>
        </w:rPr>
        <w:fldChar w:fldCharType="separate"/>
      </w:r>
      <w:r w:rsidR="00DE32CC" w:rsidRPr="00DE32CC">
        <w:rPr>
          <w:rFonts w:ascii="Times New Roman" w:hAnsi="Times New Roman" w:cs="Times New Roman"/>
          <w:bCs/>
          <w:noProof/>
          <w:sz w:val="24"/>
          <w:szCs w:val="24"/>
        </w:rPr>
        <w:t xml:space="preserve">Таблица </w:t>
      </w:r>
      <w:r w:rsidR="00DE32CC" w:rsidRPr="00DE32CC">
        <w:rPr>
          <w:rFonts w:ascii="Times New Roman" w:hAnsi="Times New Roman" w:cs="Times New Roman"/>
          <w:bCs/>
          <w:sz w:val="24"/>
          <w:szCs w:val="24"/>
        </w:rPr>
        <w:t>2</w:t>
      </w:r>
      <w:r w:rsidR="00DE32CC" w:rsidRPr="00DE32CC">
        <w:rPr>
          <w:rFonts w:ascii="Times New Roman" w:hAnsi="Times New Roman" w:cs="Times New Roman"/>
          <w:bCs/>
          <w:noProof/>
          <w:sz w:val="24"/>
          <w:szCs w:val="24"/>
        </w:rPr>
        <w:t>.1</w:t>
      </w:r>
      <w:r w:rsidR="00DE32CC" w:rsidRPr="00DE32CC">
        <w:rPr>
          <w:rFonts w:ascii="Times New Roman" w:hAnsi="Times New Roman" w:cs="Times New Roman"/>
          <w:b/>
          <w:bCs/>
          <w:noProof/>
          <w:sz w:val="24"/>
          <w:szCs w:val="24"/>
        </w:rPr>
        <w:t>.</w:t>
      </w:r>
      <w:r w:rsidR="00DE32CC">
        <w:rPr>
          <w:rFonts w:cs="Times New Roman"/>
          <w:b/>
          <w:bCs/>
          <w:noProof/>
          <w:sz w:val="24"/>
          <w:szCs w:val="24"/>
        </w:rPr>
        <w:t>2</w:t>
      </w:r>
      <w:r w:rsidR="0054530C" w:rsidRPr="00774EED">
        <w:rPr>
          <w:rFonts w:ascii="Times New Roman" w:eastAsia="Times New Roman" w:hAnsi="Times New Roman" w:cs="Times New Roman"/>
          <w:sz w:val="24"/>
          <w:szCs w:val="24"/>
          <w:lang w:eastAsia="ru-RU"/>
        </w:rPr>
        <w:fldChar w:fldCharType="end"/>
      </w:r>
      <w:r w:rsidRPr="00774EED">
        <w:rPr>
          <w:rFonts w:ascii="Times New Roman" w:eastAsia="Times New Roman" w:hAnsi="Times New Roman" w:cs="Times New Roman"/>
          <w:sz w:val="24"/>
          <w:szCs w:val="24"/>
          <w:lang w:eastAsia="ru-RU"/>
        </w:rPr>
        <w:t>.</w:t>
      </w:r>
    </w:p>
    <w:p w14:paraId="3631C95B" w14:textId="2CA8CB04" w:rsidR="00220B46" w:rsidRPr="00774EED" w:rsidRDefault="00220B46" w:rsidP="005575C2">
      <w:pPr>
        <w:pStyle w:val="a5"/>
        <w:tabs>
          <w:tab w:val="left" w:pos="1134"/>
        </w:tabs>
        <w:spacing w:line="276" w:lineRule="auto"/>
        <w:ind w:left="0" w:right="-142" w:firstLine="566"/>
        <w:jc w:val="both"/>
        <w:rPr>
          <w:sz w:val="24"/>
          <w:szCs w:val="24"/>
          <w:lang w:eastAsia="ru-RU"/>
        </w:rPr>
      </w:pPr>
      <w:bookmarkStart w:id="45" w:name="_Toc426063755"/>
    </w:p>
    <w:p w14:paraId="3D7B63BD" w14:textId="77777777" w:rsidR="00220B46" w:rsidRPr="00774EED" w:rsidRDefault="00220B46" w:rsidP="005575C2">
      <w:pPr>
        <w:spacing w:after="0" w:line="276" w:lineRule="auto"/>
        <w:ind w:firstLine="709"/>
        <w:jc w:val="both"/>
        <w:rPr>
          <w:rFonts w:ascii="Times New Roman" w:hAnsi="Times New Roman" w:cs="Times New Roman"/>
          <w:sz w:val="24"/>
          <w:szCs w:val="24"/>
        </w:rPr>
      </w:pPr>
    </w:p>
    <w:p w14:paraId="79A716BA" w14:textId="7F5C1D6D" w:rsidR="00547F2D" w:rsidRPr="00774EED" w:rsidRDefault="00547F2D" w:rsidP="005575C2">
      <w:pPr>
        <w:spacing w:after="0" w:line="276" w:lineRule="auto"/>
        <w:ind w:firstLine="709"/>
        <w:jc w:val="both"/>
        <w:rPr>
          <w:rFonts w:ascii="Times New Roman" w:eastAsia="Times New Roman" w:hAnsi="Times New Roman" w:cs="Times New Roman"/>
          <w:sz w:val="24"/>
          <w:szCs w:val="24"/>
          <w:lang w:eastAsia="ru-RU"/>
        </w:rPr>
      </w:pPr>
    </w:p>
    <w:p w14:paraId="3AFC915E" w14:textId="77777777" w:rsidR="00C961A2" w:rsidRPr="00774EED" w:rsidRDefault="00C961A2" w:rsidP="005575C2">
      <w:pPr>
        <w:rPr>
          <w:rFonts w:ascii="Times New Roman" w:hAnsi="Times New Roman" w:cs="Times New Roman"/>
          <w:sz w:val="24"/>
          <w:szCs w:val="24"/>
          <w:lang w:eastAsia="ru-RU"/>
        </w:rPr>
        <w:sectPr w:rsidR="00C961A2" w:rsidRPr="00774EED" w:rsidSect="008D7E20">
          <w:pgSz w:w="11907" w:h="16840" w:code="9"/>
          <w:pgMar w:top="1134" w:right="1134" w:bottom="992" w:left="1418"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14:paraId="1339E002" w14:textId="794A6386" w:rsidR="006C566D" w:rsidRPr="00774EED" w:rsidRDefault="0018040A" w:rsidP="006C566D">
      <w:pPr>
        <w:pStyle w:val="a7"/>
        <w:shd w:val="clear" w:color="auto" w:fill="auto"/>
        <w:spacing w:before="0" w:line="240" w:lineRule="auto"/>
        <w:ind w:right="-28" w:firstLine="567"/>
        <w:rPr>
          <w:rFonts w:cs="Times New Roman"/>
          <w:color w:val="auto"/>
          <w:sz w:val="24"/>
          <w:szCs w:val="24"/>
        </w:rPr>
      </w:pPr>
      <w:bookmarkStart w:id="46" w:name="_Ref190963536"/>
      <w:bookmarkStart w:id="47" w:name="_Toc136270218"/>
      <w:bookmarkStart w:id="48" w:name="_Toc426063897"/>
      <w:bookmarkStart w:id="49" w:name="_Toc191049794"/>
      <w:r w:rsidRPr="00774EED">
        <w:rPr>
          <w:rFonts w:cs="Times New Roman"/>
          <w:b/>
          <w:bCs/>
          <w:color w:val="auto"/>
          <w:sz w:val="24"/>
          <w:szCs w:val="24"/>
        </w:rPr>
        <w:lastRenderedPageBreak/>
        <w:t xml:space="preserve">Таблица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STYLEREF 1 \s </w:instrText>
      </w:r>
      <w:r w:rsidRPr="00774EED">
        <w:rPr>
          <w:rFonts w:cs="Times New Roman"/>
          <w:b/>
          <w:bCs/>
          <w:noProof/>
          <w:color w:val="auto"/>
          <w:sz w:val="24"/>
          <w:szCs w:val="24"/>
        </w:rPr>
        <w:fldChar w:fldCharType="separate"/>
      </w:r>
      <w:r w:rsidR="00DE32CC">
        <w:rPr>
          <w:rFonts w:cs="Times New Roman"/>
          <w:b/>
          <w:bCs/>
          <w:noProof/>
          <w:color w:val="auto"/>
          <w:sz w:val="24"/>
          <w:szCs w:val="24"/>
        </w:rPr>
        <w:t>2.1</w:t>
      </w:r>
      <w:r w:rsidRPr="00774EED">
        <w:rPr>
          <w:rFonts w:cs="Times New Roman"/>
          <w:b/>
          <w:bCs/>
          <w:noProof/>
          <w:color w:val="auto"/>
          <w:sz w:val="24"/>
          <w:szCs w:val="24"/>
        </w:rPr>
        <w:fldChar w:fldCharType="end"/>
      </w:r>
      <w:r w:rsidRPr="00774EED">
        <w:rPr>
          <w:rFonts w:cs="Times New Roman"/>
          <w:b/>
          <w:bCs/>
          <w:color w:val="auto"/>
          <w:sz w:val="24"/>
          <w:szCs w:val="24"/>
        </w:rPr>
        <w:t>.</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Таблица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2</w:t>
      </w:r>
      <w:r w:rsidRPr="00774EED">
        <w:rPr>
          <w:rFonts w:cs="Times New Roman"/>
          <w:b/>
          <w:bCs/>
          <w:noProof/>
          <w:color w:val="auto"/>
          <w:sz w:val="24"/>
          <w:szCs w:val="24"/>
        </w:rPr>
        <w:fldChar w:fldCharType="end"/>
      </w:r>
      <w:bookmarkEnd w:id="46"/>
      <w:r w:rsidRPr="00774EED">
        <w:rPr>
          <w:rFonts w:cs="Times New Roman"/>
          <w:color w:val="auto"/>
          <w:sz w:val="24"/>
          <w:szCs w:val="24"/>
        </w:rPr>
        <w:t xml:space="preserve"> - Перечень возможных аварийных ситуаций, их описание, масштабы и уровень реагирования, типовые действия персонала</w:t>
      </w:r>
      <w:bookmarkEnd w:id="47"/>
      <w:r w:rsidRPr="00774EED">
        <w:rPr>
          <w:rFonts w:cs="Times New Roman"/>
          <w:color w:val="auto"/>
          <w:sz w:val="24"/>
          <w:szCs w:val="24"/>
        </w:rPr>
        <w:t xml:space="preserve"> </w:t>
      </w:r>
      <w:bookmarkEnd w:id="48"/>
      <w:r w:rsidRPr="00774EED">
        <w:rPr>
          <w:rFonts w:cs="Times New Roman"/>
          <w:color w:val="auto"/>
          <w:sz w:val="24"/>
          <w:szCs w:val="24"/>
        </w:rPr>
        <w:t>в работе систем теплоснабжения</w:t>
      </w:r>
    </w:p>
    <w:p w14:paraId="203D7D50" w14:textId="2642CFD1" w:rsidR="0018040A" w:rsidRPr="00774EED" w:rsidRDefault="0018040A" w:rsidP="006C566D">
      <w:pPr>
        <w:pStyle w:val="a7"/>
        <w:shd w:val="clear" w:color="auto" w:fill="auto"/>
        <w:spacing w:before="0" w:line="240" w:lineRule="auto"/>
        <w:ind w:right="-28" w:firstLine="567"/>
        <w:rPr>
          <w:rFonts w:cs="Times New Roman"/>
          <w:color w:val="auto"/>
          <w:sz w:val="24"/>
          <w:szCs w:val="24"/>
        </w:rPr>
      </w:pPr>
      <w:r w:rsidRPr="00774EED">
        <w:rPr>
          <w:rFonts w:cs="Times New Roman"/>
          <w:color w:val="auto"/>
          <w:sz w:val="24"/>
          <w:szCs w:val="24"/>
        </w:rPr>
        <w:t xml:space="preserve"> муниципального образования </w:t>
      </w:r>
      <w:bookmarkEnd w:id="49"/>
      <w:r w:rsidR="002D6F75" w:rsidRPr="00774EED">
        <w:rPr>
          <w:rFonts w:cs="Times New Roman"/>
          <w:color w:val="auto"/>
          <w:sz w:val="24"/>
          <w:szCs w:val="24"/>
          <w:lang w:eastAsia="en-US"/>
        </w:rPr>
        <w:t>Чаа-Хольского</w:t>
      </w:r>
      <w:r w:rsidR="006C566D" w:rsidRPr="00774EED">
        <w:rPr>
          <w:rFonts w:cs="Times New Roman"/>
          <w:color w:val="auto"/>
          <w:sz w:val="24"/>
          <w:szCs w:val="24"/>
          <w:lang w:eastAsia="en-US"/>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741"/>
        <w:gridCol w:w="4116"/>
        <w:gridCol w:w="2577"/>
        <w:gridCol w:w="9279"/>
      </w:tblGrid>
      <w:tr w:rsidR="0018040A" w:rsidRPr="00774EED" w14:paraId="1EA53C84" w14:textId="77777777" w:rsidTr="009B2196">
        <w:trPr>
          <w:trHeight w:val="578"/>
          <w:tblHeader/>
        </w:trPr>
        <w:tc>
          <w:tcPr>
            <w:tcW w:w="658" w:type="pct"/>
            <w:shd w:val="clear" w:color="auto" w:fill="auto"/>
            <w:vAlign w:val="center"/>
            <w:hideMark/>
          </w:tcPr>
          <w:p w14:paraId="71FD3290" w14:textId="77777777" w:rsidR="0018040A" w:rsidRPr="00774EED" w:rsidRDefault="0018040A"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Причина возникновения аварийной ситуации</w:t>
            </w:r>
          </w:p>
        </w:tc>
        <w:tc>
          <w:tcPr>
            <w:tcW w:w="636" w:type="pct"/>
            <w:shd w:val="clear" w:color="auto" w:fill="auto"/>
            <w:vAlign w:val="center"/>
            <w:hideMark/>
          </w:tcPr>
          <w:p w14:paraId="1989A99D" w14:textId="77777777" w:rsidR="0018040A" w:rsidRPr="00774EED" w:rsidRDefault="0018040A"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Описание аварийной ситуации</w:t>
            </w:r>
          </w:p>
        </w:tc>
        <w:tc>
          <w:tcPr>
            <w:tcW w:w="955" w:type="pct"/>
            <w:shd w:val="clear" w:color="auto" w:fill="auto"/>
            <w:vAlign w:val="center"/>
            <w:hideMark/>
          </w:tcPr>
          <w:p w14:paraId="513CA3B5" w14:textId="77777777" w:rsidR="0018040A" w:rsidRPr="00774EED" w:rsidRDefault="0018040A"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Возможные масштабы аварийной ситуации и последствия</w:t>
            </w:r>
          </w:p>
        </w:tc>
        <w:tc>
          <w:tcPr>
            <w:tcW w:w="598" w:type="pct"/>
            <w:shd w:val="clear" w:color="auto" w:fill="auto"/>
            <w:vAlign w:val="center"/>
            <w:hideMark/>
          </w:tcPr>
          <w:p w14:paraId="1E612F06" w14:textId="77777777" w:rsidR="0018040A" w:rsidRPr="00774EED" w:rsidRDefault="0018040A"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Уровень реагирования (местный</w:t>
            </w:r>
            <w:r w:rsidRPr="00774EED">
              <w:rPr>
                <w:rStyle w:val="af7"/>
                <w:rFonts w:ascii="Times New Roman" w:eastAsia="Times New Roman" w:hAnsi="Times New Roman" w:cs="Times New Roman"/>
                <w:sz w:val="24"/>
                <w:szCs w:val="24"/>
                <w:lang w:eastAsia="ru-RU"/>
              </w:rPr>
              <w:footnoteReference w:id="1"/>
            </w:r>
            <w:r w:rsidRPr="00774EED">
              <w:rPr>
                <w:rFonts w:ascii="Times New Roman" w:eastAsia="Times New Roman" w:hAnsi="Times New Roman" w:cs="Times New Roman"/>
                <w:b/>
                <w:bCs/>
                <w:sz w:val="24"/>
                <w:szCs w:val="24"/>
                <w:lang w:eastAsia="ru-RU"/>
              </w:rPr>
              <w:t>, объектовый</w:t>
            </w:r>
            <w:r w:rsidRPr="00774EED">
              <w:rPr>
                <w:rStyle w:val="af7"/>
                <w:rFonts w:ascii="Times New Roman" w:eastAsia="Times New Roman" w:hAnsi="Times New Roman" w:cs="Times New Roman"/>
                <w:sz w:val="24"/>
                <w:szCs w:val="24"/>
                <w:lang w:eastAsia="ru-RU"/>
              </w:rPr>
              <w:footnoteReference w:id="2"/>
            </w:r>
            <w:r w:rsidRPr="00774EED">
              <w:rPr>
                <w:rFonts w:ascii="Times New Roman" w:eastAsia="Times New Roman" w:hAnsi="Times New Roman" w:cs="Times New Roman"/>
                <w:b/>
                <w:bCs/>
                <w:sz w:val="24"/>
                <w:szCs w:val="24"/>
                <w:lang w:eastAsia="ru-RU"/>
              </w:rPr>
              <w:t>)</w:t>
            </w:r>
          </w:p>
        </w:tc>
        <w:tc>
          <w:tcPr>
            <w:tcW w:w="2153" w:type="pct"/>
            <w:shd w:val="clear" w:color="auto" w:fill="auto"/>
            <w:vAlign w:val="center"/>
            <w:hideMark/>
          </w:tcPr>
          <w:p w14:paraId="1155AB9C" w14:textId="15361E0D" w:rsidR="0018040A" w:rsidRPr="00774EED" w:rsidRDefault="0018040A" w:rsidP="005575C2">
            <w:pPr>
              <w:spacing w:after="0" w:line="240" w:lineRule="auto"/>
              <w:jc w:val="center"/>
              <w:rPr>
                <w:rFonts w:ascii="Times New Roman" w:eastAsia="Times New Roman" w:hAnsi="Times New Roman" w:cs="Times New Roman"/>
                <w:b/>
                <w:bCs/>
                <w:sz w:val="24"/>
                <w:szCs w:val="24"/>
                <w:lang w:eastAsia="ru-RU"/>
              </w:rPr>
            </w:pPr>
            <w:r w:rsidRPr="00774EED">
              <w:rPr>
                <w:rFonts w:ascii="Times New Roman" w:eastAsia="Times New Roman" w:hAnsi="Times New Roman" w:cs="Times New Roman"/>
                <w:b/>
                <w:bCs/>
                <w:sz w:val="24"/>
                <w:szCs w:val="24"/>
                <w:lang w:eastAsia="ru-RU"/>
              </w:rPr>
              <w:t>Действия персонала организации</w:t>
            </w:r>
            <w:r w:rsidRPr="00774EED">
              <w:rPr>
                <w:rFonts w:ascii="Times New Roman" w:eastAsia="Times New Roman" w:hAnsi="Times New Roman" w:cs="Times New Roman"/>
                <w:b/>
                <w:bCs/>
                <w:color w:val="000000" w:themeColor="text1"/>
                <w:sz w:val="24"/>
                <w:szCs w:val="24"/>
                <w:lang w:eastAsia="ru-RU"/>
              </w:rPr>
              <w:t xml:space="preserve">, </w:t>
            </w:r>
            <w:r w:rsidR="00220B46" w:rsidRPr="00774EED">
              <w:rPr>
                <w:rFonts w:ascii="Times New Roman" w:hAnsi="Times New Roman" w:cs="Times New Roman"/>
                <w:b/>
                <w:color w:val="000000" w:themeColor="text1"/>
                <w:sz w:val="24"/>
                <w:szCs w:val="24"/>
              </w:rPr>
              <w:t>функционирующей в системах теплоснабжения</w:t>
            </w:r>
          </w:p>
        </w:tc>
      </w:tr>
      <w:tr w:rsidR="0018040A" w:rsidRPr="00774EED" w14:paraId="5763BA43" w14:textId="77777777" w:rsidTr="0015044B">
        <w:trPr>
          <w:trHeight w:val="227"/>
        </w:trPr>
        <w:tc>
          <w:tcPr>
            <w:tcW w:w="658" w:type="pct"/>
            <w:vMerge w:val="restart"/>
            <w:shd w:val="clear" w:color="auto" w:fill="auto"/>
            <w:vAlign w:val="center"/>
          </w:tcPr>
          <w:p w14:paraId="440F5A50" w14:textId="4FDCF056" w:rsidR="0018040A" w:rsidRPr="00774EED" w:rsidRDefault="0018040A" w:rsidP="002D6F75">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Прекращение подачи электроэнерги</w:t>
            </w:r>
            <w:r w:rsidR="002D6F75" w:rsidRPr="00774EED">
              <w:rPr>
                <w:rFonts w:ascii="Times New Roman" w:eastAsia="Times New Roman" w:hAnsi="Times New Roman" w:cs="Times New Roman"/>
                <w:sz w:val="24"/>
                <w:szCs w:val="24"/>
                <w:lang w:eastAsia="ru-RU"/>
              </w:rPr>
              <w:t>и на источник тепловой энергии</w:t>
            </w:r>
          </w:p>
        </w:tc>
        <w:tc>
          <w:tcPr>
            <w:tcW w:w="636" w:type="pct"/>
            <w:vMerge w:val="restart"/>
            <w:shd w:val="clear" w:color="auto" w:fill="auto"/>
            <w:vAlign w:val="center"/>
          </w:tcPr>
          <w:p w14:paraId="1C08780C" w14:textId="1846A895" w:rsidR="0018040A" w:rsidRPr="00774EED" w:rsidRDefault="0018040A" w:rsidP="002D6F75">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Остановка раб</w:t>
            </w:r>
            <w:r w:rsidR="002D6F75" w:rsidRPr="00774EED">
              <w:rPr>
                <w:rFonts w:ascii="Times New Roman" w:eastAsia="Times New Roman" w:hAnsi="Times New Roman" w:cs="Times New Roman"/>
                <w:sz w:val="24"/>
                <w:szCs w:val="24"/>
                <w:lang w:eastAsia="ru-RU"/>
              </w:rPr>
              <w:t>оты источника тепловой энергии</w:t>
            </w:r>
          </w:p>
        </w:tc>
        <w:tc>
          <w:tcPr>
            <w:tcW w:w="955" w:type="pct"/>
            <w:vMerge w:val="restart"/>
            <w:shd w:val="clear" w:color="auto" w:fill="auto"/>
            <w:vAlign w:val="center"/>
          </w:tcPr>
          <w:p w14:paraId="0BF214B1"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14:paraId="611083D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14:paraId="519EE27D" w14:textId="4B197004"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1.Сообщить об ограничении (отсутствии) поставки электрической энергии в </w:t>
            </w:r>
            <w:r w:rsidR="004F1170" w:rsidRPr="00774EED">
              <w:rPr>
                <w:rFonts w:ascii="Times New Roman" w:eastAsia="Times New Roman" w:hAnsi="Times New Roman" w:cs="Times New Roman"/>
                <w:sz w:val="24"/>
                <w:szCs w:val="24"/>
                <w:lang w:eastAsia="ru-RU"/>
              </w:rPr>
              <w:t>аварийно-диспетчерскую</w:t>
            </w:r>
            <w:r w:rsidRPr="00774EED">
              <w:rPr>
                <w:rFonts w:ascii="Times New Roman" w:eastAsia="Times New Roman" w:hAnsi="Times New Roman" w:cs="Times New Roman"/>
                <w:sz w:val="24"/>
                <w:szCs w:val="24"/>
                <w:lang w:eastAsia="ru-RU"/>
              </w:rPr>
              <w:t xml:space="preserve"> службу своей организации.</w:t>
            </w:r>
          </w:p>
        </w:tc>
      </w:tr>
      <w:tr w:rsidR="0018040A" w:rsidRPr="00774EED" w14:paraId="6C1D7C33" w14:textId="77777777" w:rsidTr="0015044B">
        <w:trPr>
          <w:trHeight w:val="227"/>
        </w:trPr>
        <w:tc>
          <w:tcPr>
            <w:tcW w:w="658" w:type="pct"/>
            <w:vMerge/>
            <w:shd w:val="clear" w:color="auto" w:fill="auto"/>
            <w:vAlign w:val="center"/>
            <w:hideMark/>
          </w:tcPr>
          <w:p w14:paraId="27ED88EA"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14:paraId="5EAA340D"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14:paraId="429BB5A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14:paraId="6A94CD30"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69909E80" w14:textId="6969E67F"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2.Сообщить об отсутствии электрической энергии в </w:t>
            </w:r>
            <w:r w:rsidR="004F1170" w:rsidRPr="00774EED">
              <w:rPr>
                <w:rFonts w:ascii="Times New Roman" w:eastAsia="Times New Roman" w:hAnsi="Times New Roman" w:cs="Times New Roman"/>
                <w:sz w:val="24"/>
                <w:szCs w:val="24"/>
                <w:lang w:eastAsia="ru-RU"/>
              </w:rPr>
              <w:t>аварийно-диспетчерскую</w:t>
            </w:r>
            <w:r w:rsidRPr="00774EED">
              <w:rPr>
                <w:rFonts w:ascii="Times New Roman" w:eastAsia="Times New Roman" w:hAnsi="Times New Roman" w:cs="Times New Roman"/>
                <w:sz w:val="24"/>
                <w:szCs w:val="24"/>
                <w:lang w:eastAsia="ru-RU"/>
              </w:rPr>
              <w:t xml:space="preserve"> службу электросетевой организации.</w:t>
            </w:r>
          </w:p>
        </w:tc>
      </w:tr>
      <w:tr w:rsidR="0018040A" w:rsidRPr="00774EED" w14:paraId="442C32AF" w14:textId="77777777" w:rsidTr="0015044B">
        <w:trPr>
          <w:trHeight w:val="227"/>
        </w:trPr>
        <w:tc>
          <w:tcPr>
            <w:tcW w:w="658" w:type="pct"/>
            <w:vMerge/>
            <w:vAlign w:val="center"/>
            <w:hideMark/>
          </w:tcPr>
          <w:p w14:paraId="4232995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2A31F008"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58D230AE"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12A271E2"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7CF7A970"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 Перейти на резервную схему питания (второй ввод) или автономный источник электроснабжения (дизель-генератор)</w:t>
            </w:r>
          </w:p>
        </w:tc>
      </w:tr>
      <w:tr w:rsidR="0018040A" w:rsidRPr="00774EED" w14:paraId="55157073" w14:textId="77777777" w:rsidTr="0015044B">
        <w:trPr>
          <w:trHeight w:val="227"/>
        </w:trPr>
        <w:tc>
          <w:tcPr>
            <w:tcW w:w="658" w:type="pct"/>
            <w:vMerge/>
            <w:vAlign w:val="center"/>
            <w:hideMark/>
          </w:tcPr>
          <w:p w14:paraId="6EA14D4C"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3D1F41C3"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732AB811"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48E46966"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7DAC4664" w14:textId="0049149C"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4. При длительном отсутствии электрической энергии организовать работы по предотвращению размораживания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B54A10"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управляющих многоквартирными домами</w:t>
            </w:r>
          </w:p>
        </w:tc>
      </w:tr>
      <w:tr w:rsidR="0018040A" w:rsidRPr="00774EED" w14:paraId="2654C18B" w14:textId="77777777" w:rsidTr="0015044B">
        <w:trPr>
          <w:trHeight w:val="227"/>
        </w:trPr>
        <w:tc>
          <w:tcPr>
            <w:tcW w:w="658" w:type="pct"/>
            <w:vMerge w:val="restart"/>
            <w:shd w:val="clear" w:color="auto" w:fill="auto"/>
            <w:vAlign w:val="center"/>
          </w:tcPr>
          <w:p w14:paraId="3287CB03" w14:textId="4409A897" w:rsidR="0018040A" w:rsidRPr="00774EED" w:rsidRDefault="0018040A" w:rsidP="002D6F75">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Прекращение подачи холодной воды </w:t>
            </w:r>
            <w:r w:rsidR="002D6F75" w:rsidRPr="00774EED">
              <w:rPr>
                <w:rFonts w:ascii="Times New Roman" w:eastAsia="Times New Roman" w:hAnsi="Times New Roman" w:cs="Times New Roman"/>
                <w:sz w:val="24"/>
                <w:szCs w:val="24"/>
                <w:lang w:eastAsia="ru-RU"/>
              </w:rPr>
              <w:t>на источник тепловой энергии</w:t>
            </w:r>
          </w:p>
        </w:tc>
        <w:tc>
          <w:tcPr>
            <w:tcW w:w="636" w:type="pct"/>
            <w:vMerge w:val="restart"/>
            <w:shd w:val="clear" w:color="auto" w:fill="auto"/>
            <w:vAlign w:val="center"/>
          </w:tcPr>
          <w:p w14:paraId="1E8406C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Ограничение работы источника тепловой энергии</w:t>
            </w:r>
          </w:p>
        </w:tc>
        <w:tc>
          <w:tcPr>
            <w:tcW w:w="955" w:type="pct"/>
            <w:vMerge w:val="restart"/>
            <w:shd w:val="clear" w:color="auto" w:fill="auto"/>
            <w:vAlign w:val="center"/>
          </w:tcPr>
          <w:p w14:paraId="4A04240E"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598" w:type="pct"/>
            <w:vMerge w:val="restart"/>
            <w:shd w:val="clear" w:color="auto" w:fill="auto"/>
            <w:vAlign w:val="center"/>
          </w:tcPr>
          <w:p w14:paraId="1BE8164A"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14:paraId="31ABC942" w14:textId="2FAC6F25"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1.Сообщить об ограничении (отсутствии) поставки воды в </w:t>
            </w:r>
            <w:r w:rsidR="004F1170" w:rsidRPr="00774EED">
              <w:rPr>
                <w:rFonts w:ascii="Times New Roman" w:eastAsia="Times New Roman" w:hAnsi="Times New Roman" w:cs="Times New Roman"/>
                <w:sz w:val="24"/>
                <w:szCs w:val="24"/>
                <w:lang w:eastAsia="ru-RU"/>
              </w:rPr>
              <w:t>аварийно-диспетчерскую</w:t>
            </w:r>
            <w:r w:rsidRPr="00774EED">
              <w:rPr>
                <w:rFonts w:ascii="Times New Roman" w:eastAsia="Times New Roman" w:hAnsi="Times New Roman" w:cs="Times New Roman"/>
                <w:sz w:val="24"/>
                <w:szCs w:val="24"/>
                <w:lang w:eastAsia="ru-RU"/>
              </w:rPr>
              <w:t xml:space="preserve"> службу своей организации.</w:t>
            </w:r>
          </w:p>
        </w:tc>
      </w:tr>
      <w:tr w:rsidR="0018040A" w:rsidRPr="00774EED" w14:paraId="5E9DDBD8" w14:textId="77777777" w:rsidTr="0015044B">
        <w:trPr>
          <w:trHeight w:val="227"/>
        </w:trPr>
        <w:tc>
          <w:tcPr>
            <w:tcW w:w="658" w:type="pct"/>
            <w:vMerge/>
            <w:shd w:val="clear" w:color="auto" w:fill="auto"/>
            <w:vAlign w:val="center"/>
            <w:hideMark/>
          </w:tcPr>
          <w:p w14:paraId="1C91BFCC"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14:paraId="1E77C7D5"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14:paraId="7439FE3B"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14:paraId="6FDB250D"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45295B3C" w14:textId="1FF25333"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2.Сообщить об отсутствии холодной воды </w:t>
            </w:r>
            <w:r w:rsidR="00B54A10" w:rsidRPr="00774EED">
              <w:rPr>
                <w:rFonts w:ascii="Times New Roman" w:eastAsia="Times New Roman" w:hAnsi="Times New Roman" w:cs="Times New Roman"/>
                <w:sz w:val="24"/>
                <w:szCs w:val="24"/>
                <w:lang w:eastAsia="ru-RU"/>
              </w:rPr>
              <w:t xml:space="preserve">в </w:t>
            </w:r>
            <w:r w:rsidR="004F1170" w:rsidRPr="00774EED">
              <w:rPr>
                <w:rFonts w:ascii="Times New Roman" w:eastAsia="Times New Roman" w:hAnsi="Times New Roman" w:cs="Times New Roman"/>
                <w:sz w:val="24"/>
                <w:szCs w:val="24"/>
                <w:lang w:eastAsia="ru-RU"/>
              </w:rPr>
              <w:t>аварийно-диспетчерскую</w:t>
            </w:r>
            <w:r w:rsidR="00B54A10" w:rsidRPr="00774EED">
              <w:rPr>
                <w:rFonts w:ascii="Times New Roman" w:eastAsia="Times New Roman" w:hAnsi="Times New Roman" w:cs="Times New Roman"/>
                <w:sz w:val="24"/>
                <w:szCs w:val="24"/>
                <w:lang w:eastAsia="ru-RU"/>
              </w:rPr>
              <w:t xml:space="preserve"> службу </w:t>
            </w:r>
            <w:r w:rsidRPr="00774EED">
              <w:rPr>
                <w:rFonts w:ascii="Times New Roman" w:eastAsia="Times New Roman" w:hAnsi="Times New Roman" w:cs="Times New Roman"/>
                <w:sz w:val="24"/>
                <w:szCs w:val="24"/>
                <w:lang w:eastAsia="ru-RU"/>
              </w:rPr>
              <w:t>водоснабжающей организации.</w:t>
            </w:r>
          </w:p>
        </w:tc>
      </w:tr>
      <w:tr w:rsidR="0018040A" w:rsidRPr="00774EED" w14:paraId="2FA8C7CB" w14:textId="77777777" w:rsidTr="0015044B">
        <w:trPr>
          <w:trHeight w:val="227"/>
        </w:trPr>
        <w:tc>
          <w:tcPr>
            <w:tcW w:w="658" w:type="pct"/>
            <w:vMerge/>
            <w:vAlign w:val="center"/>
            <w:hideMark/>
          </w:tcPr>
          <w:p w14:paraId="6907DF82"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6E166999"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6CDDF795"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1A7009A4"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572E8B74" w14:textId="5AA2A293"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B54A10"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управляющих многоквартирными домами</w:t>
            </w:r>
          </w:p>
        </w:tc>
      </w:tr>
      <w:tr w:rsidR="00C05570" w:rsidRPr="00774EED" w14:paraId="4A7C952B" w14:textId="77777777" w:rsidTr="00C05570">
        <w:trPr>
          <w:trHeight w:val="784"/>
        </w:trPr>
        <w:tc>
          <w:tcPr>
            <w:tcW w:w="658" w:type="pct"/>
            <w:vMerge w:val="restart"/>
            <w:shd w:val="clear" w:color="auto" w:fill="auto"/>
            <w:vAlign w:val="center"/>
          </w:tcPr>
          <w:p w14:paraId="79058ABD"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Прекращение подачи топлива на источник тепловой энергии</w:t>
            </w:r>
          </w:p>
        </w:tc>
        <w:tc>
          <w:tcPr>
            <w:tcW w:w="636" w:type="pct"/>
            <w:vMerge w:val="restart"/>
            <w:shd w:val="clear" w:color="auto" w:fill="auto"/>
            <w:vAlign w:val="center"/>
          </w:tcPr>
          <w:p w14:paraId="64A86640"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Остановка нагрева воды на источнике тепловой энергии</w:t>
            </w:r>
          </w:p>
        </w:tc>
        <w:tc>
          <w:tcPr>
            <w:tcW w:w="955" w:type="pct"/>
            <w:vMerge w:val="restart"/>
            <w:shd w:val="clear" w:color="auto" w:fill="auto"/>
            <w:vAlign w:val="center"/>
          </w:tcPr>
          <w:p w14:paraId="2B678D2D"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598" w:type="pct"/>
            <w:vMerge w:val="restart"/>
            <w:shd w:val="clear" w:color="auto" w:fill="auto"/>
            <w:vAlign w:val="center"/>
          </w:tcPr>
          <w:p w14:paraId="3E9FCEB7" w14:textId="2539D98F"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Объектовый (локальный) (топливо – мазут, уголь, древесные породы, дизельное топливо)</w:t>
            </w:r>
          </w:p>
        </w:tc>
        <w:tc>
          <w:tcPr>
            <w:tcW w:w="2153" w:type="pct"/>
            <w:shd w:val="clear" w:color="auto" w:fill="auto"/>
            <w:vAlign w:val="center"/>
          </w:tcPr>
          <w:p w14:paraId="13CA1461" w14:textId="62C02795" w:rsidR="00C05570" w:rsidRPr="00774EED" w:rsidRDefault="00C05570"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1.Сообщить об ограничении (отсутствии) поставки топлива в аварийно-диспетчерскую службу своей организации.</w:t>
            </w:r>
          </w:p>
        </w:tc>
      </w:tr>
      <w:tr w:rsidR="00C05570" w:rsidRPr="00774EED" w14:paraId="1E705685" w14:textId="77777777" w:rsidTr="0015044B">
        <w:trPr>
          <w:trHeight w:val="227"/>
        </w:trPr>
        <w:tc>
          <w:tcPr>
            <w:tcW w:w="658" w:type="pct"/>
            <w:vMerge/>
            <w:vAlign w:val="center"/>
            <w:hideMark/>
          </w:tcPr>
          <w:p w14:paraId="1BE60966"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14:paraId="6303492C"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14:paraId="101B02E4"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14:paraId="774A9980" w14:textId="77777777" w:rsidR="00C05570" w:rsidRPr="00774EED" w:rsidRDefault="00C05570"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03EFB7F1"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 Сообщить об отсутствии подачи топлива руководителю организации</w:t>
            </w:r>
          </w:p>
        </w:tc>
      </w:tr>
      <w:tr w:rsidR="00C05570" w:rsidRPr="00774EED" w14:paraId="458F1A80" w14:textId="77777777" w:rsidTr="0015044B">
        <w:trPr>
          <w:trHeight w:val="227"/>
        </w:trPr>
        <w:tc>
          <w:tcPr>
            <w:tcW w:w="658" w:type="pct"/>
            <w:vMerge/>
            <w:vAlign w:val="center"/>
            <w:hideMark/>
          </w:tcPr>
          <w:p w14:paraId="56B3E81C"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4EDC5210"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75450C1F"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74EEF912"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0ED61277"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 Организовать переход на резервное топливо при его наличии</w:t>
            </w:r>
          </w:p>
        </w:tc>
      </w:tr>
      <w:tr w:rsidR="00C05570" w:rsidRPr="00774EED" w14:paraId="2A75FBFD" w14:textId="77777777" w:rsidTr="0015044B">
        <w:trPr>
          <w:trHeight w:val="227"/>
        </w:trPr>
        <w:tc>
          <w:tcPr>
            <w:tcW w:w="658" w:type="pct"/>
            <w:vMerge/>
            <w:vAlign w:val="center"/>
            <w:hideMark/>
          </w:tcPr>
          <w:p w14:paraId="1DF86DFA"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5E9FE29D"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36C59639"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5520E5D8"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6A1E60D7"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4. Организовать работы по восстановлению подачи топлива персоналом своей организации</w:t>
            </w:r>
          </w:p>
        </w:tc>
      </w:tr>
      <w:tr w:rsidR="00C05570" w:rsidRPr="00774EED" w14:paraId="1D82DD94" w14:textId="77777777" w:rsidTr="0015044B">
        <w:trPr>
          <w:trHeight w:val="227"/>
        </w:trPr>
        <w:tc>
          <w:tcPr>
            <w:tcW w:w="658" w:type="pct"/>
            <w:vMerge/>
            <w:vAlign w:val="center"/>
            <w:hideMark/>
          </w:tcPr>
          <w:p w14:paraId="0B50D143"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36789B3B"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4BE8007F"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1E67EEB7" w14:textId="77777777" w:rsidR="00C05570" w:rsidRPr="00774EED" w:rsidRDefault="00C05570"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143DAF82" w14:textId="66C80935" w:rsidR="00C05570" w:rsidRPr="00774EED" w:rsidRDefault="00C05570"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5. При длительном отсутствии подачи топлива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18040A" w:rsidRPr="00774EED" w14:paraId="5CE4A793" w14:textId="77777777" w:rsidTr="0015044B">
        <w:trPr>
          <w:trHeight w:val="227"/>
        </w:trPr>
        <w:tc>
          <w:tcPr>
            <w:tcW w:w="658" w:type="pct"/>
            <w:shd w:val="clear" w:color="auto" w:fill="auto"/>
            <w:vAlign w:val="center"/>
            <w:hideMark/>
          </w:tcPr>
          <w:p w14:paraId="09C4352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Выход из строя котла (котлов)</w:t>
            </w:r>
          </w:p>
        </w:tc>
        <w:tc>
          <w:tcPr>
            <w:tcW w:w="636" w:type="pct"/>
            <w:shd w:val="clear" w:color="auto" w:fill="auto"/>
            <w:vAlign w:val="center"/>
            <w:hideMark/>
          </w:tcPr>
          <w:p w14:paraId="4737F24A"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Ограничение (остановка) работы источника тепловой энергии</w:t>
            </w:r>
          </w:p>
        </w:tc>
        <w:tc>
          <w:tcPr>
            <w:tcW w:w="955" w:type="pct"/>
            <w:shd w:val="clear" w:color="auto" w:fill="auto"/>
            <w:vAlign w:val="center"/>
            <w:hideMark/>
          </w:tcPr>
          <w:p w14:paraId="4856E8A4"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598" w:type="pct"/>
            <w:shd w:val="clear" w:color="auto" w:fill="auto"/>
            <w:vAlign w:val="center"/>
            <w:hideMark/>
          </w:tcPr>
          <w:p w14:paraId="4927ACE0"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Объектовый (локальный)</w:t>
            </w:r>
          </w:p>
        </w:tc>
        <w:tc>
          <w:tcPr>
            <w:tcW w:w="2153" w:type="pct"/>
            <w:shd w:val="clear" w:color="auto" w:fill="auto"/>
            <w:vAlign w:val="center"/>
            <w:hideMark/>
          </w:tcPr>
          <w:p w14:paraId="121FEA4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14:paraId="6D6BD559" w14:textId="4110CC7A"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При длительном отсутствии работы котла организовать работы по предотвращению размораживания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B54A10"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управляющих </w:t>
            </w:r>
            <w:r w:rsidR="00B54A10" w:rsidRPr="00774EED">
              <w:rPr>
                <w:rFonts w:ascii="Times New Roman" w:eastAsia="Times New Roman" w:hAnsi="Times New Roman" w:cs="Times New Roman"/>
                <w:sz w:val="24"/>
                <w:szCs w:val="24"/>
                <w:lang w:eastAsia="ru-RU"/>
              </w:rPr>
              <w:t>многоквартирными домами</w:t>
            </w:r>
          </w:p>
        </w:tc>
      </w:tr>
      <w:tr w:rsidR="0018040A" w:rsidRPr="00774EED" w14:paraId="3044536E" w14:textId="77777777" w:rsidTr="0015044B">
        <w:trPr>
          <w:trHeight w:val="227"/>
        </w:trPr>
        <w:tc>
          <w:tcPr>
            <w:tcW w:w="658" w:type="pct"/>
            <w:vMerge w:val="restart"/>
            <w:shd w:val="clear" w:color="auto" w:fill="auto"/>
            <w:vAlign w:val="center"/>
            <w:hideMark/>
          </w:tcPr>
          <w:p w14:paraId="4AFD902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Выход из строя сетевого (сетевых) насоса</w:t>
            </w:r>
          </w:p>
        </w:tc>
        <w:tc>
          <w:tcPr>
            <w:tcW w:w="636" w:type="pct"/>
            <w:vMerge w:val="restart"/>
            <w:shd w:val="clear" w:color="auto" w:fill="auto"/>
            <w:vAlign w:val="center"/>
            <w:hideMark/>
          </w:tcPr>
          <w:p w14:paraId="7C8F717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Ограничение (остановка) работы источника тепловой энергии</w:t>
            </w:r>
          </w:p>
        </w:tc>
        <w:tc>
          <w:tcPr>
            <w:tcW w:w="955" w:type="pct"/>
            <w:vMerge w:val="restart"/>
            <w:shd w:val="clear" w:color="auto" w:fill="auto"/>
            <w:vAlign w:val="center"/>
            <w:hideMark/>
          </w:tcPr>
          <w:p w14:paraId="2600F1DF"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14:paraId="0D4BB36F"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Местный</w:t>
            </w:r>
          </w:p>
        </w:tc>
        <w:tc>
          <w:tcPr>
            <w:tcW w:w="2153" w:type="pct"/>
            <w:shd w:val="clear" w:color="auto" w:fill="auto"/>
            <w:vAlign w:val="center"/>
            <w:hideMark/>
          </w:tcPr>
          <w:p w14:paraId="2C2F5E60"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1.Выполнить переключение на резервный насос. При невозможности переключения организовать работы силами персонала своей организации</w:t>
            </w:r>
          </w:p>
        </w:tc>
      </w:tr>
      <w:tr w:rsidR="0018040A" w:rsidRPr="00774EED" w14:paraId="7B3F3C9B" w14:textId="77777777" w:rsidTr="0015044B">
        <w:trPr>
          <w:trHeight w:val="227"/>
        </w:trPr>
        <w:tc>
          <w:tcPr>
            <w:tcW w:w="658" w:type="pct"/>
            <w:vMerge/>
            <w:vAlign w:val="center"/>
            <w:hideMark/>
          </w:tcPr>
          <w:p w14:paraId="48417289"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11D3C7DE"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04A737D0"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1E14E7D4"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230E6B83" w14:textId="6216AFA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B54A10"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управляющих </w:t>
            </w:r>
            <w:r w:rsidR="00B54A10" w:rsidRPr="00774EED">
              <w:rPr>
                <w:rFonts w:ascii="Times New Roman" w:eastAsia="Times New Roman" w:hAnsi="Times New Roman" w:cs="Times New Roman"/>
                <w:sz w:val="24"/>
                <w:szCs w:val="24"/>
                <w:lang w:eastAsia="ru-RU"/>
              </w:rPr>
              <w:t>многоквартирными домами</w:t>
            </w:r>
          </w:p>
        </w:tc>
      </w:tr>
      <w:tr w:rsidR="0018040A" w:rsidRPr="00774EED" w14:paraId="25ABB309" w14:textId="77777777" w:rsidTr="0015044B">
        <w:trPr>
          <w:trHeight w:val="227"/>
        </w:trPr>
        <w:tc>
          <w:tcPr>
            <w:tcW w:w="658" w:type="pct"/>
            <w:vMerge w:val="restart"/>
            <w:shd w:val="clear" w:color="000000" w:fill="FFFFFF"/>
            <w:vAlign w:val="center"/>
          </w:tcPr>
          <w:p w14:paraId="4404F31B" w14:textId="400C0C36" w:rsidR="0018040A" w:rsidRPr="00774EED" w:rsidRDefault="002D6F75"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Пожар</w:t>
            </w:r>
            <w:r w:rsidR="0018040A" w:rsidRPr="00774EED">
              <w:rPr>
                <w:rFonts w:ascii="Times New Roman" w:eastAsia="Times New Roman" w:hAnsi="Times New Roman" w:cs="Times New Roman"/>
                <w:sz w:val="24"/>
                <w:szCs w:val="24"/>
                <w:lang w:eastAsia="ru-RU"/>
              </w:rPr>
              <w:t xml:space="preserve"> в непосредственной близости от объекта</w:t>
            </w:r>
          </w:p>
        </w:tc>
        <w:tc>
          <w:tcPr>
            <w:tcW w:w="636" w:type="pct"/>
            <w:vMerge w:val="restart"/>
            <w:shd w:val="clear" w:color="000000" w:fill="FFFFFF"/>
            <w:vAlign w:val="center"/>
          </w:tcPr>
          <w:p w14:paraId="0CEF22C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Блокирование работы объекта</w:t>
            </w:r>
          </w:p>
        </w:tc>
        <w:tc>
          <w:tcPr>
            <w:tcW w:w="955" w:type="pct"/>
            <w:vMerge w:val="restart"/>
            <w:shd w:val="clear" w:color="000000" w:fill="FFFFFF"/>
            <w:vAlign w:val="center"/>
          </w:tcPr>
          <w:p w14:paraId="4D153F0C"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Прекращение циркуляции в системе теплоснабжения, понижение температуры в зданиях, возможное размораживание наружных тепловых </w:t>
            </w:r>
            <w:r w:rsidRPr="00774EED">
              <w:rPr>
                <w:rFonts w:ascii="Times New Roman" w:eastAsia="Times New Roman" w:hAnsi="Times New Roman" w:cs="Times New Roman"/>
                <w:sz w:val="24"/>
                <w:szCs w:val="24"/>
                <w:lang w:eastAsia="ru-RU"/>
              </w:rPr>
              <w:lastRenderedPageBreak/>
              <w:t>сетей и внутренних отопительных систем</w:t>
            </w:r>
          </w:p>
        </w:tc>
        <w:tc>
          <w:tcPr>
            <w:tcW w:w="598" w:type="pct"/>
            <w:vMerge w:val="restart"/>
            <w:shd w:val="clear" w:color="000000" w:fill="FFFFFF"/>
            <w:vAlign w:val="center"/>
          </w:tcPr>
          <w:p w14:paraId="43208FA4"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lastRenderedPageBreak/>
              <w:t>Объектовый</w:t>
            </w:r>
          </w:p>
          <w:p w14:paraId="53337014"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Местный</w:t>
            </w:r>
          </w:p>
        </w:tc>
        <w:tc>
          <w:tcPr>
            <w:tcW w:w="2153" w:type="pct"/>
            <w:shd w:val="clear" w:color="000000" w:fill="FFFFFF"/>
            <w:vAlign w:val="center"/>
          </w:tcPr>
          <w:p w14:paraId="775F7F83"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 Сообщить о происшествии в пожарную службу</w:t>
            </w:r>
          </w:p>
        </w:tc>
      </w:tr>
      <w:tr w:rsidR="0018040A" w:rsidRPr="00774EED" w14:paraId="77D23B2A" w14:textId="77777777" w:rsidTr="0015044B">
        <w:trPr>
          <w:trHeight w:val="227"/>
        </w:trPr>
        <w:tc>
          <w:tcPr>
            <w:tcW w:w="658" w:type="pct"/>
            <w:vMerge/>
            <w:shd w:val="clear" w:color="000000" w:fill="FFFFFF"/>
            <w:vAlign w:val="center"/>
          </w:tcPr>
          <w:p w14:paraId="4700303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000000" w:fill="FFFFFF"/>
            <w:vAlign w:val="center"/>
          </w:tcPr>
          <w:p w14:paraId="6D46A6EA"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000000" w:fill="FFFFFF"/>
            <w:vAlign w:val="center"/>
          </w:tcPr>
          <w:p w14:paraId="4A7E3F4A"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000000" w:fill="FFFFFF"/>
            <w:vAlign w:val="center"/>
          </w:tcPr>
          <w:p w14:paraId="684EE374"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000000" w:fill="FFFFFF"/>
            <w:vAlign w:val="center"/>
          </w:tcPr>
          <w:p w14:paraId="3578D6B9" w14:textId="16DA2099"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2. Сообщить о происшествии в </w:t>
            </w:r>
            <w:r w:rsidR="004F1170" w:rsidRPr="00774EED">
              <w:rPr>
                <w:rFonts w:ascii="Times New Roman" w:eastAsia="Times New Roman" w:hAnsi="Times New Roman" w:cs="Times New Roman"/>
                <w:sz w:val="24"/>
                <w:szCs w:val="24"/>
                <w:lang w:eastAsia="ru-RU"/>
              </w:rPr>
              <w:t>аварийно-диспетчерскую</w:t>
            </w:r>
            <w:r w:rsidRPr="00774EED">
              <w:rPr>
                <w:rFonts w:ascii="Times New Roman" w:eastAsia="Times New Roman" w:hAnsi="Times New Roman" w:cs="Times New Roman"/>
                <w:sz w:val="24"/>
                <w:szCs w:val="24"/>
                <w:lang w:eastAsia="ru-RU"/>
              </w:rPr>
              <w:t xml:space="preserve"> службу своей организации.</w:t>
            </w:r>
          </w:p>
        </w:tc>
      </w:tr>
      <w:tr w:rsidR="0018040A" w:rsidRPr="00774EED" w14:paraId="1609340F" w14:textId="77777777" w:rsidTr="0015044B">
        <w:trPr>
          <w:trHeight w:val="227"/>
        </w:trPr>
        <w:tc>
          <w:tcPr>
            <w:tcW w:w="658" w:type="pct"/>
            <w:vMerge/>
            <w:shd w:val="clear" w:color="000000" w:fill="FFFFFF"/>
            <w:vAlign w:val="center"/>
            <w:hideMark/>
          </w:tcPr>
          <w:p w14:paraId="5734B0CB"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000000" w:fill="FFFFFF"/>
            <w:vAlign w:val="center"/>
            <w:hideMark/>
          </w:tcPr>
          <w:p w14:paraId="1B6F4360"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000000" w:fill="FFFFFF"/>
            <w:vAlign w:val="center"/>
            <w:hideMark/>
          </w:tcPr>
          <w:p w14:paraId="1678755F"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000000" w:fill="FFFFFF"/>
            <w:vAlign w:val="center"/>
            <w:hideMark/>
          </w:tcPr>
          <w:p w14:paraId="263B798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52B21CD7"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3.Принять меры по предотвращению пожара помещения </w:t>
            </w:r>
          </w:p>
        </w:tc>
      </w:tr>
      <w:tr w:rsidR="0018040A" w:rsidRPr="00774EED" w14:paraId="6861F0B1" w14:textId="77777777" w:rsidTr="0015044B">
        <w:trPr>
          <w:trHeight w:val="227"/>
        </w:trPr>
        <w:tc>
          <w:tcPr>
            <w:tcW w:w="658" w:type="pct"/>
            <w:vMerge/>
            <w:vAlign w:val="center"/>
            <w:hideMark/>
          </w:tcPr>
          <w:p w14:paraId="7A1ECFA7"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0B114051"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2FDD26A3"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5220126E"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336FF049"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4.Оказать помощь пострадавшим </w:t>
            </w:r>
          </w:p>
        </w:tc>
      </w:tr>
      <w:tr w:rsidR="0018040A" w:rsidRPr="00774EED" w14:paraId="552C270C" w14:textId="77777777" w:rsidTr="0015044B">
        <w:trPr>
          <w:trHeight w:val="227"/>
        </w:trPr>
        <w:tc>
          <w:tcPr>
            <w:tcW w:w="658" w:type="pct"/>
            <w:vMerge/>
            <w:vAlign w:val="center"/>
            <w:hideMark/>
          </w:tcPr>
          <w:p w14:paraId="105B9DC8"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25C0AF37"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6C0E953D"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06803136"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7EEC9564"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5.Организовать тушение пожара имеющимися средствами пожаротушения</w:t>
            </w:r>
          </w:p>
        </w:tc>
      </w:tr>
      <w:tr w:rsidR="0018040A" w:rsidRPr="00774EED" w14:paraId="2CE04408" w14:textId="77777777" w:rsidTr="0015044B">
        <w:trPr>
          <w:trHeight w:val="227"/>
        </w:trPr>
        <w:tc>
          <w:tcPr>
            <w:tcW w:w="658" w:type="pct"/>
            <w:vMerge/>
            <w:vAlign w:val="center"/>
            <w:hideMark/>
          </w:tcPr>
          <w:p w14:paraId="19E2CBCE"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2CB16C83"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2D9CACC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6E9D9AFF"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2F500BC5"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6. Произвести отключение электрооборудования с установкой запрещающих и предупреждающих плакатов</w:t>
            </w:r>
          </w:p>
        </w:tc>
      </w:tr>
      <w:tr w:rsidR="0018040A" w:rsidRPr="00774EED" w14:paraId="09F08A09" w14:textId="77777777" w:rsidTr="0015044B">
        <w:trPr>
          <w:trHeight w:val="227"/>
        </w:trPr>
        <w:tc>
          <w:tcPr>
            <w:tcW w:w="658" w:type="pct"/>
            <w:vMerge/>
            <w:vAlign w:val="center"/>
            <w:hideMark/>
          </w:tcPr>
          <w:p w14:paraId="329EBAF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0E77DB05"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271A0C42"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2D5517B8"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347BBC38"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 Вызвать пожарную команду</w:t>
            </w:r>
          </w:p>
        </w:tc>
      </w:tr>
      <w:tr w:rsidR="0018040A" w:rsidRPr="00774EED" w14:paraId="602486BA" w14:textId="77777777" w:rsidTr="0015044B">
        <w:trPr>
          <w:trHeight w:val="227"/>
        </w:trPr>
        <w:tc>
          <w:tcPr>
            <w:tcW w:w="658" w:type="pct"/>
            <w:vMerge/>
            <w:vAlign w:val="center"/>
            <w:hideMark/>
          </w:tcPr>
          <w:p w14:paraId="6BEC3F01"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6139EAFE"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05F90631"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3D6F3934"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6EF24A97" w14:textId="0BEA6D35"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8. Сообщить о пожаре в </w:t>
            </w:r>
            <w:r w:rsidR="004F1170" w:rsidRPr="00774EED">
              <w:rPr>
                <w:rFonts w:ascii="Times New Roman" w:eastAsia="Times New Roman" w:hAnsi="Times New Roman" w:cs="Times New Roman"/>
                <w:sz w:val="24"/>
                <w:szCs w:val="24"/>
                <w:lang w:eastAsia="ru-RU"/>
              </w:rPr>
              <w:t>аварийно-диспетчерскую</w:t>
            </w:r>
            <w:r w:rsidRPr="00774EED">
              <w:rPr>
                <w:rFonts w:ascii="Times New Roman" w:eastAsia="Times New Roman" w:hAnsi="Times New Roman" w:cs="Times New Roman"/>
                <w:sz w:val="24"/>
                <w:szCs w:val="24"/>
                <w:lang w:eastAsia="ru-RU"/>
              </w:rPr>
              <w:t xml:space="preserve"> службу своей организации </w:t>
            </w:r>
          </w:p>
        </w:tc>
      </w:tr>
      <w:tr w:rsidR="0018040A" w:rsidRPr="00774EED" w14:paraId="4882D693" w14:textId="77777777" w:rsidTr="0015044B">
        <w:trPr>
          <w:trHeight w:val="227"/>
        </w:trPr>
        <w:tc>
          <w:tcPr>
            <w:tcW w:w="658" w:type="pct"/>
            <w:vMerge/>
            <w:vAlign w:val="center"/>
            <w:hideMark/>
          </w:tcPr>
          <w:p w14:paraId="745181C8"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75ECCB4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183FDCFB"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650D4FD7"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14:paraId="4ABCCFF5" w14:textId="48B1FB56"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4F1170"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управляющих </w:t>
            </w:r>
            <w:r w:rsidR="004F1170" w:rsidRPr="00774EED">
              <w:rPr>
                <w:rFonts w:ascii="Times New Roman" w:eastAsia="Times New Roman" w:hAnsi="Times New Roman" w:cs="Times New Roman"/>
                <w:sz w:val="24"/>
                <w:szCs w:val="24"/>
                <w:lang w:eastAsia="ru-RU"/>
              </w:rPr>
              <w:t>многоквартирными домами</w:t>
            </w:r>
          </w:p>
        </w:tc>
      </w:tr>
      <w:tr w:rsidR="0018040A" w:rsidRPr="00774EED" w14:paraId="11334EF5" w14:textId="77777777" w:rsidTr="0015044B">
        <w:trPr>
          <w:trHeight w:val="227"/>
        </w:trPr>
        <w:tc>
          <w:tcPr>
            <w:tcW w:w="658" w:type="pct"/>
            <w:vMerge w:val="restart"/>
            <w:shd w:val="clear" w:color="auto" w:fill="auto"/>
            <w:vAlign w:val="center"/>
          </w:tcPr>
          <w:p w14:paraId="5E6EA6CF"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Предельный износ элементов сетей, гидродинамические удары</w:t>
            </w:r>
          </w:p>
        </w:tc>
        <w:tc>
          <w:tcPr>
            <w:tcW w:w="636" w:type="pct"/>
            <w:vMerge w:val="restart"/>
            <w:shd w:val="clear" w:color="auto" w:fill="auto"/>
            <w:vAlign w:val="center"/>
          </w:tcPr>
          <w:p w14:paraId="56023222"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Порыв (инциденты) на тепловых сетях</w:t>
            </w:r>
          </w:p>
        </w:tc>
        <w:tc>
          <w:tcPr>
            <w:tcW w:w="955" w:type="pct"/>
            <w:vMerge w:val="restart"/>
            <w:shd w:val="clear" w:color="auto" w:fill="auto"/>
            <w:vAlign w:val="center"/>
          </w:tcPr>
          <w:p w14:paraId="2D4A218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Прекращение циркуляции в </w:t>
            </w:r>
            <w:r w:rsidRPr="00774EED">
              <w:rPr>
                <w:rFonts w:ascii="Times New Roman" w:eastAsia="Times New Roman" w:hAnsi="Times New Roman" w:cs="Times New Roman"/>
                <w:i/>
                <w:iCs/>
                <w:sz w:val="24"/>
                <w:szCs w:val="24"/>
                <w:lang w:eastAsia="ru-RU"/>
              </w:rPr>
              <w:t>части системы</w:t>
            </w:r>
            <w:r w:rsidRPr="00774EED">
              <w:rPr>
                <w:rFonts w:ascii="Times New Roman" w:eastAsia="Times New Roman" w:hAnsi="Times New Roman" w:cs="Times New Roman"/>
                <w:sz w:val="24"/>
                <w:szCs w:val="24"/>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14:paraId="0FF46C4B"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Объектовый (локальный)</w:t>
            </w:r>
          </w:p>
        </w:tc>
        <w:tc>
          <w:tcPr>
            <w:tcW w:w="2153" w:type="pct"/>
            <w:shd w:val="clear" w:color="auto" w:fill="auto"/>
            <w:vAlign w:val="center"/>
          </w:tcPr>
          <w:p w14:paraId="2EEB3A96" w14:textId="1CDAB10E"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1. Сообщить о происшествии в </w:t>
            </w:r>
            <w:r w:rsidR="004F1170" w:rsidRPr="00774EED">
              <w:rPr>
                <w:rFonts w:ascii="Times New Roman" w:eastAsia="Times New Roman" w:hAnsi="Times New Roman" w:cs="Times New Roman"/>
                <w:sz w:val="24"/>
                <w:szCs w:val="24"/>
                <w:lang w:eastAsia="ru-RU"/>
              </w:rPr>
              <w:t>аварийно-диспетчерскую</w:t>
            </w:r>
            <w:r w:rsidRPr="00774EED">
              <w:rPr>
                <w:rFonts w:ascii="Times New Roman" w:eastAsia="Times New Roman" w:hAnsi="Times New Roman" w:cs="Times New Roman"/>
                <w:sz w:val="24"/>
                <w:szCs w:val="24"/>
                <w:lang w:eastAsia="ru-RU"/>
              </w:rPr>
              <w:t xml:space="preserve"> службу своей организации.</w:t>
            </w:r>
          </w:p>
        </w:tc>
      </w:tr>
      <w:tr w:rsidR="0018040A" w:rsidRPr="00774EED" w14:paraId="05283690" w14:textId="77777777" w:rsidTr="0015044B">
        <w:trPr>
          <w:trHeight w:val="227"/>
        </w:trPr>
        <w:tc>
          <w:tcPr>
            <w:tcW w:w="658" w:type="pct"/>
            <w:vMerge/>
            <w:shd w:val="clear" w:color="auto" w:fill="auto"/>
            <w:vAlign w:val="center"/>
            <w:hideMark/>
          </w:tcPr>
          <w:p w14:paraId="7868C4E6"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14:paraId="665698B9"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14:paraId="232DE41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14:paraId="329371D6"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5D82FCC7"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2.Организовать переключение теплоснабжения поврежденного участка от другого участка тепловых сетей (через секционирующую арматуру)</w:t>
            </w:r>
          </w:p>
        </w:tc>
      </w:tr>
      <w:tr w:rsidR="0018040A" w:rsidRPr="00774EED" w14:paraId="03582011" w14:textId="77777777" w:rsidTr="0015044B">
        <w:trPr>
          <w:trHeight w:val="227"/>
        </w:trPr>
        <w:tc>
          <w:tcPr>
            <w:tcW w:w="658" w:type="pct"/>
            <w:vMerge/>
            <w:vAlign w:val="center"/>
            <w:hideMark/>
          </w:tcPr>
          <w:p w14:paraId="72C1E4BD"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14:paraId="137109DE"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14:paraId="72945001"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14:paraId="3ECE25B5"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0589679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774EED" w14:paraId="1FA7CEF4" w14:textId="77777777" w:rsidTr="0015044B">
        <w:trPr>
          <w:trHeight w:val="227"/>
        </w:trPr>
        <w:tc>
          <w:tcPr>
            <w:tcW w:w="658" w:type="pct"/>
            <w:vMerge/>
            <w:vAlign w:val="center"/>
            <w:hideMark/>
          </w:tcPr>
          <w:p w14:paraId="66D2EA97"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14:paraId="447E8875"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14:paraId="4545D60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14:paraId="2330CF78"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2293EAE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4. При необходимости организовать устранение последствий аварийной ситуации силами персонала своей организации</w:t>
            </w:r>
          </w:p>
        </w:tc>
      </w:tr>
      <w:tr w:rsidR="0018040A" w:rsidRPr="00774EED" w14:paraId="570EFBCF" w14:textId="77777777" w:rsidTr="0015044B">
        <w:trPr>
          <w:trHeight w:val="227"/>
        </w:trPr>
        <w:tc>
          <w:tcPr>
            <w:tcW w:w="658" w:type="pct"/>
            <w:vMerge/>
            <w:vAlign w:val="center"/>
            <w:hideMark/>
          </w:tcPr>
          <w:p w14:paraId="03BB261C"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14:paraId="3DB1ADE1"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14:paraId="646862EF"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14:paraId="13A84EA2"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14:paraId="3ADD4E3B" w14:textId="29506814"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4F1170"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управляющих </w:t>
            </w:r>
            <w:r w:rsidR="004F1170" w:rsidRPr="00774EED">
              <w:rPr>
                <w:rFonts w:ascii="Times New Roman" w:eastAsia="Times New Roman" w:hAnsi="Times New Roman" w:cs="Times New Roman"/>
                <w:sz w:val="24"/>
                <w:szCs w:val="24"/>
                <w:lang w:eastAsia="ru-RU"/>
              </w:rPr>
              <w:t>многоквартирными домами</w:t>
            </w:r>
          </w:p>
        </w:tc>
      </w:tr>
      <w:tr w:rsidR="0018040A" w:rsidRPr="00774EED" w14:paraId="622AC673" w14:textId="77777777" w:rsidTr="0015044B">
        <w:trPr>
          <w:trHeight w:val="227"/>
        </w:trPr>
        <w:tc>
          <w:tcPr>
            <w:tcW w:w="658" w:type="pct"/>
            <w:vMerge/>
            <w:vAlign w:val="center"/>
            <w:hideMark/>
          </w:tcPr>
          <w:p w14:paraId="74DF0DE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14:paraId="2C24A791"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restart"/>
            <w:shd w:val="clear" w:color="auto" w:fill="auto"/>
            <w:vAlign w:val="center"/>
            <w:hideMark/>
          </w:tcPr>
          <w:p w14:paraId="153D20F2"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14:paraId="6525B163" w14:textId="77777777" w:rsidR="0018040A" w:rsidRPr="00774EED" w:rsidRDefault="0018040A" w:rsidP="005575C2">
            <w:pPr>
              <w:spacing w:after="0" w:line="240" w:lineRule="auto"/>
              <w:jc w:val="cente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Местный</w:t>
            </w:r>
          </w:p>
        </w:tc>
        <w:tc>
          <w:tcPr>
            <w:tcW w:w="2153" w:type="pct"/>
            <w:shd w:val="clear" w:color="auto" w:fill="auto"/>
            <w:vAlign w:val="center"/>
            <w:hideMark/>
          </w:tcPr>
          <w:p w14:paraId="72131C1F"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1. Организовать устранение аварии (инцидента) силами ремонтного персонала своей организации</w:t>
            </w:r>
          </w:p>
        </w:tc>
      </w:tr>
      <w:tr w:rsidR="0018040A" w:rsidRPr="00774EED" w14:paraId="061AD62A" w14:textId="77777777" w:rsidTr="0015044B">
        <w:trPr>
          <w:trHeight w:val="227"/>
        </w:trPr>
        <w:tc>
          <w:tcPr>
            <w:tcW w:w="658" w:type="pct"/>
            <w:vMerge/>
            <w:vAlign w:val="center"/>
            <w:hideMark/>
          </w:tcPr>
          <w:p w14:paraId="1E0C06EA"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4E721061"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08EB3D1F"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4394869C"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33FCD8ED"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774EED" w14:paraId="69332D25" w14:textId="77777777" w:rsidTr="0015044B">
        <w:trPr>
          <w:trHeight w:val="227"/>
        </w:trPr>
        <w:tc>
          <w:tcPr>
            <w:tcW w:w="658" w:type="pct"/>
            <w:vMerge/>
            <w:vAlign w:val="center"/>
            <w:hideMark/>
          </w:tcPr>
          <w:p w14:paraId="4E96C979"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14:paraId="09BBF3FD"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14:paraId="0A8BD9E6"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14:paraId="32330DBE" w14:textId="77777777" w:rsidR="0018040A" w:rsidRPr="00774EED"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14:paraId="6BA30CE9" w14:textId="5E4CEB95" w:rsidR="0018040A" w:rsidRPr="00774EED" w:rsidRDefault="0018040A" w:rsidP="005575C2">
            <w:pPr>
              <w:spacing w:after="0" w:line="240" w:lineRule="auto"/>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3. При длительном отсутствии циркуляции организовать работы по предотвращению размораживания силами персонала своей организации и </w:t>
            </w:r>
            <w:r w:rsidR="00370E8C" w:rsidRPr="00774EED">
              <w:rPr>
                <w:rFonts w:ascii="Times New Roman" w:eastAsia="Times New Roman" w:hAnsi="Times New Roman" w:cs="Times New Roman"/>
                <w:sz w:val="24"/>
                <w:szCs w:val="24"/>
                <w:lang w:eastAsia="ru-RU"/>
              </w:rPr>
              <w:t>организаций</w:t>
            </w:r>
            <w:r w:rsidR="004F1170"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управляющих </w:t>
            </w:r>
            <w:r w:rsidR="004F1170" w:rsidRPr="00774EED">
              <w:rPr>
                <w:rFonts w:ascii="Times New Roman" w:eastAsia="Times New Roman" w:hAnsi="Times New Roman" w:cs="Times New Roman"/>
                <w:sz w:val="24"/>
                <w:szCs w:val="24"/>
                <w:lang w:eastAsia="ru-RU"/>
              </w:rPr>
              <w:t>многоквартирными домами</w:t>
            </w:r>
          </w:p>
        </w:tc>
      </w:tr>
    </w:tbl>
    <w:p w14:paraId="6B57D0DC" w14:textId="77777777" w:rsidR="0018040A" w:rsidRPr="00774EED" w:rsidRDefault="0018040A" w:rsidP="005575C2">
      <w:pPr>
        <w:pStyle w:val="23"/>
        <w:spacing w:after="0" w:line="276" w:lineRule="auto"/>
        <w:ind w:left="1069"/>
        <w:rPr>
          <w:rFonts w:ascii="Times New Roman" w:hAnsi="Times New Roman" w:cs="Times New Roman"/>
          <w:b/>
          <w:sz w:val="24"/>
          <w:szCs w:val="24"/>
        </w:rPr>
      </w:pPr>
    </w:p>
    <w:p w14:paraId="264B4CB5" w14:textId="77777777" w:rsidR="00DD1122" w:rsidRPr="00774EED" w:rsidRDefault="00DD1122" w:rsidP="005575C2">
      <w:pPr>
        <w:pStyle w:val="a3"/>
        <w:spacing w:before="73"/>
        <w:ind w:right="3289" w:firstLine="567"/>
        <w:jc w:val="both"/>
        <w:rPr>
          <w:b/>
          <w:bCs/>
          <w:sz w:val="24"/>
          <w:szCs w:val="24"/>
        </w:rPr>
      </w:pPr>
    </w:p>
    <w:p w14:paraId="0C9B4086" w14:textId="4F9354FB" w:rsidR="00DD1122" w:rsidRPr="00774EED" w:rsidRDefault="00DD1122" w:rsidP="005575C2">
      <w:pPr>
        <w:pStyle w:val="a3"/>
        <w:spacing w:before="73"/>
        <w:ind w:right="3289" w:firstLine="567"/>
        <w:jc w:val="both"/>
        <w:rPr>
          <w:sz w:val="24"/>
          <w:szCs w:val="24"/>
        </w:rPr>
      </w:pPr>
    </w:p>
    <w:p w14:paraId="72B3AAF4" w14:textId="77777777" w:rsidR="00DD1122" w:rsidRPr="00774EED" w:rsidRDefault="00DD1122" w:rsidP="005575C2">
      <w:pPr>
        <w:spacing w:after="0" w:line="276" w:lineRule="auto"/>
        <w:ind w:right="-142" w:firstLine="567"/>
        <w:jc w:val="both"/>
        <w:rPr>
          <w:rFonts w:ascii="Times New Roman" w:hAnsi="Times New Roman" w:cs="Times New Roman"/>
          <w:sz w:val="24"/>
          <w:szCs w:val="24"/>
        </w:rPr>
        <w:sectPr w:rsidR="00DD1122" w:rsidRPr="00774EED" w:rsidSect="00220B46">
          <w:pgSz w:w="23811" w:h="16838" w:orient="landscape" w:code="8"/>
          <w:pgMar w:top="1134" w:right="1260" w:bottom="985" w:left="993"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bookmarkStart w:id="50" w:name="_Toc191054538"/>
    <w:bookmarkEnd w:id="45"/>
    <w:p w14:paraId="42F5212E" w14:textId="6D1A5A92" w:rsidR="00E454A6" w:rsidRPr="00774EED" w:rsidRDefault="00914D85" w:rsidP="005575C2">
      <w:pPr>
        <w:pStyle w:val="1"/>
        <w:numPr>
          <w:ilvl w:val="1"/>
          <w:numId w:val="12"/>
        </w:numPr>
        <w:tabs>
          <w:tab w:val="left" w:pos="567"/>
          <w:tab w:val="left" w:pos="709"/>
          <w:tab w:val="left" w:pos="993"/>
          <w:tab w:val="left" w:pos="4781"/>
        </w:tabs>
        <w:ind w:left="0" w:right="-143" w:firstLine="567"/>
        <w:jc w:val="both"/>
        <w:rPr>
          <w:sz w:val="24"/>
          <w:szCs w:val="24"/>
        </w:rPr>
      </w:pPr>
      <w:r w:rsidRPr="00774EED">
        <w:rPr>
          <w:noProof/>
          <w:sz w:val="24"/>
          <w:szCs w:val="24"/>
          <w:lang w:eastAsia="ru-RU"/>
        </w:rPr>
        <w:lastRenderedPageBreak/>
        <mc:AlternateContent>
          <mc:Choice Requires="wps">
            <w:drawing>
              <wp:anchor distT="0" distB="0" distL="114300" distR="114300" simplePos="0" relativeHeight="251371008" behindDoc="0" locked="0" layoutInCell="1" allowOverlap="1" wp14:anchorId="0121E008" wp14:editId="09959BD8">
                <wp:simplePos x="0" y="0"/>
                <wp:positionH relativeFrom="page">
                  <wp:posOffset>7705724</wp:posOffset>
                </wp:positionH>
                <wp:positionV relativeFrom="paragraph">
                  <wp:posOffset>156845</wp:posOffset>
                </wp:positionV>
                <wp:extent cx="171450" cy="323850"/>
                <wp:effectExtent l="38100" t="0" r="1905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71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159161" id="_x0000_t32" coordsize="21600,21600" o:spt="32" o:oned="t" path="m,l21600,21600e" filled="f">
                <v:path arrowok="t" fillok="f" o:connecttype="none"/>
                <o:lock v:ext="edit" shapetype="t"/>
              </v:shapetype>
              <v:shape id="Прямая со стрелкой 3" o:spid="_x0000_s1026" type="#_x0000_t32" style="position:absolute;margin-left:606.75pt;margin-top:12.35pt;width:13.5pt;height:25.5pt;flip:x;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" strokecolor="#5b9bd5 [3204]" strokeweight=".5pt">
                <v:stroke endarrow="block" joinstyle="miter"/>
                <w10:wrap anchorx="page"/>
              </v:shape>
            </w:pict>
          </mc:Fallback>
        </mc:AlternateContent>
      </w:r>
      <w:r w:rsidR="00E454A6" w:rsidRPr="00774EED">
        <w:rPr>
          <w:sz w:val="24"/>
          <w:szCs w:val="24"/>
        </w:rPr>
        <w:t xml:space="preserve">Значение времени готовности к </w:t>
      </w:r>
      <w:r w:rsidR="001D182E" w:rsidRPr="00774EED">
        <w:rPr>
          <w:sz w:val="24"/>
          <w:szCs w:val="24"/>
        </w:rPr>
        <w:t>проведению</w:t>
      </w:r>
      <w:r w:rsidR="00E454A6" w:rsidRPr="00774EED">
        <w:rPr>
          <w:sz w:val="24"/>
          <w:szCs w:val="24"/>
        </w:rPr>
        <w:t xml:space="preserve"> работ п</w:t>
      </w:r>
      <w:r w:rsidR="00735821" w:rsidRPr="00774EED">
        <w:rPr>
          <w:sz w:val="24"/>
          <w:szCs w:val="24"/>
        </w:rPr>
        <w:t>о устранению аварийных ситуаций</w:t>
      </w:r>
      <w:bookmarkEnd w:id="50"/>
    </w:p>
    <w:p w14:paraId="0637E785" w14:textId="606CE461" w:rsidR="001D182E" w:rsidRPr="00774EED" w:rsidRDefault="00EC033A" w:rsidP="005575C2">
      <w:pPr>
        <w:pStyle w:val="a3"/>
        <w:spacing w:before="59" w:line="276" w:lineRule="auto"/>
        <w:ind w:right="142" w:firstLine="567"/>
        <w:jc w:val="both"/>
        <w:rPr>
          <w:sz w:val="24"/>
          <w:szCs w:val="24"/>
          <w:lang w:eastAsia="ru-RU"/>
        </w:rPr>
      </w:pPr>
      <w:r w:rsidRPr="00774EED">
        <w:rPr>
          <w:sz w:val="24"/>
          <w:szCs w:val="24"/>
          <w:lang w:eastAsia="ru-RU"/>
        </w:rPr>
        <w:t>2</w:t>
      </w:r>
      <w:r w:rsidR="003D0D9B" w:rsidRPr="00774EED">
        <w:rPr>
          <w:sz w:val="24"/>
          <w:szCs w:val="24"/>
          <w:lang w:eastAsia="ru-RU"/>
        </w:rPr>
        <w:t>.2.1</w:t>
      </w:r>
      <w:r w:rsidRPr="00774EED">
        <w:rPr>
          <w:sz w:val="24"/>
          <w:szCs w:val="24"/>
          <w:lang w:eastAsia="ru-RU"/>
        </w:rPr>
        <w:t>.</w:t>
      </w:r>
      <w:r w:rsidR="003D0D9B" w:rsidRPr="00774EED">
        <w:rPr>
          <w:sz w:val="24"/>
          <w:szCs w:val="24"/>
          <w:lang w:eastAsia="ru-RU"/>
        </w:rPr>
        <w:t xml:space="preserve"> </w:t>
      </w:r>
      <w:r w:rsidR="001D182E" w:rsidRPr="00774EED">
        <w:rPr>
          <w:sz w:val="24"/>
          <w:szCs w:val="24"/>
          <w:lang w:eastAsia="ru-RU"/>
        </w:rPr>
        <w:t>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14:paraId="78BAC686" w14:textId="07AE820E" w:rsidR="003D0D9B" w:rsidRPr="00774EED"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w:t>
      </w:r>
      <w:r w:rsidR="001D182E" w:rsidRPr="00774EED">
        <w:rPr>
          <w:rFonts w:ascii="Times New Roman" w:eastAsia="Times New Roman" w:hAnsi="Times New Roman" w:cs="Times New Roman"/>
          <w:sz w:val="24"/>
          <w:szCs w:val="24"/>
          <w:lang w:eastAsia="ru-RU"/>
        </w:rPr>
        <w:t>.2.2</w:t>
      </w:r>
      <w:r w:rsidRPr="00774EED">
        <w:rPr>
          <w:rFonts w:ascii="Times New Roman" w:eastAsia="Times New Roman" w:hAnsi="Times New Roman" w:cs="Times New Roman"/>
          <w:sz w:val="24"/>
          <w:szCs w:val="24"/>
          <w:lang w:eastAsia="ru-RU"/>
        </w:rPr>
        <w:t>.</w:t>
      </w:r>
      <w:r w:rsidR="001D182E" w:rsidRPr="00774EED">
        <w:rPr>
          <w:rFonts w:ascii="Times New Roman" w:eastAsia="Times New Roman" w:hAnsi="Times New Roman" w:cs="Times New Roman"/>
          <w:sz w:val="24"/>
          <w:szCs w:val="24"/>
          <w:lang w:eastAsia="ru-RU"/>
        </w:rPr>
        <w:t xml:space="preserve"> </w:t>
      </w:r>
      <w:r w:rsidR="003D0D9B" w:rsidRPr="00774EED">
        <w:rPr>
          <w:rFonts w:ascii="Times New Roman" w:eastAsia="Times New Roman" w:hAnsi="Times New Roman" w:cs="Times New Roman"/>
          <w:sz w:val="24"/>
          <w:szCs w:val="24"/>
          <w:lang w:eastAsia="ru-RU"/>
        </w:rPr>
        <w:t>Время сбора сил и средств аварийно-</w:t>
      </w:r>
      <w:r w:rsidR="00A63F99" w:rsidRPr="00774EED">
        <w:rPr>
          <w:rFonts w:ascii="Times New Roman" w:hAnsi="Times New Roman" w:cs="Times New Roman"/>
          <w:sz w:val="24"/>
          <w:szCs w:val="24"/>
        </w:rPr>
        <w:t>ремонт</w:t>
      </w:r>
      <w:r w:rsidR="003D0D9B" w:rsidRPr="00774EED">
        <w:rPr>
          <w:rFonts w:ascii="Times New Roman" w:hAnsi="Times New Roman" w:cs="Times New Roman"/>
          <w:sz w:val="24"/>
          <w:szCs w:val="24"/>
        </w:rPr>
        <w:t>ной</w:t>
      </w:r>
      <w:r w:rsidR="003D0D9B" w:rsidRPr="00774EED">
        <w:rPr>
          <w:rFonts w:ascii="Times New Roman" w:eastAsia="Times New Roman" w:hAnsi="Times New Roman" w:cs="Times New Roman"/>
          <w:sz w:val="24"/>
          <w:szCs w:val="24"/>
          <w:lang w:eastAsia="ru-RU"/>
        </w:rPr>
        <w:t xml:space="preserve"> бригады на месте возникновения </w:t>
      </w:r>
      <w:r w:rsidR="003D0D9B" w:rsidRPr="00774EED">
        <w:rPr>
          <w:rFonts w:ascii="Times New Roman" w:hAnsi="Times New Roman" w:cs="Times New Roman"/>
          <w:sz w:val="24"/>
          <w:szCs w:val="24"/>
        </w:rPr>
        <w:t>аварийной ситуации</w:t>
      </w:r>
      <w:r w:rsidR="003D0D9B" w:rsidRPr="00774EED">
        <w:rPr>
          <w:rFonts w:ascii="Times New Roman" w:eastAsia="Times New Roman" w:hAnsi="Times New Roman" w:cs="Times New Roman"/>
          <w:sz w:val="24"/>
          <w:szCs w:val="24"/>
          <w:lang w:eastAsia="ru-RU"/>
        </w:rPr>
        <w:t xml:space="preserve"> не должно превышать </w:t>
      </w:r>
      <w:r w:rsidR="009A0F3F" w:rsidRPr="00774EED">
        <w:rPr>
          <w:rFonts w:ascii="Times New Roman" w:eastAsia="Times New Roman" w:hAnsi="Times New Roman" w:cs="Times New Roman"/>
          <w:sz w:val="24"/>
          <w:szCs w:val="24"/>
          <w:lang w:eastAsia="ru-RU"/>
        </w:rPr>
        <w:t>30 минут</w:t>
      </w:r>
      <w:r w:rsidR="003D0D9B" w:rsidRPr="00774EED">
        <w:rPr>
          <w:rFonts w:ascii="Times New Roman" w:eastAsia="Times New Roman" w:hAnsi="Times New Roman" w:cs="Times New Roman"/>
          <w:sz w:val="24"/>
          <w:szCs w:val="24"/>
          <w:lang w:eastAsia="ru-RU"/>
        </w:rPr>
        <w:t xml:space="preserve"> с момента </w:t>
      </w:r>
      <w:r w:rsidR="003D0D9B" w:rsidRPr="00774EED">
        <w:rPr>
          <w:rFonts w:ascii="Times New Roman" w:hAnsi="Times New Roman" w:cs="Times New Roman"/>
          <w:sz w:val="24"/>
          <w:szCs w:val="24"/>
        </w:rPr>
        <w:t xml:space="preserve">получения </w:t>
      </w:r>
      <w:r w:rsidR="003D0D9B" w:rsidRPr="00774EED">
        <w:rPr>
          <w:rFonts w:ascii="Times New Roman" w:eastAsia="Times New Roman" w:hAnsi="Times New Roman" w:cs="Times New Roman"/>
          <w:sz w:val="24"/>
          <w:szCs w:val="24"/>
          <w:lang w:eastAsia="ru-RU"/>
        </w:rPr>
        <w:t>оповещения</w:t>
      </w:r>
      <w:r w:rsidR="003D0D9B" w:rsidRPr="00774EED">
        <w:rPr>
          <w:rFonts w:ascii="Times New Roman" w:hAnsi="Times New Roman" w:cs="Times New Roman"/>
          <w:sz w:val="24"/>
          <w:szCs w:val="24"/>
        </w:rPr>
        <w:t xml:space="preserve"> </w:t>
      </w:r>
      <w:r w:rsidR="00F30717" w:rsidRPr="00774EED">
        <w:rPr>
          <w:rFonts w:ascii="Times New Roman" w:hAnsi="Times New Roman" w:cs="Times New Roman"/>
          <w:sz w:val="24"/>
          <w:szCs w:val="24"/>
        </w:rPr>
        <w:t xml:space="preserve">              </w:t>
      </w:r>
      <w:r w:rsidR="003D0D9B" w:rsidRPr="00774EED">
        <w:rPr>
          <w:rFonts w:ascii="Times New Roman" w:eastAsia="Times New Roman" w:hAnsi="Times New Roman" w:cs="Times New Roman"/>
          <w:sz w:val="24"/>
          <w:szCs w:val="24"/>
          <w:lang w:eastAsia="ru-RU"/>
        </w:rPr>
        <w:t xml:space="preserve">об </w:t>
      </w:r>
      <w:r w:rsidR="003D0D9B" w:rsidRPr="00774EED">
        <w:rPr>
          <w:rFonts w:ascii="Times New Roman" w:hAnsi="Times New Roman" w:cs="Times New Roman"/>
          <w:sz w:val="24"/>
          <w:szCs w:val="24"/>
        </w:rPr>
        <w:t>происшествии от диспетчера или граждан (в последнем случае – с обязательным уведомлением диспетчера о приеме заявки)</w:t>
      </w:r>
      <w:r w:rsidR="003D0D9B" w:rsidRPr="00774EED">
        <w:rPr>
          <w:rFonts w:ascii="Times New Roman" w:eastAsia="Times New Roman" w:hAnsi="Times New Roman" w:cs="Times New Roman"/>
          <w:sz w:val="24"/>
          <w:szCs w:val="24"/>
          <w:lang w:eastAsia="ru-RU"/>
        </w:rPr>
        <w:t>.</w:t>
      </w:r>
    </w:p>
    <w:p w14:paraId="1028994F" w14:textId="2C40459E" w:rsidR="009A0F3F" w:rsidRPr="00774EED"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w:t>
      </w:r>
      <w:r w:rsidR="003D0D9B" w:rsidRPr="00774EED">
        <w:rPr>
          <w:rFonts w:ascii="Times New Roman" w:eastAsia="Times New Roman" w:hAnsi="Times New Roman" w:cs="Times New Roman"/>
          <w:sz w:val="24"/>
          <w:szCs w:val="24"/>
          <w:lang w:eastAsia="ru-RU"/>
        </w:rPr>
        <w:t>.</w:t>
      </w:r>
      <w:r w:rsidR="009A0F3F" w:rsidRPr="00774EED">
        <w:rPr>
          <w:rFonts w:ascii="Times New Roman" w:eastAsia="Times New Roman" w:hAnsi="Times New Roman" w:cs="Times New Roman"/>
          <w:sz w:val="24"/>
          <w:szCs w:val="24"/>
          <w:lang w:eastAsia="ru-RU"/>
        </w:rPr>
        <w:t>2</w:t>
      </w:r>
      <w:r w:rsidR="003D0D9B" w:rsidRPr="00774EED">
        <w:rPr>
          <w:rFonts w:ascii="Times New Roman" w:eastAsia="Times New Roman" w:hAnsi="Times New Roman" w:cs="Times New Roman"/>
          <w:sz w:val="24"/>
          <w:szCs w:val="24"/>
          <w:lang w:eastAsia="ru-RU"/>
        </w:rPr>
        <w:t>.</w:t>
      </w:r>
      <w:r w:rsidR="001D182E" w:rsidRPr="00774EED">
        <w:rPr>
          <w:rFonts w:ascii="Times New Roman" w:eastAsia="Times New Roman" w:hAnsi="Times New Roman" w:cs="Times New Roman"/>
          <w:sz w:val="24"/>
          <w:szCs w:val="24"/>
          <w:lang w:eastAsia="ru-RU"/>
        </w:rPr>
        <w:t>3</w:t>
      </w:r>
      <w:r w:rsidRPr="00774EED">
        <w:rPr>
          <w:rFonts w:ascii="Times New Roman" w:eastAsia="Times New Roman" w:hAnsi="Times New Roman" w:cs="Times New Roman"/>
          <w:sz w:val="24"/>
          <w:szCs w:val="24"/>
          <w:lang w:eastAsia="ru-RU"/>
        </w:rPr>
        <w:t>.</w:t>
      </w:r>
      <w:r w:rsidR="003D0D9B" w:rsidRPr="00774EED">
        <w:rPr>
          <w:rFonts w:ascii="Times New Roman" w:eastAsia="Times New Roman" w:hAnsi="Times New Roman" w:cs="Times New Roman"/>
          <w:sz w:val="24"/>
          <w:szCs w:val="24"/>
          <w:lang w:eastAsia="ru-RU"/>
        </w:rPr>
        <w:t xml:space="preserve"> В зависимости от вида и масштаба аварийной ситуации организаци</w:t>
      </w:r>
      <w:r w:rsidR="00A63F99" w:rsidRPr="00774EED">
        <w:rPr>
          <w:rFonts w:ascii="Times New Roman" w:eastAsia="Times New Roman" w:hAnsi="Times New Roman" w:cs="Times New Roman"/>
          <w:sz w:val="24"/>
          <w:szCs w:val="24"/>
          <w:lang w:eastAsia="ru-RU"/>
        </w:rPr>
        <w:t>ей</w:t>
      </w:r>
      <w:r w:rsidR="003D0D9B" w:rsidRPr="00774EED">
        <w:rPr>
          <w:rFonts w:ascii="Times New Roman" w:eastAsia="Times New Roman" w:hAnsi="Times New Roman" w:cs="Times New Roman"/>
          <w:sz w:val="24"/>
          <w:szCs w:val="24"/>
          <w:lang w:eastAsia="ru-RU"/>
        </w:rPr>
        <w:t xml:space="preserve"> </w:t>
      </w:r>
      <w:r w:rsidR="009A0F3F" w:rsidRPr="00774EED">
        <w:rPr>
          <w:rFonts w:ascii="Times New Roman" w:hAnsi="Times New Roman" w:cs="Times New Roman"/>
          <w:sz w:val="24"/>
          <w:szCs w:val="24"/>
        </w:rPr>
        <w:t>функционирующ</w:t>
      </w:r>
      <w:r w:rsidR="00A63F99" w:rsidRPr="00774EED">
        <w:rPr>
          <w:rFonts w:ascii="Times New Roman" w:hAnsi="Times New Roman" w:cs="Times New Roman"/>
          <w:sz w:val="24"/>
          <w:szCs w:val="24"/>
        </w:rPr>
        <w:t>ей</w:t>
      </w:r>
      <w:r w:rsidR="009A0F3F" w:rsidRPr="00774EED">
        <w:rPr>
          <w:rFonts w:ascii="Times New Roman" w:hAnsi="Times New Roman" w:cs="Times New Roman"/>
          <w:sz w:val="24"/>
          <w:szCs w:val="24"/>
        </w:rPr>
        <w:t xml:space="preserve"> в системах теплоснабжения</w:t>
      </w:r>
      <w:r w:rsidR="009A0F3F" w:rsidRPr="00774EED">
        <w:rPr>
          <w:rFonts w:ascii="Times New Roman" w:hAnsi="Times New Roman" w:cs="Times New Roman"/>
          <w:sz w:val="24"/>
          <w:szCs w:val="24"/>
          <w:lang w:eastAsia="ru-RU"/>
        </w:rPr>
        <w:t xml:space="preserve"> </w:t>
      </w:r>
      <w:r w:rsidR="009A0F3F" w:rsidRPr="00774EED">
        <w:rPr>
          <w:rFonts w:ascii="Times New Roman" w:hAnsi="Times New Roman" w:cs="Times New Roman"/>
          <w:sz w:val="24"/>
          <w:szCs w:val="24"/>
        </w:rPr>
        <w:t xml:space="preserve">муниципального образования </w:t>
      </w:r>
      <w:r w:rsidR="00757C4C" w:rsidRPr="00774EED">
        <w:rPr>
          <w:rFonts w:ascii="Times New Roman" w:hAnsi="Times New Roman" w:cs="Times New Roman"/>
          <w:sz w:val="24"/>
          <w:szCs w:val="24"/>
        </w:rPr>
        <w:t>Чаа-Хольский</w:t>
      </w:r>
      <w:r w:rsidR="00320D68" w:rsidRPr="00774EED">
        <w:rPr>
          <w:rFonts w:ascii="Times New Roman" w:hAnsi="Times New Roman" w:cs="Times New Roman"/>
          <w:sz w:val="24"/>
          <w:szCs w:val="24"/>
        </w:rPr>
        <w:t xml:space="preserve"> район</w:t>
      </w:r>
      <w:r w:rsidR="009A0F3F" w:rsidRPr="00774EED">
        <w:rPr>
          <w:rFonts w:ascii="Times New Roman" w:hAnsi="Times New Roman" w:cs="Times New Roman"/>
          <w:sz w:val="24"/>
          <w:szCs w:val="24"/>
          <w:lang w:eastAsia="ru-RU"/>
        </w:rPr>
        <w:t xml:space="preserve"> </w:t>
      </w:r>
      <w:r w:rsidR="003D0D9B" w:rsidRPr="00774EED">
        <w:rPr>
          <w:rFonts w:ascii="Times New Roman" w:eastAsia="Times New Roman" w:hAnsi="Times New Roman" w:cs="Times New Roman"/>
          <w:sz w:val="24"/>
          <w:szCs w:val="24"/>
          <w:lang w:eastAsia="ru-RU"/>
        </w:rPr>
        <w:t xml:space="preserve">принимаются неотложные меры по проведению </w:t>
      </w:r>
      <w:r w:rsidR="009A0F3F" w:rsidRPr="00774EED">
        <w:rPr>
          <w:rFonts w:ascii="Times New Roman" w:hAnsi="Times New Roman" w:cs="Times New Roman"/>
          <w:sz w:val="24"/>
          <w:szCs w:val="24"/>
        </w:rPr>
        <w:t>локализации аварийной ситуации,</w:t>
      </w:r>
      <w:r w:rsidR="009A0F3F" w:rsidRPr="00774EED">
        <w:rPr>
          <w:rFonts w:ascii="Times New Roman" w:eastAsia="Times New Roman" w:hAnsi="Times New Roman" w:cs="Times New Roman"/>
          <w:sz w:val="24"/>
          <w:szCs w:val="24"/>
          <w:lang w:eastAsia="ru-RU"/>
        </w:rPr>
        <w:t xml:space="preserve"> </w:t>
      </w:r>
      <w:r w:rsidR="003D0D9B" w:rsidRPr="00774EED">
        <w:rPr>
          <w:rFonts w:ascii="Times New Roman" w:eastAsia="Times New Roman" w:hAnsi="Times New Roman" w:cs="Times New Roman"/>
          <w:sz w:val="24"/>
          <w:szCs w:val="24"/>
          <w:lang w:eastAsia="ru-RU"/>
        </w:rPr>
        <w:t xml:space="preserve">ремонтно-восстановительных и других работ, </w:t>
      </w:r>
      <w:r w:rsidR="009A0F3F" w:rsidRPr="00774EED">
        <w:rPr>
          <w:rFonts w:ascii="Times New Roman" w:hAnsi="Times New Roman" w:cs="Times New Roman"/>
          <w:sz w:val="24"/>
          <w:szCs w:val="24"/>
        </w:rPr>
        <w:t>исключающих повторение происшествия,</w:t>
      </w:r>
      <w:r w:rsidR="009A0F3F" w:rsidRPr="00774EED">
        <w:rPr>
          <w:rFonts w:ascii="Times New Roman" w:eastAsia="Times New Roman" w:hAnsi="Times New Roman" w:cs="Times New Roman"/>
          <w:sz w:val="24"/>
          <w:szCs w:val="24"/>
          <w:lang w:eastAsia="ru-RU"/>
        </w:rPr>
        <w:t xml:space="preserve"> </w:t>
      </w:r>
      <w:r w:rsidR="003D0D9B" w:rsidRPr="00774EED">
        <w:rPr>
          <w:rFonts w:ascii="Times New Roman" w:eastAsia="Times New Roman" w:hAnsi="Times New Roman" w:cs="Times New Roman"/>
          <w:sz w:val="24"/>
          <w:szCs w:val="24"/>
          <w:lang w:eastAsia="ru-RU"/>
        </w:rPr>
        <w:t xml:space="preserve">направленных на недопущение размораживания систем теплоснабжения </w:t>
      </w:r>
      <w:r w:rsidR="00F30717" w:rsidRPr="00774EED">
        <w:rPr>
          <w:rFonts w:ascii="Times New Roman" w:eastAsia="Times New Roman" w:hAnsi="Times New Roman" w:cs="Times New Roman"/>
          <w:sz w:val="24"/>
          <w:szCs w:val="24"/>
          <w:lang w:eastAsia="ru-RU"/>
        </w:rPr>
        <w:t xml:space="preserve">              </w:t>
      </w:r>
      <w:r w:rsidR="003D0D9B" w:rsidRPr="00774EED">
        <w:rPr>
          <w:rFonts w:ascii="Times New Roman" w:eastAsia="Times New Roman" w:hAnsi="Times New Roman" w:cs="Times New Roman"/>
          <w:sz w:val="24"/>
          <w:szCs w:val="24"/>
          <w:lang w:eastAsia="ru-RU"/>
        </w:rPr>
        <w:t xml:space="preserve">и скорейшую подачу тепла в </w:t>
      </w:r>
      <w:r w:rsidR="009A0F3F" w:rsidRPr="00774EED">
        <w:rPr>
          <w:rFonts w:ascii="Times New Roman" w:eastAsia="Times New Roman" w:hAnsi="Times New Roman" w:cs="Times New Roman"/>
          <w:sz w:val="24"/>
          <w:szCs w:val="24"/>
          <w:lang w:eastAsia="ru-RU"/>
        </w:rPr>
        <w:t>жилые дома и СЗО</w:t>
      </w:r>
      <w:r w:rsidR="003D0D9B" w:rsidRPr="00774EED">
        <w:rPr>
          <w:rFonts w:ascii="Times New Roman" w:eastAsia="Times New Roman" w:hAnsi="Times New Roman" w:cs="Times New Roman"/>
          <w:sz w:val="24"/>
          <w:szCs w:val="24"/>
          <w:lang w:eastAsia="ru-RU"/>
        </w:rPr>
        <w:t xml:space="preserve">. </w:t>
      </w:r>
    </w:p>
    <w:p w14:paraId="305EFD90" w14:textId="2E8003F2" w:rsidR="003D0D9B" w:rsidRPr="00774EED"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2</w:t>
      </w:r>
      <w:r w:rsidR="009A0F3F" w:rsidRPr="00774EED">
        <w:rPr>
          <w:rFonts w:ascii="Times New Roman" w:eastAsia="Times New Roman" w:hAnsi="Times New Roman" w:cs="Times New Roman"/>
          <w:sz w:val="24"/>
          <w:szCs w:val="24"/>
          <w:lang w:eastAsia="ru-RU"/>
        </w:rPr>
        <w:t>.2.</w:t>
      </w:r>
      <w:r w:rsidR="006274FD" w:rsidRPr="00774EED">
        <w:rPr>
          <w:rFonts w:ascii="Times New Roman" w:eastAsia="Times New Roman" w:hAnsi="Times New Roman" w:cs="Times New Roman"/>
          <w:sz w:val="24"/>
          <w:szCs w:val="24"/>
          <w:lang w:eastAsia="ru-RU"/>
        </w:rPr>
        <w:t>4</w:t>
      </w:r>
      <w:r w:rsidRPr="00774EED">
        <w:rPr>
          <w:rFonts w:ascii="Times New Roman" w:eastAsia="Times New Roman" w:hAnsi="Times New Roman" w:cs="Times New Roman"/>
          <w:sz w:val="24"/>
          <w:szCs w:val="24"/>
          <w:lang w:eastAsia="ru-RU"/>
        </w:rPr>
        <w:t>.</w:t>
      </w:r>
      <w:r w:rsidR="009A0F3F" w:rsidRPr="00774EED">
        <w:rPr>
          <w:rFonts w:ascii="Times New Roman" w:eastAsia="Times New Roman" w:hAnsi="Times New Roman" w:cs="Times New Roman"/>
          <w:sz w:val="24"/>
          <w:szCs w:val="24"/>
          <w:lang w:eastAsia="ru-RU"/>
        </w:rPr>
        <w:t xml:space="preserve"> </w:t>
      </w:r>
      <w:r w:rsidR="003D0D9B" w:rsidRPr="00774EED">
        <w:rPr>
          <w:rFonts w:ascii="Times New Roman" w:eastAsia="Times New Roman" w:hAnsi="Times New Roman" w:cs="Times New Roman"/>
          <w:sz w:val="24"/>
          <w:szCs w:val="24"/>
          <w:lang w:eastAsia="ru-RU"/>
        </w:rPr>
        <w:t xml:space="preserve">Нормативное время готовности к работам по ликвидации последствий аварийной ситуации </w:t>
      </w:r>
      <w:r w:rsidR="009A0F3F" w:rsidRPr="00774EED">
        <w:rPr>
          <w:rFonts w:ascii="Times New Roman" w:eastAsia="Times New Roman" w:hAnsi="Times New Roman" w:cs="Times New Roman"/>
          <w:sz w:val="24"/>
          <w:szCs w:val="24"/>
          <w:lang w:eastAsia="ru-RU"/>
        </w:rPr>
        <w:t xml:space="preserve">непосредственно на месте происшествия </w:t>
      </w:r>
      <w:r w:rsidR="003D0D9B" w:rsidRPr="00774EED">
        <w:rPr>
          <w:rFonts w:ascii="Times New Roman" w:eastAsia="Times New Roman" w:hAnsi="Times New Roman" w:cs="Times New Roman"/>
          <w:sz w:val="24"/>
          <w:szCs w:val="24"/>
          <w:lang w:eastAsia="ru-RU"/>
        </w:rPr>
        <w:t xml:space="preserve">не </w:t>
      </w:r>
      <w:r w:rsidR="009A0F3F" w:rsidRPr="00774EED">
        <w:rPr>
          <w:rFonts w:ascii="Times New Roman" w:eastAsia="Times New Roman" w:hAnsi="Times New Roman" w:cs="Times New Roman"/>
          <w:sz w:val="24"/>
          <w:szCs w:val="24"/>
          <w:lang w:eastAsia="ru-RU"/>
        </w:rPr>
        <w:t xml:space="preserve">должно превышать </w:t>
      </w:r>
      <w:r w:rsidR="003D0D9B" w:rsidRPr="00774EED">
        <w:rPr>
          <w:rFonts w:ascii="Times New Roman" w:eastAsia="Times New Roman" w:hAnsi="Times New Roman" w:cs="Times New Roman"/>
          <w:sz w:val="24"/>
          <w:szCs w:val="24"/>
          <w:lang w:eastAsia="ru-RU"/>
        </w:rPr>
        <w:t>60 мин</w:t>
      </w:r>
      <w:r w:rsidR="009A0F3F" w:rsidRPr="00774EED">
        <w:rPr>
          <w:rFonts w:ascii="Times New Roman" w:eastAsia="Times New Roman" w:hAnsi="Times New Roman" w:cs="Times New Roman"/>
          <w:sz w:val="24"/>
          <w:szCs w:val="24"/>
          <w:lang w:eastAsia="ru-RU"/>
        </w:rPr>
        <w:t>ут</w:t>
      </w:r>
      <w:r w:rsidR="003D0D9B" w:rsidRPr="00774EED">
        <w:rPr>
          <w:rFonts w:ascii="Times New Roman" w:eastAsia="Times New Roman" w:hAnsi="Times New Roman" w:cs="Times New Roman"/>
          <w:sz w:val="24"/>
          <w:szCs w:val="24"/>
          <w:lang w:eastAsia="ru-RU"/>
        </w:rPr>
        <w:t>.</w:t>
      </w:r>
    </w:p>
    <w:p w14:paraId="22BE0412" w14:textId="77777777" w:rsidR="00735821" w:rsidRPr="00774EED" w:rsidRDefault="00735821" w:rsidP="005575C2">
      <w:pPr>
        <w:pStyle w:val="af"/>
        <w:tabs>
          <w:tab w:val="left" w:pos="851"/>
          <w:tab w:val="left" w:pos="888"/>
        </w:tabs>
        <w:spacing w:beforeAutospacing="0" w:after="0" w:afterAutospacing="0" w:line="240" w:lineRule="auto"/>
        <w:ind w:left="567" w:right="142"/>
        <w:rPr>
          <w:rStyle w:val="afb"/>
          <w:b/>
          <w:color w:val="000000" w:themeColor="text1"/>
        </w:rPr>
      </w:pPr>
    </w:p>
    <w:p w14:paraId="5106C464" w14:textId="1CA58BF4" w:rsidR="00E454A6" w:rsidRPr="00774EED" w:rsidRDefault="00E454A6" w:rsidP="005575C2">
      <w:pPr>
        <w:pStyle w:val="1"/>
        <w:numPr>
          <w:ilvl w:val="1"/>
          <w:numId w:val="12"/>
        </w:numPr>
        <w:tabs>
          <w:tab w:val="left" w:pos="567"/>
          <w:tab w:val="left" w:pos="709"/>
          <w:tab w:val="left" w:pos="993"/>
          <w:tab w:val="left" w:pos="4781"/>
        </w:tabs>
        <w:ind w:left="0" w:right="-143" w:firstLine="567"/>
        <w:jc w:val="both"/>
        <w:rPr>
          <w:sz w:val="24"/>
          <w:szCs w:val="24"/>
        </w:rPr>
      </w:pPr>
      <w:bookmarkStart w:id="51" w:name="_Toc191054539"/>
      <w:r w:rsidRPr="00774EED">
        <w:rPr>
          <w:sz w:val="24"/>
          <w:szCs w:val="24"/>
        </w:rPr>
        <w:t>Значение времени для выполнения работ п</w:t>
      </w:r>
      <w:r w:rsidR="00735821" w:rsidRPr="00774EED">
        <w:rPr>
          <w:sz w:val="24"/>
          <w:szCs w:val="24"/>
        </w:rPr>
        <w:t>о устранению аварийных ситуаций</w:t>
      </w:r>
      <w:bookmarkEnd w:id="51"/>
    </w:p>
    <w:p w14:paraId="3C1E0E22" w14:textId="379515E7" w:rsidR="00812428" w:rsidRPr="00774EED" w:rsidRDefault="00EC033A" w:rsidP="005575C2">
      <w:pPr>
        <w:pStyle w:val="a5"/>
        <w:spacing w:line="276" w:lineRule="auto"/>
        <w:ind w:left="0" w:right="142" w:firstLine="567"/>
        <w:jc w:val="both"/>
        <w:rPr>
          <w:sz w:val="24"/>
          <w:szCs w:val="24"/>
          <w:lang w:eastAsia="ru-RU"/>
        </w:rPr>
      </w:pPr>
      <w:r w:rsidRPr="00774EED">
        <w:rPr>
          <w:sz w:val="24"/>
          <w:szCs w:val="24"/>
          <w:lang w:eastAsia="ru-RU"/>
        </w:rPr>
        <w:t>2</w:t>
      </w:r>
      <w:r w:rsidR="0038323F" w:rsidRPr="00774EED">
        <w:rPr>
          <w:sz w:val="24"/>
          <w:szCs w:val="24"/>
          <w:lang w:eastAsia="ru-RU"/>
        </w:rPr>
        <w:t>.</w:t>
      </w:r>
      <w:r w:rsidR="00DA6151" w:rsidRPr="00774EED">
        <w:rPr>
          <w:sz w:val="24"/>
          <w:szCs w:val="24"/>
          <w:lang w:eastAsia="ru-RU"/>
        </w:rPr>
        <w:t>3</w:t>
      </w:r>
      <w:r w:rsidR="0038323F" w:rsidRPr="00774EED">
        <w:rPr>
          <w:sz w:val="24"/>
          <w:szCs w:val="24"/>
          <w:lang w:eastAsia="ru-RU"/>
        </w:rPr>
        <w:t>.</w:t>
      </w:r>
      <w:r w:rsidR="00DA6151" w:rsidRPr="00774EED">
        <w:rPr>
          <w:sz w:val="24"/>
          <w:szCs w:val="24"/>
          <w:lang w:eastAsia="ru-RU"/>
        </w:rPr>
        <w:t>1</w:t>
      </w:r>
      <w:r w:rsidRPr="00774EED">
        <w:rPr>
          <w:sz w:val="24"/>
          <w:szCs w:val="24"/>
          <w:lang w:eastAsia="ru-RU"/>
        </w:rPr>
        <w:t>.</w:t>
      </w:r>
      <w:r w:rsidR="0038323F" w:rsidRPr="00774EED">
        <w:rPr>
          <w:sz w:val="24"/>
          <w:szCs w:val="24"/>
          <w:lang w:eastAsia="ru-RU"/>
        </w:rPr>
        <w:t xml:space="preserve"> Планирование </w:t>
      </w:r>
      <w:r w:rsidR="00A63F99" w:rsidRPr="00774EED">
        <w:rPr>
          <w:sz w:val="24"/>
          <w:szCs w:val="24"/>
          <w:lang w:eastAsia="ru-RU"/>
        </w:rPr>
        <w:t>ремонтно</w:t>
      </w:r>
      <w:r w:rsidR="0038323F" w:rsidRPr="00774EED">
        <w:rPr>
          <w:sz w:val="24"/>
          <w:szCs w:val="24"/>
          <w:lang w:eastAsia="ru-RU"/>
        </w:rPr>
        <w:t xml:space="preserve">-восстановительных работ на объектах системы централизованного теплоснабжения </w:t>
      </w:r>
      <w:r w:rsidR="00812428" w:rsidRPr="00774EED">
        <w:rPr>
          <w:sz w:val="24"/>
          <w:szCs w:val="24"/>
          <w:lang w:eastAsia="ru-RU"/>
        </w:rPr>
        <w:t xml:space="preserve">в случае возникновения </w:t>
      </w:r>
      <w:r w:rsidR="00812428" w:rsidRPr="00774EED">
        <w:rPr>
          <w:sz w:val="24"/>
          <w:szCs w:val="24"/>
        </w:rPr>
        <w:t>аварийной ситуации</w:t>
      </w:r>
      <w:r w:rsidR="00812428" w:rsidRPr="00774EED">
        <w:rPr>
          <w:sz w:val="24"/>
          <w:szCs w:val="24"/>
          <w:lang w:eastAsia="ru-RU"/>
        </w:rPr>
        <w:t xml:space="preserve"> в</w:t>
      </w:r>
      <w:r w:rsidR="0038323F" w:rsidRPr="00774EED">
        <w:rPr>
          <w:sz w:val="24"/>
          <w:szCs w:val="24"/>
          <w:lang w:eastAsia="ru-RU"/>
        </w:rPr>
        <w:t xml:space="preserve"> </w:t>
      </w:r>
      <w:r w:rsidR="00812428" w:rsidRPr="00774EED">
        <w:rPr>
          <w:sz w:val="24"/>
          <w:szCs w:val="24"/>
        </w:rPr>
        <w:t xml:space="preserve">муниципальном образовании </w:t>
      </w:r>
      <w:r w:rsidR="00757C4C" w:rsidRPr="00774EED">
        <w:rPr>
          <w:sz w:val="24"/>
          <w:szCs w:val="24"/>
        </w:rPr>
        <w:t>Чаа-Хольского</w:t>
      </w:r>
      <w:r w:rsidR="00320D68" w:rsidRPr="00774EED">
        <w:rPr>
          <w:sz w:val="24"/>
          <w:szCs w:val="24"/>
        </w:rPr>
        <w:t xml:space="preserve"> район</w:t>
      </w:r>
      <w:r w:rsidR="00C05570" w:rsidRPr="00774EED">
        <w:rPr>
          <w:sz w:val="24"/>
          <w:szCs w:val="24"/>
        </w:rPr>
        <w:t>а</w:t>
      </w:r>
      <w:r w:rsidR="00812428" w:rsidRPr="00774EED">
        <w:rPr>
          <w:i/>
          <w:sz w:val="24"/>
          <w:szCs w:val="24"/>
        </w:rPr>
        <w:t xml:space="preserve"> </w:t>
      </w:r>
      <w:r w:rsidR="0038323F" w:rsidRPr="00774EED">
        <w:rPr>
          <w:sz w:val="24"/>
          <w:szCs w:val="24"/>
          <w:lang w:eastAsia="ru-RU"/>
        </w:rPr>
        <w:t xml:space="preserve">осуществляется </w:t>
      </w:r>
      <w:r w:rsidR="00812428" w:rsidRPr="00774EED">
        <w:rPr>
          <w:sz w:val="24"/>
          <w:szCs w:val="24"/>
          <w:lang w:eastAsia="ru-RU"/>
        </w:rPr>
        <w:t xml:space="preserve">лицом, ответственным за локализацию и ликвидацию происшествия, совместно администрацией </w:t>
      </w:r>
      <w:r w:rsidR="00812428" w:rsidRPr="00774EED">
        <w:rPr>
          <w:sz w:val="24"/>
          <w:szCs w:val="24"/>
        </w:rPr>
        <w:t xml:space="preserve">муниципального образования </w:t>
      </w:r>
      <w:r w:rsidR="00757C4C" w:rsidRPr="00774EED">
        <w:rPr>
          <w:sz w:val="24"/>
          <w:szCs w:val="24"/>
        </w:rPr>
        <w:t>Чаа-Хольского</w:t>
      </w:r>
      <w:r w:rsidR="00C05570" w:rsidRPr="00774EED">
        <w:rPr>
          <w:sz w:val="24"/>
          <w:szCs w:val="24"/>
        </w:rPr>
        <w:t xml:space="preserve"> района</w:t>
      </w:r>
      <w:r w:rsidR="00812428" w:rsidRPr="00774EED">
        <w:rPr>
          <w:i/>
          <w:sz w:val="24"/>
          <w:szCs w:val="24"/>
        </w:rPr>
        <w:t xml:space="preserve"> </w:t>
      </w:r>
      <w:r w:rsidR="00812428" w:rsidRPr="00774EED">
        <w:rPr>
          <w:sz w:val="24"/>
          <w:szCs w:val="24"/>
          <w:lang w:eastAsia="ru-RU"/>
        </w:rPr>
        <w:t xml:space="preserve">и задействованными оперативными службами. </w:t>
      </w:r>
    </w:p>
    <w:p w14:paraId="1CD8BCCF" w14:textId="68EF21D0" w:rsidR="0038323F" w:rsidRPr="00774EED" w:rsidRDefault="00EC033A" w:rsidP="005575C2">
      <w:pPr>
        <w:pStyle w:val="a5"/>
        <w:spacing w:line="276" w:lineRule="auto"/>
        <w:ind w:left="0" w:right="142" w:firstLine="567"/>
        <w:jc w:val="both"/>
        <w:rPr>
          <w:sz w:val="24"/>
          <w:szCs w:val="24"/>
          <w:lang w:eastAsia="ru-RU"/>
        </w:rPr>
      </w:pPr>
      <w:r w:rsidRPr="00774EED">
        <w:rPr>
          <w:sz w:val="24"/>
          <w:szCs w:val="24"/>
          <w:lang w:eastAsia="ru-RU"/>
        </w:rPr>
        <w:t>2</w:t>
      </w:r>
      <w:r w:rsidR="0038323F" w:rsidRPr="00774EED">
        <w:rPr>
          <w:sz w:val="24"/>
          <w:szCs w:val="24"/>
          <w:lang w:eastAsia="ru-RU"/>
        </w:rPr>
        <w:t>.</w:t>
      </w:r>
      <w:r w:rsidR="00812428" w:rsidRPr="00774EED">
        <w:rPr>
          <w:sz w:val="24"/>
          <w:szCs w:val="24"/>
          <w:lang w:eastAsia="ru-RU"/>
        </w:rPr>
        <w:t>3</w:t>
      </w:r>
      <w:r w:rsidR="0038323F" w:rsidRPr="00774EED">
        <w:rPr>
          <w:sz w:val="24"/>
          <w:szCs w:val="24"/>
          <w:lang w:eastAsia="ru-RU"/>
        </w:rPr>
        <w:t>.</w:t>
      </w:r>
      <w:r w:rsidR="00DA6151" w:rsidRPr="00774EED">
        <w:rPr>
          <w:sz w:val="24"/>
          <w:szCs w:val="24"/>
          <w:lang w:eastAsia="ru-RU"/>
        </w:rPr>
        <w:t>2</w:t>
      </w:r>
      <w:r w:rsidRPr="00774EED">
        <w:rPr>
          <w:sz w:val="24"/>
          <w:szCs w:val="24"/>
          <w:lang w:eastAsia="ru-RU"/>
        </w:rPr>
        <w:t>.</w:t>
      </w:r>
      <w:r w:rsidR="0038323F" w:rsidRPr="00774EED">
        <w:rPr>
          <w:sz w:val="24"/>
          <w:szCs w:val="24"/>
          <w:lang w:eastAsia="ru-RU"/>
        </w:rPr>
        <w:t xml:space="preserve"> 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w:t>
      </w:r>
      <w:r w:rsidR="00812428" w:rsidRPr="00774EED">
        <w:rPr>
          <w:sz w:val="24"/>
          <w:szCs w:val="24"/>
        </w:rPr>
        <w:t>функционирующих в системах теплоснабжения</w:t>
      </w:r>
      <w:r w:rsidR="0038323F" w:rsidRPr="00774EED">
        <w:rPr>
          <w:sz w:val="24"/>
          <w:szCs w:val="24"/>
          <w:lang w:eastAsia="ru-RU"/>
        </w:rPr>
        <w:t>, в соответствии с установленным внутри организации порядком. Оповещение других участников теплоснабжения (</w:t>
      </w:r>
      <w:r w:rsidR="00812428" w:rsidRPr="00774EED">
        <w:rPr>
          <w:sz w:val="24"/>
          <w:szCs w:val="24"/>
          <w:lang w:eastAsia="ru-RU"/>
        </w:rPr>
        <w:t xml:space="preserve">администрации, </w:t>
      </w:r>
      <w:r w:rsidR="00B22BD4" w:rsidRPr="00774EED">
        <w:rPr>
          <w:sz w:val="24"/>
          <w:szCs w:val="24"/>
          <w:lang w:eastAsia="ru-RU"/>
        </w:rPr>
        <w:t xml:space="preserve">оперативных экстренных служб, других взаимосвязанных организаций, </w:t>
      </w:r>
      <w:r w:rsidR="00812428" w:rsidRPr="00774EED">
        <w:rPr>
          <w:sz w:val="24"/>
          <w:szCs w:val="24"/>
          <w:lang w:eastAsia="ru-RU"/>
        </w:rPr>
        <w:t>поставщиков энергоресурсов</w:t>
      </w:r>
      <w:r w:rsidR="00B22BD4" w:rsidRPr="00774EED">
        <w:rPr>
          <w:sz w:val="24"/>
          <w:szCs w:val="24"/>
          <w:lang w:eastAsia="ru-RU"/>
        </w:rPr>
        <w:t xml:space="preserve"> и потребителей тепла</w:t>
      </w:r>
      <w:r w:rsidR="00812428" w:rsidRPr="00774EED">
        <w:rPr>
          <w:sz w:val="24"/>
          <w:szCs w:val="24"/>
          <w:lang w:eastAsia="ru-RU"/>
        </w:rPr>
        <w:t xml:space="preserve">) </w:t>
      </w:r>
      <w:r w:rsidR="0038323F" w:rsidRPr="00774EED">
        <w:rPr>
          <w:sz w:val="24"/>
          <w:szCs w:val="24"/>
          <w:lang w:eastAsia="ru-RU"/>
        </w:rPr>
        <w:t xml:space="preserve">о </w:t>
      </w:r>
      <w:r w:rsidR="00812428" w:rsidRPr="00774EED">
        <w:rPr>
          <w:sz w:val="24"/>
          <w:szCs w:val="24"/>
          <w:lang w:eastAsia="ru-RU"/>
        </w:rPr>
        <w:t>происшествии</w:t>
      </w:r>
      <w:r w:rsidR="0038323F" w:rsidRPr="00774EED">
        <w:rPr>
          <w:sz w:val="24"/>
          <w:szCs w:val="24"/>
          <w:lang w:eastAsia="ru-RU"/>
        </w:rPr>
        <w:t xml:space="preserve"> осуществляется в соответствии с регламентами (инструкциями) по взаимодействию </w:t>
      </w:r>
      <w:r w:rsidR="004F1170" w:rsidRPr="00774EED">
        <w:rPr>
          <w:sz w:val="24"/>
          <w:szCs w:val="24"/>
          <w:lang w:eastAsia="ru-RU"/>
        </w:rPr>
        <w:t>аварийно</w:t>
      </w:r>
      <w:r w:rsidR="0038323F" w:rsidRPr="00774EED">
        <w:rPr>
          <w:sz w:val="24"/>
          <w:szCs w:val="24"/>
          <w:lang w:eastAsia="ru-RU"/>
        </w:rPr>
        <w:t>-диспетчерских служб организаций или иными согласованными распорядительными документами.</w:t>
      </w:r>
    </w:p>
    <w:p w14:paraId="41D006A0" w14:textId="4F4A0B00" w:rsidR="0038323F" w:rsidRPr="00774EED" w:rsidRDefault="00EC033A" w:rsidP="005575C2">
      <w:pPr>
        <w:pStyle w:val="a5"/>
        <w:spacing w:line="276" w:lineRule="auto"/>
        <w:ind w:left="0" w:right="142" w:firstLine="567"/>
        <w:jc w:val="both"/>
        <w:rPr>
          <w:sz w:val="24"/>
          <w:szCs w:val="24"/>
          <w:lang w:eastAsia="ru-RU"/>
        </w:rPr>
      </w:pPr>
      <w:r w:rsidRPr="00774EED">
        <w:rPr>
          <w:sz w:val="24"/>
          <w:szCs w:val="24"/>
          <w:lang w:eastAsia="ru-RU"/>
        </w:rPr>
        <w:t>2</w:t>
      </w:r>
      <w:r w:rsidR="0038323F" w:rsidRPr="00774EED">
        <w:rPr>
          <w:sz w:val="24"/>
          <w:szCs w:val="24"/>
          <w:lang w:eastAsia="ru-RU"/>
        </w:rPr>
        <w:t>.</w:t>
      </w:r>
      <w:r w:rsidR="00812428" w:rsidRPr="00774EED">
        <w:rPr>
          <w:sz w:val="24"/>
          <w:szCs w:val="24"/>
          <w:lang w:eastAsia="ru-RU"/>
        </w:rPr>
        <w:t>3</w:t>
      </w:r>
      <w:r w:rsidR="0038323F" w:rsidRPr="00774EED">
        <w:rPr>
          <w:sz w:val="24"/>
          <w:szCs w:val="24"/>
          <w:lang w:eastAsia="ru-RU"/>
        </w:rPr>
        <w:t>.</w:t>
      </w:r>
      <w:r w:rsidR="00DA6151" w:rsidRPr="00774EED">
        <w:rPr>
          <w:sz w:val="24"/>
          <w:szCs w:val="24"/>
          <w:lang w:eastAsia="ru-RU"/>
        </w:rPr>
        <w:t>3</w:t>
      </w:r>
      <w:r w:rsidRPr="00774EED">
        <w:rPr>
          <w:sz w:val="24"/>
          <w:szCs w:val="24"/>
          <w:lang w:eastAsia="ru-RU"/>
        </w:rPr>
        <w:t>.</w:t>
      </w:r>
      <w:r w:rsidR="0038323F" w:rsidRPr="00774EED">
        <w:rPr>
          <w:sz w:val="24"/>
          <w:szCs w:val="24"/>
          <w:lang w:eastAsia="ru-RU"/>
        </w:rPr>
        <w:t xml:space="preserve"> В случае, если возникновение аварийных ситуаций на объектах централизованного теплоснабжения может повлиять на </w:t>
      </w:r>
      <w:r w:rsidR="00563CE2" w:rsidRPr="00774EED">
        <w:rPr>
          <w:sz w:val="24"/>
          <w:szCs w:val="24"/>
          <w:lang w:eastAsia="ru-RU"/>
        </w:rPr>
        <w:t>работоспособность</w:t>
      </w:r>
      <w:r w:rsidR="0038323F" w:rsidRPr="00774EED">
        <w:rPr>
          <w:sz w:val="24"/>
          <w:szCs w:val="24"/>
          <w:lang w:eastAsia="ru-RU"/>
        </w:rPr>
        <w:t xml:space="preserve"> иных смежных инженерных сетей и объектов, организации, </w:t>
      </w:r>
      <w:r w:rsidR="00B22BD4" w:rsidRPr="00774EED">
        <w:rPr>
          <w:sz w:val="24"/>
          <w:szCs w:val="24"/>
        </w:rPr>
        <w:t>функционирующие в системах теплоснабжения</w:t>
      </w:r>
      <w:r w:rsidR="00B22BD4" w:rsidRPr="00774EED">
        <w:rPr>
          <w:sz w:val="24"/>
          <w:szCs w:val="24"/>
          <w:lang w:eastAsia="ru-RU"/>
        </w:rPr>
        <w:t xml:space="preserve">, </w:t>
      </w:r>
      <w:r w:rsidR="0038323F" w:rsidRPr="00774EED">
        <w:rPr>
          <w:sz w:val="24"/>
          <w:szCs w:val="24"/>
          <w:lang w:eastAsia="ru-RU"/>
        </w:rPr>
        <w:t xml:space="preserve">оповещают </w:t>
      </w:r>
      <w:r w:rsidR="00B22BD4" w:rsidRPr="00774EED">
        <w:rPr>
          <w:sz w:val="24"/>
          <w:szCs w:val="24"/>
          <w:lang w:eastAsia="ru-RU"/>
        </w:rPr>
        <w:t xml:space="preserve">владельцев коммуникаций, смежных с поврежденной о происшествии </w:t>
      </w:r>
      <w:r w:rsidR="0038323F" w:rsidRPr="00774EED">
        <w:rPr>
          <w:sz w:val="24"/>
          <w:szCs w:val="24"/>
          <w:lang w:eastAsia="ru-RU"/>
        </w:rPr>
        <w:t xml:space="preserve">через </w:t>
      </w:r>
      <w:r w:rsidR="00B22BD4" w:rsidRPr="00774EED">
        <w:rPr>
          <w:sz w:val="24"/>
          <w:szCs w:val="24"/>
          <w:lang w:eastAsia="ru-RU"/>
        </w:rPr>
        <w:t>свои аварийно-диспетчерские службы</w:t>
      </w:r>
      <w:r w:rsidR="0038323F" w:rsidRPr="00774EED">
        <w:rPr>
          <w:sz w:val="24"/>
          <w:szCs w:val="24"/>
          <w:lang w:eastAsia="ru-RU"/>
        </w:rPr>
        <w:t>.</w:t>
      </w:r>
    </w:p>
    <w:p w14:paraId="59B0E533" w14:textId="0154A8A4" w:rsidR="00DA6151" w:rsidRPr="00774EED" w:rsidRDefault="00EC033A" w:rsidP="005575C2">
      <w:pPr>
        <w:pStyle w:val="a5"/>
        <w:tabs>
          <w:tab w:val="left" w:pos="9639"/>
        </w:tabs>
        <w:spacing w:line="276" w:lineRule="auto"/>
        <w:ind w:left="0" w:right="142" w:firstLine="567"/>
        <w:jc w:val="both"/>
        <w:rPr>
          <w:sz w:val="24"/>
          <w:szCs w:val="24"/>
          <w:lang w:eastAsia="ru-RU"/>
        </w:rPr>
      </w:pPr>
      <w:r w:rsidRPr="00774EED">
        <w:rPr>
          <w:sz w:val="24"/>
          <w:szCs w:val="24"/>
          <w:lang w:eastAsia="ru-RU"/>
        </w:rPr>
        <w:t>2.</w:t>
      </w:r>
      <w:r w:rsidR="003614E5" w:rsidRPr="00774EED">
        <w:rPr>
          <w:sz w:val="24"/>
          <w:szCs w:val="24"/>
          <w:lang w:eastAsia="ru-RU"/>
        </w:rPr>
        <w:t>3.4</w:t>
      </w:r>
      <w:r w:rsidRPr="00774EED">
        <w:rPr>
          <w:sz w:val="24"/>
          <w:szCs w:val="24"/>
          <w:lang w:eastAsia="ru-RU"/>
        </w:rPr>
        <w:t>.</w:t>
      </w:r>
      <w:r w:rsidR="003614E5" w:rsidRPr="00774EED">
        <w:rPr>
          <w:sz w:val="24"/>
          <w:szCs w:val="24"/>
          <w:lang w:eastAsia="ru-RU"/>
        </w:rPr>
        <w:t xml:space="preserve"> </w:t>
      </w:r>
      <w:r w:rsidR="00DA6151" w:rsidRPr="00774EED">
        <w:rPr>
          <w:sz w:val="24"/>
          <w:szCs w:val="24"/>
          <w:lang w:eastAsia="ru-RU"/>
        </w:rPr>
        <w:t>Приложением №1 к </w:t>
      </w:r>
      <w:r w:rsidR="00F30717" w:rsidRPr="00774EED">
        <w:rPr>
          <w:sz w:val="24"/>
          <w:szCs w:val="24"/>
          <w:lang w:eastAsia="ru-RU"/>
        </w:rPr>
        <w:t xml:space="preserve"> </w:t>
      </w:r>
      <w:r w:rsidR="00DA6151" w:rsidRPr="00774EED">
        <w:rPr>
          <w:sz w:val="24"/>
          <w:szCs w:val="24"/>
          <w:lang w:eastAsia="ru-RU"/>
        </w:rPr>
        <w:t>«</w:t>
      </w:r>
      <w:hyperlink r:id="rId12" w:anchor="block_1000" w:history="1">
        <w:r w:rsidR="00DA6151" w:rsidRPr="00774EED">
          <w:rPr>
            <w:sz w:val="24"/>
            <w:szCs w:val="24"/>
            <w:lang w:eastAsia="ru-RU"/>
          </w:rPr>
          <w:t>Правилам</w:t>
        </w:r>
      </w:hyperlink>
      <w:r w:rsidR="00DA6151" w:rsidRPr="00774EED">
        <w:rPr>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 </w:t>
      </w:r>
      <w:r w:rsidR="00DA6151" w:rsidRPr="00774EED">
        <w:rPr>
          <w:sz w:val="24"/>
          <w:szCs w:val="24"/>
          <w:lang w:eastAsia="ru-RU"/>
        </w:rPr>
        <w:lastRenderedPageBreak/>
        <w:t xml:space="preserve">утвержденными постановление Правительства Российской Федерации от 06.05.2011. </w:t>
      </w:r>
      <w:r w:rsidR="003614E5" w:rsidRPr="00774EED">
        <w:rPr>
          <w:sz w:val="24"/>
          <w:szCs w:val="24"/>
          <w:lang w:eastAsia="ru-RU"/>
        </w:rPr>
        <w:t>№</w:t>
      </w:r>
      <w:r w:rsidR="00F30717" w:rsidRPr="00774EED">
        <w:rPr>
          <w:sz w:val="24"/>
          <w:szCs w:val="24"/>
          <w:lang w:eastAsia="ru-RU"/>
        </w:rPr>
        <w:t xml:space="preserve"> 354 «</w:t>
      </w:r>
      <w:r w:rsidR="00DA6151" w:rsidRPr="00774EED">
        <w:rPr>
          <w:sz w:val="24"/>
          <w:szCs w:val="24"/>
          <w:lang w:eastAsia="ru-RU"/>
        </w:rPr>
        <w:t>О предоставлении коммунальных услуг собственникам и пользователям помещений в многокварт</w:t>
      </w:r>
      <w:r w:rsidR="00F30717" w:rsidRPr="00774EED">
        <w:rPr>
          <w:sz w:val="24"/>
          <w:szCs w:val="24"/>
          <w:lang w:eastAsia="ru-RU"/>
        </w:rPr>
        <w:t>ирных домах и жилых домов»</w:t>
      </w:r>
      <w:r w:rsidR="00DA6151" w:rsidRPr="00774EED">
        <w:rPr>
          <w:sz w:val="24"/>
          <w:szCs w:val="24"/>
          <w:lang w:eastAsia="ru-RU"/>
        </w:rPr>
        <w:t xml:space="preserve"> установлены следующие допустимые продолжительности перерывов предоставления коммунальной услуги:</w:t>
      </w:r>
    </w:p>
    <w:p w14:paraId="7255BC67" w14:textId="77777777" w:rsidR="00DA6151" w:rsidRPr="00774EED" w:rsidRDefault="00DA6151" w:rsidP="005575C2">
      <w:pPr>
        <w:pStyle w:val="a5"/>
        <w:tabs>
          <w:tab w:val="left" w:pos="9639"/>
        </w:tabs>
        <w:spacing w:line="276" w:lineRule="auto"/>
        <w:ind w:left="0" w:right="142" w:firstLine="567"/>
        <w:jc w:val="both"/>
        <w:rPr>
          <w:sz w:val="24"/>
          <w:szCs w:val="24"/>
          <w:lang w:eastAsia="ru-RU"/>
        </w:rPr>
      </w:pPr>
      <w:r w:rsidRPr="00774EED">
        <w:rPr>
          <w:sz w:val="24"/>
          <w:szCs w:val="24"/>
          <w:lang w:eastAsia="ru-RU"/>
        </w:rPr>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14:paraId="33339BB8" w14:textId="38114213" w:rsidR="00DA6151" w:rsidRPr="00774EED" w:rsidRDefault="00DA6151" w:rsidP="005575C2">
      <w:pPr>
        <w:pStyle w:val="a5"/>
        <w:tabs>
          <w:tab w:val="left" w:pos="9639"/>
        </w:tabs>
        <w:spacing w:line="276" w:lineRule="auto"/>
        <w:ind w:left="0" w:right="142" w:firstLine="567"/>
        <w:jc w:val="both"/>
        <w:rPr>
          <w:sz w:val="24"/>
          <w:szCs w:val="24"/>
          <w:lang w:eastAsia="ru-RU"/>
        </w:rPr>
      </w:pPr>
      <w:r w:rsidRPr="00774EED">
        <w:rPr>
          <w:sz w:val="24"/>
          <w:szCs w:val="24"/>
          <w:lang w:eastAsia="ru-RU"/>
        </w:rPr>
        <w:t>- горячее водоснабжение - 4 часа единовременно, при аварии на тупиковой магистрали - 24 час</w:t>
      </w:r>
      <w:r w:rsidR="00ED0B91" w:rsidRPr="00774EED">
        <w:rPr>
          <w:sz w:val="24"/>
          <w:szCs w:val="24"/>
          <w:lang w:eastAsia="ru-RU"/>
        </w:rPr>
        <w:t xml:space="preserve">а </w:t>
      </w:r>
      <w:r w:rsidR="00F30717" w:rsidRPr="00774EED">
        <w:rPr>
          <w:sz w:val="24"/>
          <w:szCs w:val="24"/>
          <w:lang w:eastAsia="ru-RU"/>
        </w:rPr>
        <w:t>подряд</w:t>
      </w:r>
      <w:r w:rsidR="00ED0B91" w:rsidRPr="00774EED">
        <w:rPr>
          <w:sz w:val="24"/>
          <w:szCs w:val="24"/>
          <w:lang w:eastAsia="ru-RU"/>
        </w:rPr>
        <w:t>.</w:t>
      </w:r>
    </w:p>
    <w:p w14:paraId="0039A6A4" w14:textId="6B9F90D5" w:rsidR="00ED0B91" w:rsidRPr="00774EED" w:rsidRDefault="00EC033A" w:rsidP="005575C2">
      <w:pPr>
        <w:pStyle w:val="a5"/>
        <w:tabs>
          <w:tab w:val="left" w:pos="9639"/>
        </w:tabs>
        <w:spacing w:line="276" w:lineRule="auto"/>
        <w:ind w:left="0" w:right="142" w:firstLine="567"/>
        <w:jc w:val="both"/>
        <w:rPr>
          <w:sz w:val="24"/>
          <w:szCs w:val="24"/>
          <w:lang w:eastAsia="ru-RU"/>
        </w:rPr>
      </w:pPr>
      <w:r w:rsidRPr="00774EED">
        <w:rPr>
          <w:sz w:val="24"/>
          <w:szCs w:val="24"/>
          <w:lang w:eastAsia="ru-RU"/>
        </w:rPr>
        <w:t>2</w:t>
      </w:r>
      <w:r w:rsidR="00ED0B91" w:rsidRPr="00774EED">
        <w:rPr>
          <w:sz w:val="24"/>
          <w:szCs w:val="24"/>
          <w:lang w:eastAsia="ru-RU"/>
        </w:rPr>
        <w:t>.3.5</w:t>
      </w:r>
      <w:r w:rsidRPr="00774EED">
        <w:rPr>
          <w:sz w:val="24"/>
          <w:szCs w:val="24"/>
          <w:lang w:eastAsia="ru-RU"/>
        </w:rPr>
        <w:t>.</w:t>
      </w:r>
      <w:r w:rsidR="00ED0B91" w:rsidRPr="00774EED">
        <w:rPr>
          <w:sz w:val="24"/>
          <w:szCs w:val="24"/>
          <w:lang w:eastAsia="ru-RU"/>
        </w:rPr>
        <w:t xml:space="preserve">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14:paraId="6BBE8724" w14:textId="6F6A47B5" w:rsidR="00320D68" w:rsidRPr="00774EED" w:rsidRDefault="00ED0B91" w:rsidP="00C05570">
      <w:pPr>
        <w:pStyle w:val="a5"/>
        <w:tabs>
          <w:tab w:val="left" w:pos="9639"/>
        </w:tabs>
        <w:spacing w:line="276" w:lineRule="auto"/>
        <w:ind w:left="0" w:right="142" w:firstLine="567"/>
        <w:jc w:val="both"/>
        <w:rPr>
          <w:sz w:val="24"/>
          <w:szCs w:val="24"/>
          <w:lang w:eastAsia="ru-RU"/>
        </w:rPr>
      </w:pPr>
      <w:r w:rsidRPr="00774EED">
        <w:rPr>
          <w:sz w:val="24"/>
          <w:szCs w:val="24"/>
          <w:lang w:eastAsia="ru-RU"/>
        </w:rPr>
        <w:t xml:space="preserve">Среднее время </w:t>
      </w:r>
      <w:r w:rsidR="0010004D" w:rsidRPr="00774EED">
        <w:rPr>
          <w:sz w:val="24"/>
          <w:szCs w:val="24"/>
          <w:lang w:eastAsia="ru-RU"/>
        </w:rPr>
        <w:t xml:space="preserve">на проведение работ по </w:t>
      </w:r>
      <w:r w:rsidRPr="00774EED">
        <w:rPr>
          <w:sz w:val="24"/>
          <w:szCs w:val="24"/>
          <w:lang w:eastAsia="ru-RU"/>
        </w:rPr>
        <w:t>восстановлени</w:t>
      </w:r>
      <w:r w:rsidR="0010004D" w:rsidRPr="00774EED">
        <w:rPr>
          <w:sz w:val="24"/>
          <w:szCs w:val="24"/>
          <w:lang w:eastAsia="ru-RU"/>
        </w:rPr>
        <w:t>ю</w:t>
      </w:r>
      <w:r w:rsidRPr="00774EED">
        <w:rPr>
          <w:sz w:val="24"/>
          <w:szCs w:val="24"/>
          <w:lang w:eastAsia="ru-RU"/>
        </w:rPr>
        <w:t xml:space="preserve">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w:t>
      </w:r>
      <w:r w:rsidR="0054530C" w:rsidRPr="00774EED">
        <w:rPr>
          <w:sz w:val="24"/>
          <w:szCs w:val="24"/>
          <w:lang w:eastAsia="ru-RU"/>
        </w:rPr>
        <w:fldChar w:fldCharType="begin"/>
      </w:r>
      <w:r w:rsidR="0054530C" w:rsidRPr="00774EED">
        <w:rPr>
          <w:sz w:val="24"/>
          <w:szCs w:val="24"/>
          <w:lang w:eastAsia="ru-RU"/>
        </w:rPr>
        <w:instrText xml:space="preserve"> REF _Ref190963581 \h  \* MERGEFORMAT </w:instrText>
      </w:r>
      <w:r w:rsidR="0054530C" w:rsidRPr="00774EED">
        <w:rPr>
          <w:sz w:val="24"/>
          <w:szCs w:val="24"/>
          <w:lang w:eastAsia="ru-RU"/>
        </w:rPr>
      </w:r>
      <w:r w:rsidR="0054530C" w:rsidRPr="00774EED">
        <w:rPr>
          <w:sz w:val="24"/>
          <w:szCs w:val="24"/>
          <w:lang w:eastAsia="ru-RU"/>
        </w:rPr>
        <w:fldChar w:fldCharType="separate"/>
      </w:r>
      <w:r w:rsidR="00DE32CC" w:rsidRPr="00DE32CC">
        <w:rPr>
          <w:bCs/>
          <w:noProof/>
          <w:sz w:val="24"/>
          <w:szCs w:val="24"/>
        </w:rPr>
        <w:t xml:space="preserve">Таблица </w:t>
      </w:r>
      <w:r w:rsidR="00DE32CC" w:rsidRPr="00DE32CC">
        <w:rPr>
          <w:bCs/>
          <w:sz w:val="24"/>
          <w:szCs w:val="24"/>
        </w:rPr>
        <w:t>2</w:t>
      </w:r>
      <w:r w:rsidR="00DE32CC" w:rsidRPr="00DE32CC">
        <w:rPr>
          <w:bCs/>
          <w:noProof/>
          <w:sz w:val="24"/>
          <w:szCs w:val="24"/>
        </w:rPr>
        <w:t>.</w:t>
      </w:r>
      <w:r w:rsidR="00DE32CC">
        <w:rPr>
          <w:b/>
          <w:bCs/>
          <w:noProof/>
          <w:sz w:val="24"/>
          <w:szCs w:val="24"/>
        </w:rPr>
        <w:t>3</w:t>
      </w:r>
      <w:r w:rsidR="00DE32CC" w:rsidRPr="00774EED">
        <w:rPr>
          <w:b/>
          <w:bCs/>
          <w:noProof/>
          <w:sz w:val="24"/>
          <w:szCs w:val="24"/>
        </w:rPr>
        <w:t>.</w:t>
      </w:r>
      <w:r w:rsidR="00DE32CC">
        <w:rPr>
          <w:b/>
          <w:bCs/>
          <w:noProof/>
          <w:sz w:val="24"/>
          <w:szCs w:val="24"/>
        </w:rPr>
        <w:t>1</w:t>
      </w:r>
      <w:r w:rsidR="0054530C" w:rsidRPr="00774EED">
        <w:rPr>
          <w:sz w:val="24"/>
          <w:szCs w:val="24"/>
          <w:lang w:eastAsia="ru-RU"/>
        </w:rPr>
        <w:fldChar w:fldCharType="end"/>
      </w:r>
      <w:r w:rsidR="00DD1122" w:rsidRPr="00774EED">
        <w:rPr>
          <w:sz w:val="24"/>
          <w:szCs w:val="24"/>
          <w:lang w:eastAsia="ru-RU"/>
        </w:rPr>
        <w:t xml:space="preserve">. </w:t>
      </w:r>
    </w:p>
    <w:p w14:paraId="168AB08C" w14:textId="219D3D5F" w:rsidR="00ED0B91" w:rsidRPr="00774EED" w:rsidRDefault="00ED0B91" w:rsidP="005575C2">
      <w:pPr>
        <w:pStyle w:val="a5"/>
        <w:ind w:left="0" w:firstLine="567"/>
        <w:jc w:val="both"/>
        <w:rPr>
          <w:sz w:val="24"/>
          <w:szCs w:val="24"/>
          <w:lang w:eastAsia="ru-RU"/>
        </w:rPr>
      </w:pPr>
      <w:bookmarkStart w:id="52" w:name="_Ref190963581"/>
      <w:bookmarkStart w:id="53" w:name="_Toc191049795"/>
      <w:r w:rsidRPr="00774EED">
        <w:rPr>
          <w:b/>
          <w:bCs/>
          <w:sz w:val="24"/>
          <w:szCs w:val="24"/>
        </w:rPr>
        <w:t xml:space="preserve">Таблица </w:t>
      </w:r>
      <w:r w:rsidRPr="00774EED">
        <w:rPr>
          <w:b/>
          <w:bCs/>
          <w:noProof/>
          <w:sz w:val="24"/>
          <w:szCs w:val="24"/>
        </w:rPr>
        <w:fldChar w:fldCharType="begin"/>
      </w:r>
      <w:r w:rsidRPr="00774EED">
        <w:rPr>
          <w:b/>
          <w:bCs/>
          <w:noProof/>
          <w:sz w:val="24"/>
          <w:szCs w:val="24"/>
        </w:rPr>
        <w:instrText xml:space="preserve"> STYLEREF 1 \s </w:instrText>
      </w:r>
      <w:r w:rsidRPr="00774EED">
        <w:rPr>
          <w:b/>
          <w:bCs/>
          <w:noProof/>
          <w:sz w:val="24"/>
          <w:szCs w:val="24"/>
        </w:rPr>
        <w:fldChar w:fldCharType="separate"/>
      </w:r>
      <w:r w:rsidR="00DE32CC">
        <w:rPr>
          <w:b/>
          <w:bCs/>
          <w:noProof/>
          <w:sz w:val="24"/>
          <w:szCs w:val="24"/>
        </w:rPr>
        <w:t>2.3</w:t>
      </w:r>
      <w:r w:rsidRPr="00774EED">
        <w:rPr>
          <w:b/>
          <w:bCs/>
          <w:noProof/>
          <w:sz w:val="24"/>
          <w:szCs w:val="24"/>
        </w:rPr>
        <w:fldChar w:fldCharType="end"/>
      </w:r>
      <w:r w:rsidRPr="00774EED">
        <w:rPr>
          <w:b/>
          <w:bCs/>
          <w:sz w:val="24"/>
          <w:szCs w:val="24"/>
        </w:rPr>
        <w:t>.</w:t>
      </w:r>
      <w:r w:rsidRPr="00774EED">
        <w:rPr>
          <w:b/>
          <w:bCs/>
          <w:noProof/>
          <w:sz w:val="24"/>
          <w:szCs w:val="24"/>
        </w:rPr>
        <w:fldChar w:fldCharType="begin"/>
      </w:r>
      <w:r w:rsidRPr="00774EED">
        <w:rPr>
          <w:b/>
          <w:bCs/>
          <w:noProof/>
          <w:sz w:val="24"/>
          <w:szCs w:val="24"/>
        </w:rPr>
        <w:instrText xml:space="preserve"> SEQ Таблица \* ARABIC \s 1 </w:instrText>
      </w:r>
      <w:r w:rsidRPr="00774EED">
        <w:rPr>
          <w:b/>
          <w:bCs/>
          <w:noProof/>
          <w:sz w:val="24"/>
          <w:szCs w:val="24"/>
        </w:rPr>
        <w:fldChar w:fldCharType="separate"/>
      </w:r>
      <w:r w:rsidR="00DE32CC">
        <w:rPr>
          <w:b/>
          <w:bCs/>
          <w:noProof/>
          <w:sz w:val="24"/>
          <w:szCs w:val="24"/>
        </w:rPr>
        <w:t>1</w:t>
      </w:r>
      <w:r w:rsidRPr="00774EED">
        <w:rPr>
          <w:b/>
          <w:bCs/>
          <w:noProof/>
          <w:sz w:val="24"/>
          <w:szCs w:val="24"/>
        </w:rPr>
        <w:fldChar w:fldCharType="end"/>
      </w:r>
      <w:bookmarkEnd w:id="52"/>
      <w:r w:rsidRPr="00774EED">
        <w:rPr>
          <w:sz w:val="24"/>
          <w:szCs w:val="24"/>
        </w:rPr>
        <w:t xml:space="preserve"> - </w:t>
      </w:r>
      <w:r w:rsidR="0010004D" w:rsidRPr="00774EED">
        <w:rPr>
          <w:sz w:val="24"/>
          <w:szCs w:val="24"/>
          <w:lang w:eastAsia="ru-RU"/>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53"/>
      <w:r w:rsidR="00F30717" w:rsidRPr="00774EED">
        <w:rPr>
          <w:sz w:val="24"/>
          <w:szCs w:val="24"/>
          <w:lang w:eastAsia="ru-RU"/>
        </w:rPr>
        <w:t>.</w:t>
      </w:r>
    </w:p>
    <w:p w14:paraId="230DB9B0" w14:textId="77777777" w:rsidR="00320D68" w:rsidRPr="00774EED" w:rsidRDefault="00320D68" w:rsidP="005575C2">
      <w:pPr>
        <w:pStyle w:val="a5"/>
        <w:ind w:left="0" w:firstLine="567"/>
        <w:jc w:val="both"/>
        <w:rPr>
          <w:sz w:val="24"/>
          <w:szCs w:val="24"/>
          <w:lang w:eastAsia="ru-RU"/>
        </w:rPr>
      </w:pPr>
    </w:p>
    <w:tbl>
      <w:tblPr>
        <w:tblStyle w:val="TableNormal"/>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2"/>
        <w:gridCol w:w="3119"/>
      </w:tblGrid>
      <w:tr w:rsidR="00ED0B91" w:rsidRPr="00774EED" w14:paraId="5133826C" w14:textId="77777777" w:rsidTr="00774EED">
        <w:trPr>
          <w:trHeight w:val="183"/>
        </w:trPr>
        <w:tc>
          <w:tcPr>
            <w:tcW w:w="1418" w:type="dxa"/>
            <w:vAlign w:val="center"/>
          </w:tcPr>
          <w:p w14:paraId="01D0BA14" w14:textId="70C5F376" w:rsidR="00ED0B91" w:rsidRPr="00774EED" w:rsidRDefault="00ED0B91" w:rsidP="005575C2">
            <w:pPr>
              <w:pStyle w:val="TableParagraph"/>
              <w:tabs>
                <w:tab w:val="left" w:pos="2589"/>
              </w:tabs>
              <w:spacing w:before="46"/>
              <w:ind w:left="38"/>
              <w:jc w:val="center"/>
              <w:rPr>
                <w:b/>
                <w:szCs w:val="24"/>
                <w:lang w:val="ru-RU"/>
              </w:rPr>
            </w:pPr>
            <w:r w:rsidRPr="00774EED">
              <w:rPr>
                <w:b/>
                <w:szCs w:val="24"/>
                <w:lang w:val="ru-RU"/>
              </w:rPr>
              <w:t>Диаметр труб d, м</w:t>
            </w:r>
          </w:p>
        </w:tc>
        <w:tc>
          <w:tcPr>
            <w:tcW w:w="4252" w:type="dxa"/>
            <w:vAlign w:val="center"/>
          </w:tcPr>
          <w:p w14:paraId="3F7F5440" w14:textId="4092BB96" w:rsidR="00ED0B91" w:rsidRPr="00774EED" w:rsidRDefault="00ED0B91" w:rsidP="005575C2">
            <w:pPr>
              <w:pStyle w:val="TableParagraph"/>
              <w:tabs>
                <w:tab w:val="left" w:pos="2589"/>
              </w:tabs>
              <w:spacing w:before="46"/>
              <w:ind w:left="38"/>
              <w:jc w:val="center"/>
              <w:rPr>
                <w:b/>
                <w:szCs w:val="24"/>
                <w:lang w:val="ru-RU"/>
              </w:rPr>
            </w:pPr>
            <w:r w:rsidRPr="00774EED">
              <w:rPr>
                <w:b/>
                <w:szCs w:val="24"/>
                <w:lang w:val="ru-RU"/>
              </w:rPr>
              <w:t xml:space="preserve">Расстояние между секционирующими задвижками </w:t>
            </w:r>
            <w:r w:rsidRPr="00774EED">
              <w:rPr>
                <w:b/>
                <w:szCs w:val="24"/>
              </w:rPr>
              <w:t>l</w:t>
            </w:r>
            <w:r w:rsidRPr="00774EED">
              <w:rPr>
                <w:b/>
                <w:szCs w:val="24"/>
                <w:lang w:val="ru-RU"/>
              </w:rPr>
              <w:t>, км</w:t>
            </w:r>
          </w:p>
        </w:tc>
        <w:tc>
          <w:tcPr>
            <w:tcW w:w="3119" w:type="dxa"/>
            <w:vAlign w:val="center"/>
          </w:tcPr>
          <w:p w14:paraId="12D003EE" w14:textId="0D28EA34" w:rsidR="00ED0B91" w:rsidRPr="00774EED" w:rsidRDefault="00ED0B91" w:rsidP="005575C2">
            <w:pPr>
              <w:pStyle w:val="TableParagraph"/>
              <w:tabs>
                <w:tab w:val="left" w:pos="2589"/>
              </w:tabs>
              <w:spacing w:before="46"/>
              <w:ind w:left="38"/>
              <w:jc w:val="center"/>
              <w:rPr>
                <w:b/>
                <w:szCs w:val="24"/>
                <w:lang w:val="ru-RU"/>
              </w:rPr>
            </w:pPr>
            <w:r w:rsidRPr="00774EED">
              <w:rPr>
                <w:b/>
                <w:szCs w:val="24"/>
                <w:lang w:val="ru-RU"/>
              </w:rPr>
              <w:t>Среднее время восстановления, ч</w:t>
            </w:r>
          </w:p>
        </w:tc>
      </w:tr>
      <w:tr w:rsidR="00ED0B91" w:rsidRPr="00774EED" w14:paraId="3A2396B1" w14:textId="77777777" w:rsidTr="00774EED">
        <w:trPr>
          <w:trHeight w:val="70"/>
        </w:trPr>
        <w:tc>
          <w:tcPr>
            <w:tcW w:w="1418" w:type="dxa"/>
          </w:tcPr>
          <w:p w14:paraId="11957EE0" w14:textId="77777777" w:rsidR="00ED0B91" w:rsidRPr="00774EED" w:rsidRDefault="00ED0B91" w:rsidP="005575C2">
            <w:pPr>
              <w:pStyle w:val="TableParagraph"/>
              <w:spacing w:before="52"/>
              <w:ind w:left="8" w:right="5"/>
              <w:jc w:val="center"/>
              <w:rPr>
                <w:szCs w:val="24"/>
              </w:rPr>
            </w:pPr>
            <w:r w:rsidRPr="00774EED">
              <w:rPr>
                <w:szCs w:val="24"/>
              </w:rPr>
              <w:t>0,1-0,2</w:t>
            </w:r>
          </w:p>
        </w:tc>
        <w:tc>
          <w:tcPr>
            <w:tcW w:w="4252" w:type="dxa"/>
          </w:tcPr>
          <w:p w14:paraId="2F3100D0" w14:textId="77777777" w:rsidR="00ED0B91" w:rsidRPr="00774EED" w:rsidRDefault="00ED0B91" w:rsidP="005575C2">
            <w:pPr>
              <w:pStyle w:val="TableParagraph"/>
              <w:spacing w:before="52"/>
              <w:ind w:left="7" w:right="2"/>
              <w:jc w:val="center"/>
              <w:rPr>
                <w:szCs w:val="24"/>
              </w:rPr>
            </w:pPr>
            <w:r w:rsidRPr="00774EED">
              <w:rPr>
                <w:szCs w:val="24"/>
              </w:rPr>
              <w:t>-</w:t>
            </w:r>
          </w:p>
        </w:tc>
        <w:tc>
          <w:tcPr>
            <w:tcW w:w="3119" w:type="dxa"/>
          </w:tcPr>
          <w:p w14:paraId="05F8F033" w14:textId="77777777" w:rsidR="00ED0B91" w:rsidRPr="00774EED" w:rsidRDefault="00ED0B91" w:rsidP="005575C2">
            <w:pPr>
              <w:pStyle w:val="TableParagraph"/>
              <w:spacing w:before="52"/>
              <w:ind w:left="0"/>
              <w:jc w:val="center"/>
              <w:rPr>
                <w:szCs w:val="24"/>
              </w:rPr>
            </w:pPr>
            <w:r w:rsidRPr="00774EED">
              <w:rPr>
                <w:szCs w:val="24"/>
              </w:rPr>
              <w:t>5</w:t>
            </w:r>
          </w:p>
        </w:tc>
      </w:tr>
      <w:tr w:rsidR="00ED0B91" w:rsidRPr="00774EED" w14:paraId="0ED3B9D8" w14:textId="77777777" w:rsidTr="00774EED">
        <w:trPr>
          <w:trHeight w:val="70"/>
        </w:trPr>
        <w:tc>
          <w:tcPr>
            <w:tcW w:w="1418" w:type="dxa"/>
          </w:tcPr>
          <w:p w14:paraId="0258C6B1" w14:textId="77777777" w:rsidR="00ED0B91" w:rsidRPr="00774EED" w:rsidRDefault="00ED0B91" w:rsidP="005575C2">
            <w:pPr>
              <w:pStyle w:val="TableParagraph"/>
              <w:spacing w:before="52"/>
              <w:ind w:left="8" w:right="5"/>
              <w:jc w:val="center"/>
              <w:rPr>
                <w:szCs w:val="24"/>
              </w:rPr>
            </w:pPr>
            <w:r w:rsidRPr="00774EED">
              <w:rPr>
                <w:szCs w:val="24"/>
              </w:rPr>
              <w:t>0,4-0,5</w:t>
            </w:r>
          </w:p>
        </w:tc>
        <w:tc>
          <w:tcPr>
            <w:tcW w:w="4252" w:type="dxa"/>
          </w:tcPr>
          <w:p w14:paraId="22CB253B" w14:textId="77777777" w:rsidR="00ED0B91" w:rsidRPr="00774EED" w:rsidRDefault="00ED0B91" w:rsidP="005575C2">
            <w:pPr>
              <w:pStyle w:val="TableParagraph"/>
              <w:spacing w:before="52"/>
              <w:ind w:left="7"/>
              <w:jc w:val="center"/>
              <w:rPr>
                <w:szCs w:val="24"/>
              </w:rPr>
            </w:pPr>
            <w:r w:rsidRPr="00774EED">
              <w:rPr>
                <w:szCs w:val="24"/>
              </w:rPr>
              <w:t>1,5</w:t>
            </w:r>
          </w:p>
        </w:tc>
        <w:tc>
          <w:tcPr>
            <w:tcW w:w="3119" w:type="dxa"/>
          </w:tcPr>
          <w:p w14:paraId="6660135D" w14:textId="77777777" w:rsidR="00ED0B91" w:rsidRPr="00774EED" w:rsidRDefault="00ED0B91" w:rsidP="005575C2">
            <w:pPr>
              <w:pStyle w:val="TableParagraph"/>
              <w:spacing w:before="52"/>
              <w:ind w:left="0"/>
              <w:jc w:val="center"/>
              <w:rPr>
                <w:szCs w:val="24"/>
              </w:rPr>
            </w:pPr>
            <w:r w:rsidRPr="00774EED">
              <w:rPr>
                <w:szCs w:val="24"/>
              </w:rPr>
              <w:t>10-12</w:t>
            </w:r>
          </w:p>
        </w:tc>
      </w:tr>
      <w:tr w:rsidR="00ED0B91" w:rsidRPr="00774EED" w14:paraId="7A7F5BB5" w14:textId="77777777" w:rsidTr="00774EED">
        <w:trPr>
          <w:trHeight w:val="70"/>
        </w:trPr>
        <w:tc>
          <w:tcPr>
            <w:tcW w:w="1418" w:type="dxa"/>
          </w:tcPr>
          <w:p w14:paraId="6B8D4BE3" w14:textId="77777777" w:rsidR="00ED0B91" w:rsidRPr="00774EED" w:rsidRDefault="00ED0B91" w:rsidP="005575C2">
            <w:pPr>
              <w:pStyle w:val="TableParagraph"/>
              <w:spacing w:before="52"/>
              <w:ind w:left="8" w:right="3"/>
              <w:jc w:val="center"/>
              <w:rPr>
                <w:szCs w:val="24"/>
              </w:rPr>
            </w:pPr>
            <w:r w:rsidRPr="00774EED">
              <w:rPr>
                <w:szCs w:val="24"/>
              </w:rPr>
              <w:t>0,6</w:t>
            </w:r>
          </w:p>
        </w:tc>
        <w:tc>
          <w:tcPr>
            <w:tcW w:w="4252" w:type="dxa"/>
          </w:tcPr>
          <w:p w14:paraId="26A53B0D" w14:textId="77777777" w:rsidR="00ED0B91" w:rsidRPr="00774EED" w:rsidRDefault="00ED0B91" w:rsidP="005575C2">
            <w:pPr>
              <w:pStyle w:val="TableParagraph"/>
              <w:spacing w:before="52"/>
              <w:ind w:left="7" w:right="2"/>
              <w:jc w:val="center"/>
              <w:rPr>
                <w:szCs w:val="24"/>
              </w:rPr>
            </w:pPr>
            <w:r w:rsidRPr="00774EED">
              <w:rPr>
                <w:szCs w:val="24"/>
              </w:rPr>
              <w:t>2-3</w:t>
            </w:r>
          </w:p>
        </w:tc>
        <w:tc>
          <w:tcPr>
            <w:tcW w:w="3119" w:type="dxa"/>
          </w:tcPr>
          <w:p w14:paraId="2BD737AB" w14:textId="77777777" w:rsidR="00ED0B91" w:rsidRPr="00774EED" w:rsidRDefault="00ED0B91" w:rsidP="005575C2">
            <w:pPr>
              <w:pStyle w:val="TableParagraph"/>
              <w:spacing w:before="52"/>
              <w:ind w:left="0"/>
              <w:jc w:val="center"/>
              <w:rPr>
                <w:szCs w:val="24"/>
              </w:rPr>
            </w:pPr>
            <w:r w:rsidRPr="00774EED">
              <w:rPr>
                <w:szCs w:val="24"/>
              </w:rPr>
              <w:t>17-22</w:t>
            </w:r>
          </w:p>
        </w:tc>
      </w:tr>
      <w:tr w:rsidR="00ED0B91" w:rsidRPr="00774EED" w14:paraId="48BCC311" w14:textId="77777777" w:rsidTr="00774EED">
        <w:trPr>
          <w:trHeight w:val="70"/>
        </w:trPr>
        <w:tc>
          <w:tcPr>
            <w:tcW w:w="1418" w:type="dxa"/>
          </w:tcPr>
          <w:p w14:paraId="02EE1EA0" w14:textId="77777777" w:rsidR="00ED0B91" w:rsidRPr="00774EED" w:rsidRDefault="00ED0B91" w:rsidP="005575C2">
            <w:pPr>
              <w:pStyle w:val="TableParagraph"/>
              <w:spacing w:before="52"/>
              <w:ind w:left="8"/>
              <w:jc w:val="center"/>
              <w:rPr>
                <w:szCs w:val="24"/>
              </w:rPr>
            </w:pPr>
            <w:r w:rsidRPr="00774EED">
              <w:rPr>
                <w:szCs w:val="24"/>
              </w:rPr>
              <w:t>1</w:t>
            </w:r>
          </w:p>
        </w:tc>
        <w:tc>
          <w:tcPr>
            <w:tcW w:w="4252" w:type="dxa"/>
          </w:tcPr>
          <w:p w14:paraId="04199AF3" w14:textId="77777777" w:rsidR="00ED0B91" w:rsidRPr="00774EED" w:rsidRDefault="00ED0B91" w:rsidP="005575C2">
            <w:pPr>
              <w:pStyle w:val="TableParagraph"/>
              <w:spacing w:before="52"/>
              <w:ind w:left="7" w:right="2"/>
              <w:jc w:val="center"/>
              <w:rPr>
                <w:szCs w:val="24"/>
              </w:rPr>
            </w:pPr>
            <w:r w:rsidRPr="00774EED">
              <w:rPr>
                <w:szCs w:val="24"/>
              </w:rPr>
              <w:t>2-3</w:t>
            </w:r>
          </w:p>
        </w:tc>
        <w:tc>
          <w:tcPr>
            <w:tcW w:w="3119" w:type="dxa"/>
          </w:tcPr>
          <w:p w14:paraId="6559FFF2" w14:textId="77777777" w:rsidR="00ED0B91" w:rsidRPr="00774EED" w:rsidRDefault="00ED0B91" w:rsidP="005575C2">
            <w:pPr>
              <w:pStyle w:val="TableParagraph"/>
              <w:spacing w:before="52"/>
              <w:ind w:left="0"/>
              <w:jc w:val="center"/>
              <w:rPr>
                <w:szCs w:val="24"/>
              </w:rPr>
            </w:pPr>
            <w:r w:rsidRPr="00774EED">
              <w:rPr>
                <w:szCs w:val="24"/>
              </w:rPr>
              <w:t>27-36</w:t>
            </w:r>
          </w:p>
        </w:tc>
      </w:tr>
      <w:tr w:rsidR="00ED0B91" w:rsidRPr="00774EED" w14:paraId="0004AEB6" w14:textId="77777777" w:rsidTr="00774EED">
        <w:trPr>
          <w:trHeight w:val="70"/>
        </w:trPr>
        <w:tc>
          <w:tcPr>
            <w:tcW w:w="1418" w:type="dxa"/>
          </w:tcPr>
          <w:p w14:paraId="0C943DC4" w14:textId="77777777" w:rsidR="00ED0B91" w:rsidRPr="00774EED" w:rsidRDefault="00ED0B91" w:rsidP="005575C2">
            <w:pPr>
              <w:pStyle w:val="TableParagraph"/>
              <w:spacing w:before="52"/>
              <w:ind w:left="8" w:right="3"/>
              <w:jc w:val="center"/>
              <w:rPr>
                <w:szCs w:val="24"/>
              </w:rPr>
            </w:pPr>
            <w:r w:rsidRPr="00774EED">
              <w:rPr>
                <w:szCs w:val="24"/>
              </w:rPr>
              <w:t>1,4</w:t>
            </w:r>
          </w:p>
        </w:tc>
        <w:tc>
          <w:tcPr>
            <w:tcW w:w="4252" w:type="dxa"/>
          </w:tcPr>
          <w:p w14:paraId="2E1252D5" w14:textId="77777777" w:rsidR="00ED0B91" w:rsidRPr="00774EED" w:rsidRDefault="00ED0B91" w:rsidP="005575C2">
            <w:pPr>
              <w:pStyle w:val="TableParagraph"/>
              <w:spacing w:before="52"/>
              <w:ind w:left="7" w:right="2"/>
              <w:jc w:val="center"/>
              <w:rPr>
                <w:szCs w:val="24"/>
              </w:rPr>
            </w:pPr>
            <w:r w:rsidRPr="00774EED">
              <w:rPr>
                <w:szCs w:val="24"/>
              </w:rPr>
              <w:t>2-3</w:t>
            </w:r>
          </w:p>
        </w:tc>
        <w:tc>
          <w:tcPr>
            <w:tcW w:w="3119" w:type="dxa"/>
          </w:tcPr>
          <w:p w14:paraId="10008BED" w14:textId="77777777" w:rsidR="00ED0B91" w:rsidRPr="00774EED" w:rsidRDefault="00ED0B91" w:rsidP="005575C2">
            <w:pPr>
              <w:pStyle w:val="TableParagraph"/>
              <w:spacing w:before="52"/>
              <w:ind w:left="0"/>
              <w:jc w:val="center"/>
              <w:rPr>
                <w:szCs w:val="24"/>
              </w:rPr>
            </w:pPr>
            <w:r w:rsidRPr="00774EED">
              <w:rPr>
                <w:szCs w:val="24"/>
              </w:rPr>
              <w:t>38-51</w:t>
            </w:r>
          </w:p>
        </w:tc>
      </w:tr>
    </w:tbl>
    <w:p w14:paraId="0600791F" w14:textId="6A0E65E6" w:rsidR="00B22BD4" w:rsidRPr="00774EED" w:rsidRDefault="00EC033A" w:rsidP="005575C2">
      <w:pPr>
        <w:pStyle w:val="a5"/>
        <w:tabs>
          <w:tab w:val="left" w:pos="9639"/>
        </w:tabs>
        <w:spacing w:line="276" w:lineRule="auto"/>
        <w:ind w:left="0" w:right="142" w:firstLine="567"/>
        <w:jc w:val="both"/>
        <w:rPr>
          <w:sz w:val="24"/>
          <w:szCs w:val="24"/>
          <w:lang w:eastAsia="ru-RU"/>
        </w:rPr>
      </w:pPr>
      <w:r w:rsidRPr="00774EED">
        <w:rPr>
          <w:sz w:val="24"/>
          <w:szCs w:val="24"/>
          <w:lang w:eastAsia="ru-RU"/>
        </w:rPr>
        <w:t>2</w:t>
      </w:r>
      <w:r w:rsidR="0038323F" w:rsidRPr="00774EED">
        <w:rPr>
          <w:sz w:val="24"/>
          <w:szCs w:val="24"/>
          <w:lang w:eastAsia="ru-RU"/>
        </w:rPr>
        <w:t>.</w:t>
      </w:r>
      <w:r w:rsidR="00812428" w:rsidRPr="00774EED">
        <w:rPr>
          <w:sz w:val="24"/>
          <w:szCs w:val="24"/>
          <w:lang w:eastAsia="ru-RU"/>
        </w:rPr>
        <w:t>3</w:t>
      </w:r>
      <w:r w:rsidR="0038323F" w:rsidRPr="00774EED">
        <w:rPr>
          <w:sz w:val="24"/>
          <w:szCs w:val="24"/>
          <w:lang w:eastAsia="ru-RU"/>
        </w:rPr>
        <w:t>.</w:t>
      </w:r>
      <w:r w:rsidR="0010004D" w:rsidRPr="00774EED">
        <w:rPr>
          <w:sz w:val="24"/>
          <w:szCs w:val="24"/>
          <w:lang w:eastAsia="ru-RU"/>
        </w:rPr>
        <w:t>6</w:t>
      </w:r>
      <w:r w:rsidRPr="00774EED">
        <w:rPr>
          <w:sz w:val="24"/>
          <w:szCs w:val="24"/>
          <w:lang w:eastAsia="ru-RU"/>
        </w:rPr>
        <w:t>.</w:t>
      </w:r>
      <w:r w:rsidR="0038323F" w:rsidRPr="00774EED">
        <w:rPr>
          <w:sz w:val="24"/>
          <w:szCs w:val="24"/>
          <w:lang w:eastAsia="ru-RU"/>
        </w:rPr>
        <w:t xml:space="preserve"> </w:t>
      </w:r>
      <w:bookmarkStart w:id="54" w:name="_Hlk117868676"/>
      <w:r w:rsidR="0010004D" w:rsidRPr="00774EED">
        <w:rPr>
          <w:sz w:val="24"/>
          <w:szCs w:val="24"/>
          <w:lang w:eastAsia="ru-RU"/>
        </w:rPr>
        <w:t xml:space="preserve">Значение нормативного времени на устранения аварийной ситуации устанавливается в </w:t>
      </w:r>
      <w:r w:rsidR="0038323F" w:rsidRPr="00774EED">
        <w:rPr>
          <w:sz w:val="24"/>
          <w:szCs w:val="24"/>
          <w:lang w:eastAsia="ru-RU"/>
        </w:rPr>
        <w:t xml:space="preserve">зависимости от температуры наружного воздуха </w:t>
      </w:r>
      <w:r w:rsidR="0010004D" w:rsidRPr="00774EED">
        <w:rPr>
          <w:sz w:val="24"/>
          <w:szCs w:val="24"/>
          <w:lang w:eastAsia="ru-RU"/>
        </w:rPr>
        <w:t>и температуры в жилых помещениях</w:t>
      </w:r>
      <w:r w:rsidR="0038323F" w:rsidRPr="00774EED">
        <w:rPr>
          <w:sz w:val="24"/>
          <w:szCs w:val="24"/>
          <w:lang w:eastAsia="ru-RU"/>
        </w:rPr>
        <w:t xml:space="preserve">. </w:t>
      </w:r>
    </w:p>
    <w:p w14:paraId="649AEF28" w14:textId="27F98DB9" w:rsidR="0038323F" w:rsidRPr="00774EED" w:rsidRDefault="0010004D" w:rsidP="005575C2">
      <w:pPr>
        <w:pStyle w:val="a5"/>
        <w:tabs>
          <w:tab w:val="left" w:pos="9639"/>
        </w:tabs>
        <w:spacing w:line="276" w:lineRule="auto"/>
        <w:ind w:left="0" w:right="142" w:firstLine="567"/>
        <w:jc w:val="both"/>
        <w:rPr>
          <w:sz w:val="24"/>
          <w:szCs w:val="24"/>
          <w:lang w:eastAsia="ru-RU"/>
        </w:rPr>
      </w:pPr>
      <w:r w:rsidRPr="00774EED">
        <w:rPr>
          <w:sz w:val="24"/>
          <w:szCs w:val="24"/>
          <w:lang w:eastAsia="ru-RU"/>
        </w:rPr>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r w:rsidR="0038323F" w:rsidRPr="00774EED">
        <w:rPr>
          <w:sz w:val="24"/>
          <w:szCs w:val="24"/>
          <w:lang w:eastAsia="ru-RU"/>
        </w:rPr>
        <w:t>пр</w:t>
      </w:r>
      <w:r w:rsidR="00B22BD4" w:rsidRPr="00774EED">
        <w:rPr>
          <w:sz w:val="24"/>
          <w:szCs w:val="24"/>
          <w:lang w:eastAsia="ru-RU"/>
        </w:rPr>
        <w:t xml:space="preserve">едставлено </w:t>
      </w:r>
      <w:r w:rsidR="0038323F" w:rsidRPr="00774EED">
        <w:rPr>
          <w:sz w:val="24"/>
          <w:szCs w:val="24"/>
          <w:lang w:eastAsia="ru-RU"/>
        </w:rPr>
        <w:t>в таблице</w:t>
      </w:r>
      <w:bookmarkEnd w:id="54"/>
      <w:r w:rsidR="0054530C" w:rsidRPr="00774EED">
        <w:rPr>
          <w:sz w:val="24"/>
          <w:szCs w:val="24"/>
          <w:lang w:eastAsia="ru-RU"/>
        </w:rPr>
        <w:fldChar w:fldCharType="begin"/>
      </w:r>
      <w:r w:rsidR="0054530C" w:rsidRPr="00774EED">
        <w:rPr>
          <w:sz w:val="24"/>
          <w:szCs w:val="24"/>
          <w:lang w:eastAsia="ru-RU"/>
        </w:rPr>
        <w:instrText xml:space="preserve"> REF _Ref190963612 \h  \* MERGEFORMAT </w:instrText>
      </w:r>
      <w:r w:rsidR="0054530C" w:rsidRPr="00774EED">
        <w:rPr>
          <w:sz w:val="24"/>
          <w:szCs w:val="24"/>
          <w:lang w:eastAsia="ru-RU"/>
        </w:rPr>
      </w:r>
      <w:r w:rsidR="0054530C" w:rsidRPr="00774EED">
        <w:rPr>
          <w:sz w:val="24"/>
          <w:szCs w:val="24"/>
          <w:lang w:eastAsia="ru-RU"/>
        </w:rPr>
        <w:fldChar w:fldCharType="separate"/>
      </w:r>
      <w:r w:rsidR="00DE32CC" w:rsidRPr="00DE32CC">
        <w:rPr>
          <w:b/>
          <w:bCs/>
          <w:vanish/>
          <w:sz w:val="24"/>
          <w:szCs w:val="24"/>
        </w:rPr>
        <w:t>Таблица</w:t>
      </w:r>
      <w:r w:rsidR="00DE32CC" w:rsidRPr="00DE32CC">
        <w:rPr>
          <w:bCs/>
          <w:noProof/>
          <w:sz w:val="24"/>
          <w:szCs w:val="24"/>
        </w:rPr>
        <w:t xml:space="preserve"> 2</w:t>
      </w:r>
      <w:r w:rsidR="00DE32CC" w:rsidRPr="00DE32CC">
        <w:rPr>
          <w:bCs/>
          <w:sz w:val="24"/>
          <w:szCs w:val="24"/>
        </w:rPr>
        <w:t>.</w:t>
      </w:r>
      <w:r w:rsidR="00DE32CC" w:rsidRPr="00DE32CC">
        <w:rPr>
          <w:bCs/>
          <w:noProof/>
          <w:sz w:val="24"/>
          <w:szCs w:val="24"/>
        </w:rPr>
        <w:t>3</w:t>
      </w:r>
      <w:r w:rsidR="00DE32CC" w:rsidRPr="00774EED">
        <w:rPr>
          <w:b/>
          <w:bCs/>
          <w:noProof/>
          <w:sz w:val="24"/>
          <w:szCs w:val="24"/>
        </w:rPr>
        <w:t>.</w:t>
      </w:r>
      <w:r w:rsidR="00DE32CC">
        <w:rPr>
          <w:b/>
          <w:bCs/>
          <w:noProof/>
          <w:sz w:val="24"/>
          <w:szCs w:val="24"/>
        </w:rPr>
        <w:t>2</w:t>
      </w:r>
      <w:r w:rsidR="0054530C" w:rsidRPr="00774EED">
        <w:rPr>
          <w:sz w:val="24"/>
          <w:szCs w:val="24"/>
          <w:lang w:eastAsia="ru-RU"/>
        </w:rPr>
        <w:fldChar w:fldCharType="end"/>
      </w:r>
      <w:r w:rsidR="0038323F" w:rsidRPr="00774EED">
        <w:rPr>
          <w:sz w:val="24"/>
          <w:szCs w:val="24"/>
          <w:lang w:eastAsia="ru-RU"/>
        </w:rPr>
        <w:t>.</w:t>
      </w:r>
    </w:p>
    <w:p w14:paraId="26D5B2DD" w14:textId="09B97806" w:rsidR="0038323F" w:rsidRPr="00774EED" w:rsidRDefault="00B22BD4" w:rsidP="005575C2">
      <w:pPr>
        <w:pStyle w:val="a5"/>
        <w:ind w:left="0" w:firstLine="567"/>
        <w:jc w:val="both"/>
        <w:rPr>
          <w:sz w:val="24"/>
          <w:szCs w:val="24"/>
          <w:lang w:eastAsia="ru-RU"/>
        </w:rPr>
      </w:pPr>
      <w:bookmarkStart w:id="55" w:name="_Ref190963612"/>
      <w:bookmarkStart w:id="56" w:name="_Toc119080739"/>
      <w:bookmarkStart w:id="57" w:name="_Toc136270220"/>
      <w:bookmarkStart w:id="58" w:name="_Toc191049796"/>
      <w:r w:rsidRPr="00774EED">
        <w:rPr>
          <w:b/>
          <w:bCs/>
          <w:sz w:val="24"/>
          <w:szCs w:val="24"/>
        </w:rPr>
        <w:t xml:space="preserve">Таблица </w:t>
      </w:r>
      <w:r w:rsidRPr="00774EED">
        <w:rPr>
          <w:b/>
          <w:bCs/>
          <w:noProof/>
          <w:sz w:val="24"/>
          <w:szCs w:val="24"/>
        </w:rPr>
        <w:fldChar w:fldCharType="begin"/>
      </w:r>
      <w:r w:rsidRPr="00774EED">
        <w:rPr>
          <w:b/>
          <w:bCs/>
          <w:noProof/>
          <w:sz w:val="24"/>
          <w:szCs w:val="24"/>
        </w:rPr>
        <w:instrText xml:space="preserve"> STYLEREF 1 \s </w:instrText>
      </w:r>
      <w:r w:rsidRPr="00774EED">
        <w:rPr>
          <w:b/>
          <w:bCs/>
          <w:noProof/>
          <w:sz w:val="24"/>
          <w:szCs w:val="24"/>
        </w:rPr>
        <w:fldChar w:fldCharType="separate"/>
      </w:r>
      <w:r w:rsidR="00DE32CC">
        <w:rPr>
          <w:b/>
          <w:bCs/>
          <w:noProof/>
          <w:sz w:val="24"/>
          <w:szCs w:val="24"/>
        </w:rPr>
        <w:t>2.3</w:t>
      </w:r>
      <w:r w:rsidRPr="00774EED">
        <w:rPr>
          <w:b/>
          <w:bCs/>
          <w:noProof/>
          <w:sz w:val="24"/>
          <w:szCs w:val="24"/>
        </w:rPr>
        <w:fldChar w:fldCharType="end"/>
      </w:r>
      <w:r w:rsidRPr="00774EED">
        <w:rPr>
          <w:b/>
          <w:bCs/>
          <w:sz w:val="24"/>
          <w:szCs w:val="24"/>
        </w:rPr>
        <w:t>.</w:t>
      </w:r>
      <w:r w:rsidRPr="00774EED">
        <w:rPr>
          <w:b/>
          <w:bCs/>
          <w:noProof/>
          <w:sz w:val="24"/>
          <w:szCs w:val="24"/>
        </w:rPr>
        <w:fldChar w:fldCharType="begin"/>
      </w:r>
      <w:r w:rsidRPr="00774EED">
        <w:rPr>
          <w:b/>
          <w:bCs/>
          <w:noProof/>
          <w:sz w:val="24"/>
          <w:szCs w:val="24"/>
        </w:rPr>
        <w:instrText xml:space="preserve"> SEQ Таблица \* ARABIC \s 1 </w:instrText>
      </w:r>
      <w:r w:rsidRPr="00774EED">
        <w:rPr>
          <w:b/>
          <w:bCs/>
          <w:noProof/>
          <w:sz w:val="24"/>
          <w:szCs w:val="24"/>
        </w:rPr>
        <w:fldChar w:fldCharType="separate"/>
      </w:r>
      <w:r w:rsidR="00DE32CC">
        <w:rPr>
          <w:b/>
          <w:bCs/>
          <w:noProof/>
          <w:sz w:val="24"/>
          <w:szCs w:val="24"/>
        </w:rPr>
        <w:t>2</w:t>
      </w:r>
      <w:r w:rsidRPr="00774EED">
        <w:rPr>
          <w:b/>
          <w:bCs/>
          <w:noProof/>
          <w:sz w:val="24"/>
          <w:szCs w:val="24"/>
        </w:rPr>
        <w:fldChar w:fldCharType="end"/>
      </w:r>
      <w:bookmarkEnd w:id="55"/>
      <w:r w:rsidRPr="00774EED">
        <w:rPr>
          <w:sz w:val="24"/>
          <w:szCs w:val="24"/>
        </w:rPr>
        <w:t xml:space="preserve"> - </w:t>
      </w:r>
      <w:bookmarkEnd w:id="56"/>
      <w:bookmarkEnd w:id="57"/>
      <w:r w:rsidR="0010004D" w:rsidRPr="00774EED">
        <w:rPr>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2513"/>
        <w:gridCol w:w="1483"/>
        <w:gridCol w:w="1321"/>
        <w:gridCol w:w="1252"/>
        <w:gridCol w:w="1252"/>
        <w:gridCol w:w="1256"/>
      </w:tblGrid>
      <w:tr w:rsidR="0038323F" w:rsidRPr="00774EED" w14:paraId="0ACFEC7E" w14:textId="77777777" w:rsidTr="00F46848">
        <w:trPr>
          <w:cantSplit/>
          <w:trHeight w:val="278"/>
        </w:trPr>
        <w:tc>
          <w:tcPr>
            <w:tcW w:w="287" w:type="pct"/>
            <w:vMerge w:val="restart"/>
            <w:tcMar>
              <w:top w:w="0" w:type="dxa"/>
              <w:left w:w="108" w:type="dxa"/>
              <w:bottom w:w="0" w:type="dxa"/>
              <w:right w:w="108" w:type="dxa"/>
            </w:tcMar>
            <w:vAlign w:val="center"/>
            <w:hideMark/>
          </w:tcPr>
          <w:p w14:paraId="6F3BA040"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 п/п</w:t>
            </w:r>
          </w:p>
        </w:tc>
        <w:tc>
          <w:tcPr>
            <w:tcW w:w="1305" w:type="pct"/>
            <w:vMerge w:val="restart"/>
            <w:tcMar>
              <w:top w:w="0" w:type="dxa"/>
              <w:left w:w="108" w:type="dxa"/>
              <w:bottom w:w="0" w:type="dxa"/>
              <w:right w:w="108" w:type="dxa"/>
            </w:tcMar>
            <w:vAlign w:val="center"/>
            <w:hideMark/>
          </w:tcPr>
          <w:p w14:paraId="5D7F9A87"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Вид аварийной ситуации</w:t>
            </w:r>
          </w:p>
        </w:tc>
        <w:tc>
          <w:tcPr>
            <w:tcW w:w="770" w:type="pct"/>
            <w:vMerge w:val="restart"/>
            <w:tcMar>
              <w:top w:w="0" w:type="dxa"/>
              <w:left w:w="108" w:type="dxa"/>
              <w:bottom w:w="0" w:type="dxa"/>
              <w:right w:w="108" w:type="dxa"/>
            </w:tcMar>
            <w:vAlign w:val="center"/>
            <w:hideMark/>
          </w:tcPr>
          <w:p w14:paraId="035820D0"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Время на устранение, час.</w:t>
            </w:r>
          </w:p>
        </w:tc>
        <w:tc>
          <w:tcPr>
            <w:tcW w:w="2638" w:type="pct"/>
            <w:gridSpan w:val="4"/>
            <w:tcMar>
              <w:top w:w="0" w:type="dxa"/>
              <w:left w:w="108" w:type="dxa"/>
              <w:bottom w:w="0" w:type="dxa"/>
              <w:right w:w="108" w:type="dxa"/>
            </w:tcMar>
            <w:vAlign w:val="center"/>
            <w:hideMark/>
          </w:tcPr>
          <w:p w14:paraId="66EF7106"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 xml:space="preserve">Ожидаемая температура в жилых помещениях при температуре наружного воздуха, </w:t>
            </w:r>
            <w:r w:rsidRPr="00774EED">
              <w:rPr>
                <w:rFonts w:ascii="Times New Roman" w:eastAsia="Times New Roman" w:hAnsi="Times New Roman" w:cs="Times New Roman"/>
                <w:b/>
                <w:bCs/>
                <w:szCs w:val="24"/>
                <w:vertAlign w:val="superscript"/>
                <w:lang w:eastAsia="ru-RU"/>
              </w:rPr>
              <w:t>0</w:t>
            </w:r>
            <w:r w:rsidRPr="00774EED">
              <w:rPr>
                <w:rFonts w:ascii="Times New Roman" w:eastAsia="Times New Roman" w:hAnsi="Times New Roman" w:cs="Times New Roman"/>
                <w:b/>
                <w:bCs/>
                <w:szCs w:val="24"/>
                <w:lang w:eastAsia="ru-RU"/>
              </w:rPr>
              <w:t>С</w:t>
            </w:r>
          </w:p>
        </w:tc>
      </w:tr>
      <w:tr w:rsidR="0038323F" w:rsidRPr="00774EED" w14:paraId="69DCEFA8" w14:textId="77777777" w:rsidTr="00F46848">
        <w:trPr>
          <w:cantSplit/>
          <w:trHeight w:val="70"/>
        </w:trPr>
        <w:tc>
          <w:tcPr>
            <w:tcW w:w="287" w:type="pct"/>
            <w:vMerge/>
            <w:vAlign w:val="center"/>
            <w:hideMark/>
          </w:tcPr>
          <w:p w14:paraId="65B0542B"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p>
        </w:tc>
        <w:tc>
          <w:tcPr>
            <w:tcW w:w="1305" w:type="pct"/>
            <w:vMerge/>
            <w:vAlign w:val="center"/>
            <w:hideMark/>
          </w:tcPr>
          <w:p w14:paraId="3899F0E1"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p>
        </w:tc>
        <w:tc>
          <w:tcPr>
            <w:tcW w:w="770" w:type="pct"/>
            <w:vMerge/>
            <w:vAlign w:val="center"/>
            <w:hideMark/>
          </w:tcPr>
          <w:p w14:paraId="04BAB9DD"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p>
        </w:tc>
        <w:tc>
          <w:tcPr>
            <w:tcW w:w="686" w:type="pct"/>
            <w:vAlign w:val="center"/>
            <w:hideMark/>
          </w:tcPr>
          <w:p w14:paraId="0A7909C3"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0</w:t>
            </w:r>
          </w:p>
        </w:tc>
        <w:tc>
          <w:tcPr>
            <w:tcW w:w="650" w:type="pct"/>
            <w:vAlign w:val="center"/>
            <w:hideMark/>
          </w:tcPr>
          <w:p w14:paraId="60783356"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-10</w:t>
            </w:r>
          </w:p>
        </w:tc>
        <w:tc>
          <w:tcPr>
            <w:tcW w:w="650" w:type="pct"/>
            <w:vAlign w:val="center"/>
            <w:hideMark/>
          </w:tcPr>
          <w:p w14:paraId="7E565E9A"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-20</w:t>
            </w:r>
          </w:p>
        </w:tc>
        <w:tc>
          <w:tcPr>
            <w:tcW w:w="652" w:type="pct"/>
            <w:vAlign w:val="center"/>
            <w:hideMark/>
          </w:tcPr>
          <w:p w14:paraId="52783D85" w14:textId="77777777" w:rsidR="0038323F" w:rsidRPr="00774EED" w:rsidRDefault="0038323F" w:rsidP="005575C2">
            <w:pPr>
              <w:spacing w:after="0" w:line="240" w:lineRule="auto"/>
              <w:jc w:val="center"/>
              <w:rPr>
                <w:rFonts w:ascii="Times New Roman" w:eastAsia="Times New Roman" w:hAnsi="Times New Roman" w:cs="Times New Roman"/>
                <w:b/>
                <w:bCs/>
                <w:szCs w:val="24"/>
                <w:lang w:eastAsia="ru-RU"/>
              </w:rPr>
            </w:pPr>
            <w:r w:rsidRPr="00774EED">
              <w:rPr>
                <w:rFonts w:ascii="Times New Roman" w:eastAsia="Times New Roman" w:hAnsi="Times New Roman" w:cs="Times New Roman"/>
                <w:b/>
                <w:bCs/>
                <w:szCs w:val="24"/>
                <w:lang w:eastAsia="ru-RU"/>
              </w:rPr>
              <w:t>более -20</w:t>
            </w:r>
          </w:p>
        </w:tc>
      </w:tr>
      <w:tr w:rsidR="0038323F" w:rsidRPr="00774EED" w14:paraId="351E3AA0" w14:textId="77777777" w:rsidTr="00F46848">
        <w:trPr>
          <w:trHeight w:val="163"/>
        </w:trPr>
        <w:tc>
          <w:tcPr>
            <w:tcW w:w="287" w:type="pct"/>
            <w:tcMar>
              <w:top w:w="0" w:type="dxa"/>
              <w:left w:w="108" w:type="dxa"/>
              <w:bottom w:w="0" w:type="dxa"/>
              <w:right w:w="108" w:type="dxa"/>
            </w:tcMar>
            <w:vAlign w:val="center"/>
            <w:hideMark/>
          </w:tcPr>
          <w:p w14:paraId="5BE2DFCA"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w:t>
            </w:r>
          </w:p>
        </w:tc>
        <w:tc>
          <w:tcPr>
            <w:tcW w:w="1305" w:type="pct"/>
            <w:vAlign w:val="center"/>
            <w:hideMark/>
          </w:tcPr>
          <w:p w14:paraId="29B02778" w14:textId="77777777" w:rsidR="0038323F" w:rsidRPr="00774EED" w:rsidRDefault="0038323F" w:rsidP="005575C2">
            <w:pPr>
              <w:spacing w:after="0" w:line="240" w:lineRule="auto"/>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Отключение отопления</w:t>
            </w:r>
          </w:p>
        </w:tc>
        <w:tc>
          <w:tcPr>
            <w:tcW w:w="770" w:type="pct"/>
            <w:vAlign w:val="center"/>
            <w:hideMark/>
          </w:tcPr>
          <w:p w14:paraId="65E6ED53"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2</w:t>
            </w:r>
          </w:p>
        </w:tc>
        <w:tc>
          <w:tcPr>
            <w:tcW w:w="686" w:type="pct"/>
            <w:vAlign w:val="center"/>
            <w:hideMark/>
          </w:tcPr>
          <w:p w14:paraId="672B74F9"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18</w:t>
            </w:r>
          </w:p>
        </w:tc>
        <w:tc>
          <w:tcPr>
            <w:tcW w:w="650" w:type="pct"/>
            <w:vAlign w:val="center"/>
            <w:hideMark/>
          </w:tcPr>
          <w:p w14:paraId="09335CE9"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18</w:t>
            </w:r>
          </w:p>
        </w:tc>
        <w:tc>
          <w:tcPr>
            <w:tcW w:w="650" w:type="pct"/>
            <w:vAlign w:val="center"/>
            <w:hideMark/>
          </w:tcPr>
          <w:p w14:paraId="12801211"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2" w:type="pct"/>
            <w:vAlign w:val="center"/>
            <w:hideMark/>
          </w:tcPr>
          <w:p w14:paraId="5641CB39"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r>
      <w:tr w:rsidR="0038323F" w:rsidRPr="00774EED" w14:paraId="3FFD6CEE" w14:textId="77777777" w:rsidTr="00F46848">
        <w:tc>
          <w:tcPr>
            <w:tcW w:w="287" w:type="pct"/>
            <w:tcMar>
              <w:top w:w="0" w:type="dxa"/>
              <w:left w:w="108" w:type="dxa"/>
              <w:bottom w:w="0" w:type="dxa"/>
              <w:right w:w="108" w:type="dxa"/>
            </w:tcMar>
            <w:vAlign w:val="center"/>
            <w:hideMark/>
          </w:tcPr>
          <w:p w14:paraId="63BBDBB2"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2</w:t>
            </w:r>
          </w:p>
        </w:tc>
        <w:tc>
          <w:tcPr>
            <w:tcW w:w="1305" w:type="pct"/>
            <w:vAlign w:val="center"/>
            <w:hideMark/>
          </w:tcPr>
          <w:p w14:paraId="38E8381F" w14:textId="77777777" w:rsidR="0038323F" w:rsidRPr="00774EED" w:rsidRDefault="0038323F" w:rsidP="005575C2">
            <w:pPr>
              <w:spacing w:after="0" w:line="240" w:lineRule="auto"/>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Отключение отопления</w:t>
            </w:r>
          </w:p>
        </w:tc>
        <w:tc>
          <w:tcPr>
            <w:tcW w:w="770" w:type="pct"/>
            <w:vAlign w:val="center"/>
            <w:hideMark/>
          </w:tcPr>
          <w:p w14:paraId="3FBDCBC9"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4</w:t>
            </w:r>
          </w:p>
        </w:tc>
        <w:tc>
          <w:tcPr>
            <w:tcW w:w="686" w:type="pct"/>
            <w:vAlign w:val="center"/>
            <w:hideMark/>
          </w:tcPr>
          <w:p w14:paraId="6F3FC5A5"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18</w:t>
            </w:r>
          </w:p>
        </w:tc>
        <w:tc>
          <w:tcPr>
            <w:tcW w:w="650" w:type="pct"/>
            <w:vAlign w:val="center"/>
            <w:hideMark/>
          </w:tcPr>
          <w:p w14:paraId="7C8E2CCB"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0" w:type="pct"/>
            <w:vAlign w:val="center"/>
            <w:hideMark/>
          </w:tcPr>
          <w:p w14:paraId="755970A3"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2" w:type="pct"/>
            <w:vAlign w:val="center"/>
            <w:hideMark/>
          </w:tcPr>
          <w:p w14:paraId="03431807"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r>
      <w:tr w:rsidR="0038323F" w:rsidRPr="00774EED" w14:paraId="62A20CFB" w14:textId="77777777" w:rsidTr="00F46848">
        <w:tc>
          <w:tcPr>
            <w:tcW w:w="287" w:type="pct"/>
            <w:tcMar>
              <w:top w:w="0" w:type="dxa"/>
              <w:left w:w="108" w:type="dxa"/>
              <w:bottom w:w="0" w:type="dxa"/>
              <w:right w:w="108" w:type="dxa"/>
            </w:tcMar>
            <w:vAlign w:val="center"/>
            <w:hideMark/>
          </w:tcPr>
          <w:p w14:paraId="7848BCA1"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3</w:t>
            </w:r>
          </w:p>
        </w:tc>
        <w:tc>
          <w:tcPr>
            <w:tcW w:w="1305" w:type="pct"/>
            <w:vAlign w:val="center"/>
            <w:hideMark/>
          </w:tcPr>
          <w:p w14:paraId="197958FD" w14:textId="77777777" w:rsidR="0038323F" w:rsidRPr="00774EED" w:rsidRDefault="0038323F" w:rsidP="005575C2">
            <w:pPr>
              <w:spacing w:after="0" w:line="240" w:lineRule="auto"/>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Отключение отопления</w:t>
            </w:r>
          </w:p>
        </w:tc>
        <w:tc>
          <w:tcPr>
            <w:tcW w:w="770" w:type="pct"/>
            <w:vAlign w:val="center"/>
            <w:hideMark/>
          </w:tcPr>
          <w:p w14:paraId="5F5795FC"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6</w:t>
            </w:r>
          </w:p>
        </w:tc>
        <w:tc>
          <w:tcPr>
            <w:tcW w:w="686" w:type="pct"/>
            <w:vAlign w:val="center"/>
            <w:hideMark/>
          </w:tcPr>
          <w:p w14:paraId="3E21C79A"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0" w:type="pct"/>
            <w:vAlign w:val="center"/>
            <w:hideMark/>
          </w:tcPr>
          <w:p w14:paraId="30F33DBB"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0" w:type="pct"/>
            <w:vAlign w:val="center"/>
            <w:hideMark/>
          </w:tcPr>
          <w:p w14:paraId="7E940027"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2" w:type="pct"/>
            <w:vAlign w:val="center"/>
            <w:hideMark/>
          </w:tcPr>
          <w:p w14:paraId="0ED6D47A"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10</w:t>
            </w:r>
          </w:p>
        </w:tc>
      </w:tr>
      <w:tr w:rsidR="0038323F" w:rsidRPr="00774EED" w14:paraId="4FF11A0A" w14:textId="77777777" w:rsidTr="00F46848">
        <w:tc>
          <w:tcPr>
            <w:tcW w:w="287" w:type="pct"/>
            <w:tcMar>
              <w:top w:w="0" w:type="dxa"/>
              <w:left w:w="108" w:type="dxa"/>
              <w:bottom w:w="0" w:type="dxa"/>
              <w:right w:w="108" w:type="dxa"/>
            </w:tcMar>
            <w:vAlign w:val="center"/>
            <w:hideMark/>
          </w:tcPr>
          <w:p w14:paraId="7DD8F004"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4</w:t>
            </w:r>
          </w:p>
        </w:tc>
        <w:tc>
          <w:tcPr>
            <w:tcW w:w="1305" w:type="pct"/>
            <w:vAlign w:val="center"/>
            <w:hideMark/>
          </w:tcPr>
          <w:p w14:paraId="067CCCCE" w14:textId="77777777" w:rsidR="0038323F" w:rsidRPr="00774EED" w:rsidRDefault="0038323F" w:rsidP="005575C2">
            <w:pPr>
              <w:spacing w:after="0" w:line="240" w:lineRule="auto"/>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Отключение отопления</w:t>
            </w:r>
          </w:p>
        </w:tc>
        <w:tc>
          <w:tcPr>
            <w:tcW w:w="770" w:type="pct"/>
            <w:vAlign w:val="center"/>
            <w:hideMark/>
          </w:tcPr>
          <w:p w14:paraId="7CC9BE58"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8</w:t>
            </w:r>
          </w:p>
        </w:tc>
        <w:tc>
          <w:tcPr>
            <w:tcW w:w="686" w:type="pct"/>
            <w:vAlign w:val="center"/>
            <w:hideMark/>
          </w:tcPr>
          <w:p w14:paraId="6298290F"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0" w:type="pct"/>
            <w:vAlign w:val="center"/>
            <w:hideMark/>
          </w:tcPr>
          <w:p w14:paraId="026BFE4B"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15</w:t>
            </w:r>
          </w:p>
        </w:tc>
        <w:tc>
          <w:tcPr>
            <w:tcW w:w="650" w:type="pct"/>
            <w:vAlign w:val="center"/>
            <w:hideMark/>
          </w:tcPr>
          <w:p w14:paraId="04072E8F"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10</w:t>
            </w:r>
          </w:p>
        </w:tc>
        <w:tc>
          <w:tcPr>
            <w:tcW w:w="652" w:type="pct"/>
            <w:vAlign w:val="center"/>
            <w:hideMark/>
          </w:tcPr>
          <w:p w14:paraId="2291D6FB" w14:textId="77777777" w:rsidR="0038323F" w:rsidRPr="00774EED" w:rsidRDefault="0038323F" w:rsidP="005575C2">
            <w:pPr>
              <w:spacing w:after="0" w:line="240" w:lineRule="auto"/>
              <w:jc w:val="center"/>
              <w:rPr>
                <w:rFonts w:ascii="Times New Roman" w:eastAsia="Times New Roman" w:hAnsi="Times New Roman" w:cs="Times New Roman"/>
                <w:szCs w:val="24"/>
                <w:lang w:eastAsia="ru-RU"/>
              </w:rPr>
            </w:pPr>
            <w:r w:rsidRPr="00774EED">
              <w:rPr>
                <w:rFonts w:ascii="Times New Roman" w:eastAsia="Times New Roman" w:hAnsi="Times New Roman" w:cs="Times New Roman"/>
                <w:szCs w:val="24"/>
                <w:lang w:eastAsia="ru-RU"/>
              </w:rPr>
              <w:t>10</w:t>
            </w:r>
          </w:p>
        </w:tc>
      </w:tr>
    </w:tbl>
    <w:p w14:paraId="3B0942BB" w14:textId="478C5C8D" w:rsidR="0038323F" w:rsidRPr="00774EED" w:rsidRDefault="00EC033A" w:rsidP="005575C2">
      <w:pPr>
        <w:pStyle w:val="a5"/>
        <w:spacing w:line="276" w:lineRule="auto"/>
        <w:ind w:left="0" w:firstLine="567"/>
        <w:jc w:val="both"/>
        <w:rPr>
          <w:sz w:val="24"/>
          <w:szCs w:val="24"/>
          <w:lang w:eastAsia="ru-RU"/>
        </w:rPr>
      </w:pPr>
      <w:r w:rsidRPr="00774EED">
        <w:rPr>
          <w:sz w:val="20"/>
          <w:szCs w:val="24"/>
          <w:lang w:eastAsia="ru-RU"/>
        </w:rPr>
        <w:t>2</w:t>
      </w:r>
      <w:r w:rsidR="0038323F" w:rsidRPr="00774EED">
        <w:rPr>
          <w:sz w:val="24"/>
          <w:szCs w:val="24"/>
          <w:lang w:eastAsia="ru-RU"/>
        </w:rPr>
        <w:t>.</w:t>
      </w:r>
      <w:r w:rsidR="00B22BD4" w:rsidRPr="00774EED">
        <w:rPr>
          <w:sz w:val="24"/>
          <w:szCs w:val="24"/>
          <w:lang w:eastAsia="ru-RU"/>
        </w:rPr>
        <w:t>3</w:t>
      </w:r>
      <w:r w:rsidR="0038323F" w:rsidRPr="00774EED">
        <w:rPr>
          <w:sz w:val="24"/>
          <w:szCs w:val="24"/>
          <w:lang w:eastAsia="ru-RU"/>
        </w:rPr>
        <w:t>.7</w:t>
      </w:r>
      <w:r w:rsidRPr="00774EED">
        <w:rPr>
          <w:sz w:val="24"/>
          <w:szCs w:val="24"/>
          <w:lang w:eastAsia="ru-RU"/>
        </w:rPr>
        <w:t>.</w:t>
      </w:r>
      <w:r w:rsidR="0038323F" w:rsidRPr="00774EED">
        <w:rPr>
          <w:sz w:val="24"/>
          <w:szCs w:val="24"/>
          <w:lang w:eastAsia="ru-RU"/>
        </w:rPr>
        <w:t xml:space="preserve"> Действия персонала п</w:t>
      </w:r>
      <w:r w:rsidR="00B22BD4" w:rsidRPr="00774EED">
        <w:rPr>
          <w:sz w:val="24"/>
          <w:szCs w:val="24"/>
          <w:lang w:eastAsia="ru-RU"/>
        </w:rPr>
        <w:t>ри</w:t>
      </w:r>
      <w:r w:rsidR="0038323F" w:rsidRPr="00774EED">
        <w:rPr>
          <w:sz w:val="24"/>
          <w:szCs w:val="24"/>
          <w:lang w:eastAsia="ru-RU"/>
        </w:rPr>
        <w:t xml:space="preserve">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14:paraId="61A3889D" w14:textId="6A7AC086" w:rsidR="00C20BA0" w:rsidRPr="00774EED" w:rsidRDefault="00C20BA0" w:rsidP="00320D68">
      <w:pPr>
        <w:pStyle w:val="1"/>
        <w:tabs>
          <w:tab w:val="left" w:pos="567"/>
          <w:tab w:val="left" w:pos="851"/>
          <w:tab w:val="left" w:pos="1134"/>
          <w:tab w:val="left" w:pos="1276"/>
          <w:tab w:val="left" w:pos="4781"/>
        </w:tabs>
        <w:spacing w:before="61"/>
        <w:jc w:val="both"/>
        <w:rPr>
          <w:sz w:val="24"/>
          <w:szCs w:val="24"/>
        </w:rPr>
        <w:sectPr w:rsidR="00C20BA0" w:rsidRPr="00774EED"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BA912A3" w14:textId="0238BB8F" w:rsidR="00E454A6" w:rsidRPr="00774EED" w:rsidRDefault="007A679F" w:rsidP="00320D68">
      <w:pPr>
        <w:pStyle w:val="1"/>
        <w:tabs>
          <w:tab w:val="left" w:pos="0"/>
          <w:tab w:val="left" w:pos="1134"/>
          <w:tab w:val="left" w:pos="1843"/>
          <w:tab w:val="left" w:pos="2127"/>
          <w:tab w:val="left" w:pos="2552"/>
          <w:tab w:val="left" w:pos="4781"/>
        </w:tabs>
        <w:ind w:right="141"/>
        <w:jc w:val="center"/>
        <w:rPr>
          <w:sz w:val="24"/>
          <w:szCs w:val="24"/>
        </w:rPr>
      </w:pPr>
      <w:bookmarkStart w:id="59" w:name="_Toc191054540"/>
      <w:r w:rsidRPr="00774EED">
        <w:rPr>
          <w:sz w:val="24"/>
          <w:szCs w:val="24"/>
        </w:rPr>
        <w:lastRenderedPageBreak/>
        <w:t xml:space="preserve">Раздел </w:t>
      </w:r>
      <w:r w:rsidR="00C93EBE" w:rsidRPr="00774EED">
        <w:rPr>
          <w:sz w:val="24"/>
          <w:szCs w:val="24"/>
        </w:rPr>
        <w:t>3</w:t>
      </w:r>
      <w:r w:rsidRPr="00774EED">
        <w:rPr>
          <w:sz w:val="24"/>
          <w:szCs w:val="24"/>
        </w:rPr>
        <w:t xml:space="preserve">. </w:t>
      </w:r>
      <w:r w:rsidR="00E454A6" w:rsidRPr="00774EED">
        <w:rPr>
          <w:sz w:val="24"/>
          <w:szCs w:val="24"/>
        </w:rPr>
        <w:t>Количество сил и средств, используемых для локализации и ликвидации последствий аварий на объекте теплоснабжения</w:t>
      </w:r>
      <w:bookmarkEnd w:id="59"/>
    </w:p>
    <w:p w14:paraId="55801F7C" w14:textId="77777777" w:rsidR="00320D68" w:rsidRPr="00774EED" w:rsidRDefault="00320D68" w:rsidP="00320D68">
      <w:pPr>
        <w:pStyle w:val="1"/>
        <w:tabs>
          <w:tab w:val="left" w:pos="0"/>
          <w:tab w:val="left" w:pos="1134"/>
          <w:tab w:val="left" w:pos="1843"/>
          <w:tab w:val="left" w:pos="2127"/>
          <w:tab w:val="left" w:pos="2552"/>
          <w:tab w:val="left" w:pos="4781"/>
        </w:tabs>
        <w:ind w:right="141"/>
        <w:jc w:val="center"/>
        <w:rPr>
          <w:sz w:val="24"/>
          <w:szCs w:val="24"/>
        </w:rPr>
      </w:pPr>
    </w:p>
    <w:p w14:paraId="6FE6B77C" w14:textId="772823EB" w:rsidR="007C762D" w:rsidRPr="00774EED" w:rsidRDefault="00DD10EE" w:rsidP="005575C2">
      <w:pPr>
        <w:pStyle w:val="1"/>
        <w:numPr>
          <w:ilvl w:val="1"/>
          <w:numId w:val="14"/>
        </w:numPr>
        <w:tabs>
          <w:tab w:val="left" w:pos="567"/>
          <w:tab w:val="left" w:pos="709"/>
          <w:tab w:val="left" w:pos="851"/>
          <w:tab w:val="left" w:pos="993"/>
          <w:tab w:val="left" w:pos="4781"/>
        </w:tabs>
        <w:ind w:left="0" w:firstLine="567"/>
        <w:jc w:val="both"/>
        <w:rPr>
          <w:sz w:val="24"/>
          <w:szCs w:val="24"/>
        </w:rPr>
      </w:pPr>
      <w:bookmarkStart w:id="60" w:name="_Toc191054541"/>
      <w:r w:rsidRPr="00774EED">
        <w:rPr>
          <w:sz w:val="24"/>
          <w:szCs w:val="24"/>
        </w:rPr>
        <w:t xml:space="preserve">Сведения о </w:t>
      </w:r>
      <w:r w:rsidR="006B0AE3" w:rsidRPr="00774EED">
        <w:rPr>
          <w:sz w:val="24"/>
          <w:szCs w:val="24"/>
        </w:rPr>
        <w:t xml:space="preserve">количестве </w:t>
      </w:r>
      <w:r w:rsidR="007C762D" w:rsidRPr="00774EED">
        <w:rPr>
          <w:sz w:val="24"/>
          <w:szCs w:val="24"/>
        </w:rPr>
        <w:t xml:space="preserve">сил и средств, используемых </w:t>
      </w:r>
      <w:r w:rsidRPr="00774EED">
        <w:rPr>
          <w:sz w:val="24"/>
          <w:szCs w:val="24"/>
        </w:rPr>
        <w:t>для локализации и ликвидации последствий аварий на объект</w:t>
      </w:r>
      <w:r w:rsidR="0035071D" w:rsidRPr="00774EED">
        <w:rPr>
          <w:sz w:val="24"/>
          <w:szCs w:val="24"/>
        </w:rPr>
        <w:t>е</w:t>
      </w:r>
      <w:r w:rsidRPr="00774EED">
        <w:rPr>
          <w:sz w:val="24"/>
          <w:szCs w:val="24"/>
        </w:rPr>
        <w:t xml:space="preserve"> теплоснабжения</w:t>
      </w:r>
      <w:r w:rsidR="006B0AE3" w:rsidRPr="00774EED">
        <w:rPr>
          <w:sz w:val="24"/>
          <w:szCs w:val="24"/>
        </w:rPr>
        <w:t xml:space="preserve"> по оперативным службам</w:t>
      </w:r>
      <w:bookmarkEnd w:id="60"/>
    </w:p>
    <w:p w14:paraId="2C4900D2" w14:textId="018C8AB4" w:rsidR="0010004D" w:rsidRPr="00774EED" w:rsidRDefault="0010004D" w:rsidP="005575C2">
      <w:pPr>
        <w:pStyle w:val="a5"/>
        <w:numPr>
          <w:ilvl w:val="2"/>
          <w:numId w:val="14"/>
        </w:numPr>
        <w:tabs>
          <w:tab w:val="left" w:pos="709"/>
          <w:tab w:val="left" w:pos="1134"/>
        </w:tabs>
        <w:spacing w:line="276" w:lineRule="auto"/>
        <w:ind w:left="0" w:firstLine="567"/>
        <w:jc w:val="both"/>
        <w:rPr>
          <w:sz w:val="24"/>
          <w:szCs w:val="24"/>
          <w:lang w:eastAsia="ru-RU"/>
        </w:rPr>
      </w:pPr>
      <w:r w:rsidRPr="00774EED">
        <w:rPr>
          <w:sz w:val="24"/>
          <w:szCs w:val="24"/>
          <w:lang w:eastAsia="ru-RU"/>
        </w:rPr>
        <w:t>Для л</w:t>
      </w:r>
      <w:r w:rsidR="005C4D65" w:rsidRPr="00774EED">
        <w:rPr>
          <w:sz w:val="24"/>
          <w:szCs w:val="24"/>
          <w:lang w:eastAsia="ru-RU"/>
        </w:rPr>
        <w:t xml:space="preserve">окализации и </w:t>
      </w:r>
      <w:r w:rsidR="00087C00" w:rsidRPr="00774EED">
        <w:rPr>
          <w:sz w:val="24"/>
          <w:szCs w:val="24"/>
          <w:lang w:eastAsia="ru-RU"/>
        </w:rPr>
        <w:t>л</w:t>
      </w:r>
      <w:r w:rsidRPr="00774EED">
        <w:rPr>
          <w:sz w:val="24"/>
          <w:szCs w:val="24"/>
          <w:lang w:eastAsia="ru-RU"/>
        </w:rPr>
        <w:t xml:space="preserve">иквидации последствий аварийных ситуаций </w:t>
      </w:r>
      <w:r w:rsidR="005C4D65" w:rsidRPr="00774EED">
        <w:rPr>
          <w:sz w:val="24"/>
          <w:szCs w:val="24"/>
          <w:lang w:eastAsia="ru-RU"/>
        </w:rPr>
        <w:t>на объектах</w:t>
      </w:r>
      <w:r w:rsidRPr="00774EED">
        <w:rPr>
          <w:sz w:val="24"/>
          <w:szCs w:val="24"/>
          <w:lang w:eastAsia="ru-RU"/>
        </w:rPr>
        <w:t xml:space="preserve"> теплоснабжения </w:t>
      </w:r>
      <w:r w:rsidRPr="00774EED">
        <w:rPr>
          <w:sz w:val="24"/>
          <w:szCs w:val="24"/>
        </w:rPr>
        <w:t>муниципально</w:t>
      </w:r>
      <w:r w:rsidR="00563CE2" w:rsidRPr="00774EED">
        <w:rPr>
          <w:sz w:val="24"/>
          <w:szCs w:val="24"/>
        </w:rPr>
        <w:t>го</w:t>
      </w:r>
      <w:r w:rsidRPr="00774EED">
        <w:rPr>
          <w:sz w:val="24"/>
          <w:szCs w:val="24"/>
        </w:rPr>
        <w:t xml:space="preserve"> образовани</w:t>
      </w:r>
      <w:r w:rsidR="00563CE2" w:rsidRPr="00774EED">
        <w:rPr>
          <w:sz w:val="24"/>
          <w:szCs w:val="24"/>
        </w:rPr>
        <w:t>я</w:t>
      </w:r>
      <w:r w:rsidRPr="00774EED">
        <w:rPr>
          <w:sz w:val="24"/>
          <w:szCs w:val="24"/>
        </w:rPr>
        <w:t xml:space="preserve"> </w:t>
      </w:r>
      <w:r w:rsidR="00757C4C" w:rsidRPr="00774EED">
        <w:rPr>
          <w:sz w:val="24"/>
          <w:szCs w:val="24"/>
        </w:rPr>
        <w:t>Чаа-Хольского</w:t>
      </w:r>
      <w:r w:rsidRPr="00774EED">
        <w:rPr>
          <w:i/>
          <w:sz w:val="24"/>
          <w:szCs w:val="24"/>
        </w:rPr>
        <w:t xml:space="preserve"> </w:t>
      </w:r>
      <w:r w:rsidR="00320D68" w:rsidRPr="00774EED">
        <w:rPr>
          <w:sz w:val="24"/>
          <w:szCs w:val="24"/>
        </w:rPr>
        <w:t>района</w:t>
      </w:r>
      <w:r w:rsidR="00320D68" w:rsidRPr="00774EED">
        <w:rPr>
          <w:i/>
          <w:sz w:val="24"/>
          <w:szCs w:val="24"/>
        </w:rPr>
        <w:t xml:space="preserve"> </w:t>
      </w:r>
      <w:r w:rsidRPr="00774EED">
        <w:rPr>
          <w:sz w:val="24"/>
          <w:szCs w:val="24"/>
          <w:lang w:eastAsia="ru-RU"/>
        </w:rPr>
        <w:t>требуется привлечение сил и средств, достаточных для решения поставленных задач в нормативные сроки.</w:t>
      </w:r>
    </w:p>
    <w:p w14:paraId="205219CC" w14:textId="41C8CDD5" w:rsidR="00087C00" w:rsidRPr="00774EED" w:rsidRDefault="00087C00" w:rsidP="005575C2">
      <w:pPr>
        <w:pStyle w:val="a5"/>
        <w:tabs>
          <w:tab w:val="left" w:pos="993"/>
        </w:tabs>
        <w:spacing w:line="276" w:lineRule="auto"/>
        <w:ind w:left="0" w:firstLine="567"/>
        <w:jc w:val="both"/>
        <w:rPr>
          <w:sz w:val="24"/>
          <w:szCs w:val="24"/>
          <w:lang w:eastAsia="ru-RU"/>
        </w:rPr>
      </w:pPr>
      <w:r w:rsidRPr="00774EED">
        <w:rPr>
          <w:sz w:val="24"/>
          <w:szCs w:val="24"/>
          <w:lang w:eastAsia="ru-RU"/>
        </w:rPr>
        <w:t xml:space="preserve">3.1.2. Для решения задач по локализации и ликвидации последствий аварийных ситуаций на объектах теплоснабжения привлекаются </w:t>
      </w:r>
      <w:r w:rsidR="00613285" w:rsidRPr="00774EED">
        <w:rPr>
          <w:sz w:val="24"/>
          <w:szCs w:val="24"/>
          <w:lang w:eastAsia="ru-RU"/>
        </w:rPr>
        <w:t xml:space="preserve">оперативные подразделения организаций (учреждений) </w:t>
      </w:r>
      <w:r w:rsidR="00613285" w:rsidRPr="00774EED">
        <w:rPr>
          <w:sz w:val="24"/>
          <w:szCs w:val="24"/>
        </w:rPr>
        <w:t>связанных с функционированием систем теплоснабжения</w:t>
      </w:r>
      <w:r w:rsidR="00613285" w:rsidRPr="00774EED">
        <w:rPr>
          <w:rFonts w:eastAsia="Calibri"/>
          <w:sz w:val="24"/>
          <w:szCs w:val="24"/>
        </w:rPr>
        <w:t xml:space="preserve"> м</w:t>
      </w:r>
      <w:r w:rsidR="00613285" w:rsidRPr="00774EED">
        <w:rPr>
          <w:rFonts w:eastAsia="Calibri"/>
          <w:bCs/>
          <w:sz w:val="24"/>
          <w:szCs w:val="24"/>
        </w:rPr>
        <w:t xml:space="preserve">униципального образования </w:t>
      </w:r>
      <w:r w:rsidR="00757C4C" w:rsidRPr="00774EED">
        <w:rPr>
          <w:sz w:val="24"/>
          <w:szCs w:val="24"/>
        </w:rPr>
        <w:t>Чаа-Хольского</w:t>
      </w:r>
      <w:r w:rsidR="00C05570" w:rsidRPr="00774EED">
        <w:rPr>
          <w:sz w:val="24"/>
          <w:szCs w:val="24"/>
        </w:rPr>
        <w:t xml:space="preserve"> района.</w:t>
      </w:r>
    </w:p>
    <w:p w14:paraId="2139449F" w14:textId="77777777" w:rsidR="00DE32CC" w:rsidRPr="00DE32CC" w:rsidRDefault="00613285" w:rsidP="002779D0">
      <w:pPr>
        <w:pStyle w:val="a5"/>
        <w:tabs>
          <w:tab w:val="left" w:pos="993"/>
        </w:tabs>
        <w:spacing w:line="276" w:lineRule="auto"/>
        <w:ind w:left="0" w:firstLine="567"/>
        <w:jc w:val="both"/>
        <w:rPr>
          <w:bCs/>
          <w:sz w:val="24"/>
          <w:szCs w:val="24"/>
        </w:rPr>
      </w:pPr>
      <w:r w:rsidRPr="00774EED">
        <w:rPr>
          <w:sz w:val="24"/>
          <w:szCs w:val="24"/>
          <w:lang w:eastAsia="ru-RU"/>
        </w:rPr>
        <w:t xml:space="preserve">Сведения о количестве сил и средств, </w:t>
      </w:r>
      <w:r w:rsidRPr="00774EED">
        <w:rPr>
          <w:sz w:val="24"/>
          <w:szCs w:val="24"/>
        </w:rPr>
        <w:t>необходимых при</w:t>
      </w:r>
      <w:r w:rsidRPr="00774EED">
        <w:rPr>
          <w:sz w:val="24"/>
          <w:szCs w:val="24"/>
          <w:lang w:eastAsia="ru-RU"/>
        </w:rPr>
        <w:t xml:space="preserve"> ликвидации последствий аварийных ситуаций, по оперативным подразделениям организаций (учреждений) </w:t>
      </w:r>
      <w:r w:rsidRPr="00774EED">
        <w:rPr>
          <w:sz w:val="24"/>
          <w:szCs w:val="24"/>
        </w:rPr>
        <w:t xml:space="preserve">связанных </w:t>
      </w:r>
      <w:r w:rsidR="00087C00" w:rsidRPr="00774EED">
        <w:rPr>
          <w:sz w:val="24"/>
          <w:szCs w:val="24"/>
        </w:rPr>
        <w:t>с функционированием систем теплоснабжения</w:t>
      </w:r>
      <w:r w:rsidR="00517D3D" w:rsidRPr="00774EED">
        <w:rPr>
          <w:rFonts w:eastAsia="Calibri"/>
          <w:sz w:val="24"/>
          <w:szCs w:val="24"/>
        </w:rPr>
        <w:t xml:space="preserve"> м</w:t>
      </w:r>
      <w:r w:rsidR="00517D3D" w:rsidRPr="00774EED">
        <w:rPr>
          <w:rFonts w:eastAsia="Calibri"/>
          <w:bCs/>
          <w:sz w:val="24"/>
          <w:szCs w:val="24"/>
        </w:rPr>
        <w:t xml:space="preserve">униципального образования </w:t>
      </w:r>
      <w:r w:rsidR="00757C4C" w:rsidRPr="00774EED">
        <w:rPr>
          <w:sz w:val="24"/>
          <w:szCs w:val="24"/>
        </w:rPr>
        <w:t>Чаа-Хольского</w:t>
      </w:r>
      <w:r w:rsidR="00C05570" w:rsidRPr="00774EED">
        <w:rPr>
          <w:sz w:val="24"/>
          <w:szCs w:val="24"/>
        </w:rPr>
        <w:t xml:space="preserve"> района</w:t>
      </w:r>
      <w:r w:rsidR="00087C00" w:rsidRPr="00774EED">
        <w:rPr>
          <w:sz w:val="24"/>
          <w:szCs w:val="24"/>
        </w:rPr>
        <w:t xml:space="preserve">, </w:t>
      </w:r>
      <w:r w:rsidR="00087C00" w:rsidRPr="00774EED">
        <w:rPr>
          <w:sz w:val="24"/>
          <w:szCs w:val="24"/>
          <w:lang w:eastAsia="ru-RU"/>
        </w:rPr>
        <w:t>представлен</w:t>
      </w:r>
      <w:r w:rsidR="006B0AE3" w:rsidRPr="00774EED">
        <w:rPr>
          <w:sz w:val="24"/>
          <w:szCs w:val="24"/>
          <w:lang w:eastAsia="ru-RU"/>
        </w:rPr>
        <w:t>ы</w:t>
      </w:r>
      <w:r w:rsidR="00087C00" w:rsidRPr="00774EED">
        <w:rPr>
          <w:sz w:val="24"/>
          <w:szCs w:val="24"/>
          <w:lang w:eastAsia="ru-RU"/>
        </w:rPr>
        <w:t xml:space="preserve"> в таблице</w:t>
      </w:r>
      <w:r w:rsidR="0054530C" w:rsidRPr="00774EED">
        <w:rPr>
          <w:sz w:val="24"/>
          <w:szCs w:val="24"/>
          <w:lang w:eastAsia="ru-RU"/>
        </w:rPr>
        <w:fldChar w:fldCharType="begin"/>
      </w:r>
      <w:r w:rsidR="0054530C" w:rsidRPr="00774EED">
        <w:rPr>
          <w:sz w:val="24"/>
          <w:szCs w:val="24"/>
          <w:lang w:eastAsia="ru-RU"/>
        </w:rPr>
        <w:instrText xml:space="preserve"> REF _Ref190963645 \h  \* MERGEFORMAT </w:instrText>
      </w:r>
      <w:r w:rsidR="0054530C" w:rsidRPr="00774EED">
        <w:rPr>
          <w:sz w:val="24"/>
          <w:szCs w:val="24"/>
          <w:lang w:eastAsia="ru-RU"/>
        </w:rPr>
      </w:r>
      <w:r w:rsidR="0054530C" w:rsidRPr="00774EED">
        <w:rPr>
          <w:sz w:val="24"/>
          <w:szCs w:val="24"/>
          <w:lang w:eastAsia="ru-RU"/>
        </w:rPr>
        <w:fldChar w:fldCharType="separate"/>
      </w:r>
    </w:p>
    <w:p w14:paraId="61ECB0D2" w14:textId="01BC8938" w:rsidR="00320D68" w:rsidRPr="00774EED" w:rsidRDefault="00DE32CC" w:rsidP="002779D0">
      <w:pPr>
        <w:pStyle w:val="a5"/>
        <w:tabs>
          <w:tab w:val="left" w:pos="993"/>
        </w:tabs>
        <w:spacing w:line="276" w:lineRule="auto"/>
        <w:ind w:left="0" w:firstLine="567"/>
        <w:jc w:val="both"/>
        <w:rPr>
          <w:sz w:val="24"/>
          <w:szCs w:val="24"/>
          <w:lang w:eastAsia="ru-RU"/>
        </w:rPr>
      </w:pPr>
      <w:r w:rsidRPr="00DE32CC">
        <w:rPr>
          <w:bCs/>
          <w:noProof/>
          <w:sz w:val="24"/>
          <w:szCs w:val="24"/>
        </w:rPr>
        <w:t>Таблица</w:t>
      </w:r>
      <w:r w:rsidRPr="00774EED">
        <w:rPr>
          <w:b/>
          <w:bCs/>
          <w:sz w:val="24"/>
          <w:szCs w:val="24"/>
        </w:rPr>
        <w:t xml:space="preserve"> </w:t>
      </w:r>
      <w:r>
        <w:rPr>
          <w:b/>
          <w:bCs/>
          <w:noProof/>
          <w:sz w:val="24"/>
          <w:szCs w:val="24"/>
        </w:rPr>
        <w:t>3</w:t>
      </w:r>
      <w:r>
        <w:rPr>
          <w:b/>
          <w:bCs/>
          <w:sz w:val="24"/>
          <w:szCs w:val="24"/>
        </w:rPr>
        <w:t>.</w:t>
      </w:r>
      <w:r>
        <w:rPr>
          <w:b/>
          <w:bCs/>
          <w:noProof/>
          <w:sz w:val="24"/>
          <w:szCs w:val="24"/>
        </w:rPr>
        <w:t>1</w:t>
      </w:r>
      <w:r w:rsidRPr="00774EED">
        <w:rPr>
          <w:b/>
          <w:bCs/>
          <w:sz w:val="24"/>
          <w:szCs w:val="24"/>
        </w:rPr>
        <w:t>.</w:t>
      </w:r>
      <w:r>
        <w:rPr>
          <w:b/>
          <w:bCs/>
          <w:noProof/>
          <w:sz w:val="24"/>
          <w:szCs w:val="24"/>
        </w:rPr>
        <w:t>1</w:t>
      </w:r>
      <w:r w:rsidR="0054530C" w:rsidRPr="00774EED">
        <w:rPr>
          <w:sz w:val="24"/>
          <w:szCs w:val="24"/>
          <w:lang w:eastAsia="ru-RU"/>
        </w:rPr>
        <w:fldChar w:fldCharType="end"/>
      </w:r>
      <w:r w:rsidR="00087C00" w:rsidRPr="00774EED">
        <w:rPr>
          <w:sz w:val="24"/>
          <w:szCs w:val="24"/>
          <w:lang w:eastAsia="ru-RU"/>
        </w:rPr>
        <w:t>.</w:t>
      </w:r>
      <w:bookmarkStart w:id="61" w:name="_Ref190963645"/>
      <w:bookmarkStart w:id="62" w:name="_Toc191049797"/>
    </w:p>
    <w:p w14:paraId="6DEFD510" w14:textId="48405230" w:rsidR="00517D3D" w:rsidRPr="00774EED" w:rsidRDefault="00087C00" w:rsidP="005575C2">
      <w:pPr>
        <w:pStyle w:val="a5"/>
        <w:tabs>
          <w:tab w:val="left" w:pos="993"/>
        </w:tabs>
        <w:ind w:left="0" w:firstLine="567"/>
        <w:jc w:val="both"/>
        <w:rPr>
          <w:sz w:val="24"/>
          <w:szCs w:val="24"/>
        </w:rPr>
      </w:pPr>
      <w:r w:rsidRPr="00774EED">
        <w:rPr>
          <w:b/>
          <w:bCs/>
          <w:sz w:val="24"/>
          <w:szCs w:val="24"/>
        </w:rPr>
        <w:t xml:space="preserve">Таблица </w:t>
      </w:r>
      <w:r w:rsidRPr="00774EED">
        <w:rPr>
          <w:b/>
          <w:bCs/>
          <w:noProof/>
          <w:sz w:val="24"/>
          <w:szCs w:val="24"/>
        </w:rPr>
        <w:fldChar w:fldCharType="begin"/>
      </w:r>
      <w:r w:rsidRPr="00774EED">
        <w:rPr>
          <w:b/>
          <w:bCs/>
          <w:noProof/>
          <w:sz w:val="24"/>
          <w:szCs w:val="24"/>
        </w:rPr>
        <w:instrText xml:space="preserve"> STYLEREF 1 \s </w:instrText>
      </w:r>
      <w:r w:rsidRPr="00774EED">
        <w:rPr>
          <w:b/>
          <w:bCs/>
          <w:noProof/>
          <w:sz w:val="24"/>
          <w:szCs w:val="24"/>
        </w:rPr>
        <w:fldChar w:fldCharType="separate"/>
      </w:r>
      <w:r w:rsidR="00DE32CC">
        <w:rPr>
          <w:b/>
          <w:bCs/>
          <w:noProof/>
          <w:sz w:val="24"/>
          <w:szCs w:val="24"/>
        </w:rPr>
        <w:t>3.1</w:t>
      </w:r>
      <w:r w:rsidRPr="00774EED">
        <w:rPr>
          <w:b/>
          <w:bCs/>
          <w:noProof/>
          <w:sz w:val="24"/>
          <w:szCs w:val="24"/>
        </w:rPr>
        <w:fldChar w:fldCharType="end"/>
      </w:r>
      <w:r w:rsidRPr="00774EED">
        <w:rPr>
          <w:b/>
          <w:bCs/>
          <w:sz w:val="24"/>
          <w:szCs w:val="24"/>
        </w:rPr>
        <w:t>.</w:t>
      </w:r>
      <w:r w:rsidRPr="00774EED">
        <w:rPr>
          <w:b/>
          <w:bCs/>
          <w:noProof/>
          <w:sz w:val="24"/>
          <w:szCs w:val="24"/>
        </w:rPr>
        <w:fldChar w:fldCharType="begin"/>
      </w:r>
      <w:r w:rsidRPr="00774EED">
        <w:rPr>
          <w:b/>
          <w:bCs/>
          <w:noProof/>
          <w:sz w:val="24"/>
          <w:szCs w:val="24"/>
        </w:rPr>
        <w:instrText xml:space="preserve"> SEQ Таблица \* ARABIC \s 1 </w:instrText>
      </w:r>
      <w:r w:rsidRPr="00774EED">
        <w:rPr>
          <w:b/>
          <w:bCs/>
          <w:noProof/>
          <w:sz w:val="24"/>
          <w:szCs w:val="24"/>
        </w:rPr>
        <w:fldChar w:fldCharType="separate"/>
      </w:r>
      <w:r w:rsidR="00DE32CC">
        <w:rPr>
          <w:b/>
          <w:bCs/>
          <w:noProof/>
          <w:sz w:val="24"/>
          <w:szCs w:val="24"/>
        </w:rPr>
        <w:t>1</w:t>
      </w:r>
      <w:r w:rsidRPr="00774EED">
        <w:rPr>
          <w:b/>
          <w:bCs/>
          <w:noProof/>
          <w:sz w:val="24"/>
          <w:szCs w:val="24"/>
        </w:rPr>
        <w:fldChar w:fldCharType="end"/>
      </w:r>
      <w:bookmarkEnd w:id="61"/>
      <w:r w:rsidRPr="00774EED">
        <w:rPr>
          <w:sz w:val="24"/>
          <w:szCs w:val="24"/>
        </w:rPr>
        <w:t xml:space="preserve"> - </w:t>
      </w:r>
      <w:r w:rsidR="006B0AE3" w:rsidRPr="00774EED">
        <w:rPr>
          <w:sz w:val="24"/>
          <w:szCs w:val="24"/>
          <w:lang w:eastAsia="ru-RU"/>
        </w:rPr>
        <w:t>Сведения</w:t>
      </w:r>
      <w:r w:rsidRPr="00774EED">
        <w:rPr>
          <w:sz w:val="24"/>
          <w:szCs w:val="24"/>
          <w:lang w:eastAsia="ru-RU"/>
        </w:rPr>
        <w:t xml:space="preserve"> о количестве сил и средств, </w:t>
      </w:r>
      <w:r w:rsidRPr="00774EED">
        <w:rPr>
          <w:sz w:val="24"/>
          <w:szCs w:val="24"/>
        </w:rPr>
        <w:t>необходимых при</w:t>
      </w:r>
      <w:r w:rsidRPr="00774EED">
        <w:rPr>
          <w:sz w:val="24"/>
          <w:szCs w:val="24"/>
          <w:lang w:eastAsia="ru-RU"/>
        </w:rPr>
        <w:t xml:space="preserve"> ликвидации последствий аварийных ситуаций, по оперативным </w:t>
      </w:r>
      <w:r w:rsidR="00613285" w:rsidRPr="00774EED">
        <w:rPr>
          <w:sz w:val="24"/>
          <w:szCs w:val="24"/>
          <w:lang w:eastAsia="ru-RU"/>
        </w:rPr>
        <w:t>подразделениям</w:t>
      </w:r>
      <w:r w:rsidRPr="00774EED">
        <w:rPr>
          <w:sz w:val="24"/>
          <w:szCs w:val="24"/>
          <w:lang w:eastAsia="ru-RU"/>
        </w:rPr>
        <w:t xml:space="preserve"> </w:t>
      </w:r>
      <w:r w:rsidR="00613285" w:rsidRPr="00774EED">
        <w:rPr>
          <w:sz w:val="24"/>
          <w:szCs w:val="24"/>
          <w:lang w:eastAsia="ru-RU"/>
        </w:rPr>
        <w:t xml:space="preserve">организаций (учреждений) </w:t>
      </w:r>
      <w:r w:rsidRPr="00774EED">
        <w:rPr>
          <w:sz w:val="24"/>
          <w:szCs w:val="24"/>
        </w:rPr>
        <w:t>связанны</w:t>
      </w:r>
      <w:r w:rsidR="00613285" w:rsidRPr="00774EED">
        <w:rPr>
          <w:sz w:val="24"/>
          <w:szCs w:val="24"/>
        </w:rPr>
        <w:t>х</w:t>
      </w:r>
      <w:r w:rsidRPr="00774EED">
        <w:rPr>
          <w:sz w:val="24"/>
          <w:szCs w:val="24"/>
        </w:rPr>
        <w:t xml:space="preserve"> с функционированием систем теплоснабжения</w:t>
      </w:r>
      <w:r w:rsidR="00517D3D" w:rsidRPr="00774EED">
        <w:rPr>
          <w:rFonts w:eastAsia="Calibri"/>
          <w:sz w:val="24"/>
          <w:szCs w:val="24"/>
        </w:rPr>
        <w:t xml:space="preserve"> м</w:t>
      </w:r>
      <w:r w:rsidR="00517D3D" w:rsidRPr="00774EED">
        <w:rPr>
          <w:rFonts w:eastAsia="Calibri"/>
          <w:bCs/>
          <w:sz w:val="24"/>
          <w:szCs w:val="24"/>
        </w:rPr>
        <w:t xml:space="preserve">униципального образования </w:t>
      </w:r>
      <w:bookmarkEnd w:id="62"/>
      <w:r w:rsidR="00757C4C" w:rsidRPr="00774EED">
        <w:rPr>
          <w:sz w:val="24"/>
          <w:szCs w:val="24"/>
        </w:rPr>
        <w:t>Чаа-Хольского</w:t>
      </w:r>
      <w:r w:rsidR="00C05570" w:rsidRPr="00774EED">
        <w:rPr>
          <w:sz w:val="24"/>
          <w:szCs w:val="24"/>
        </w:rPr>
        <w:t xml:space="preserve"> района</w:t>
      </w:r>
    </w:p>
    <w:p w14:paraId="787C5F6E" w14:textId="77777777" w:rsidR="00C05570" w:rsidRPr="00774EED" w:rsidRDefault="00C05570" w:rsidP="005575C2">
      <w:pPr>
        <w:pStyle w:val="a5"/>
        <w:tabs>
          <w:tab w:val="left" w:pos="993"/>
        </w:tabs>
        <w:ind w:left="0" w:firstLine="567"/>
        <w:jc w:val="both"/>
        <w:rPr>
          <w:sz w:val="24"/>
          <w:szCs w:val="24"/>
          <w:lang w:eastAsia="ru-RU"/>
        </w:rPr>
      </w:pPr>
    </w:p>
    <w:tbl>
      <w:tblPr>
        <w:tblStyle w:val="afa"/>
        <w:tblW w:w="0" w:type="auto"/>
        <w:tblLook w:val="04A0" w:firstRow="1" w:lastRow="0" w:firstColumn="1" w:lastColumn="0" w:noHBand="0" w:noVBand="1"/>
      </w:tblPr>
      <w:tblGrid>
        <w:gridCol w:w="3114"/>
        <w:gridCol w:w="1984"/>
        <w:gridCol w:w="2132"/>
        <w:gridCol w:w="2399"/>
      </w:tblGrid>
      <w:tr w:rsidR="005575C2" w:rsidRPr="00774EED" w14:paraId="4C108480" w14:textId="77777777" w:rsidTr="00C05570">
        <w:trPr>
          <w:trHeight w:val="240"/>
          <w:tblHeader/>
        </w:trPr>
        <w:tc>
          <w:tcPr>
            <w:tcW w:w="3114" w:type="dxa"/>
            <w:vMerge w:val="restart"/>
            <w:vAlign w:val="center"/>
          </w:tcPr>
          <w:p w14:paraId="164D3BCB" w14:textId="77777777" w:rsidR="00087C00" w:rsidRPr="00774EED" w:rsidRDefault="00087C00" w:rsidP="005575C2">
            <w:pPr>
              <w:pStyle w:val="af"/>
              <w:spacing w:beforeAutospacing="0" w:afterAutospacing="0"/>
              <w:jc w:val="center"/>
              <w:rPr>
                <w:b/>
                <w:sz w:val="22"/>
              </w:rPr>
            </w:pPr>
            <w:r w:rsidRPr="00774EED">
              <w:rPr>
                <w:b/>
                <w:sz w:val="22"/>
              </w:rPr>
              <w:t xml:space="preserve">Наименование организации </w:t>
            </w:r>
            <w:r w:rsidRPr="00774EED">
              <w:rPr>
                <w:rFonts w:eastAsia="Calibri"/>
                <w:b/>
                <w:sz w:val="22"/>
              </w:rPr>
              <w:t>(</w:t>
            </w:r>
            <w:r w:rsidRPr="00774EED">
              <w:rPr>
                <w:b/>
                <w:sz w:val="22"/>
              </w:rPr>
              <w:t>учреждения), адрес места расположения</w:t>
            </w:r>
          </w:p>
        </w:tc>
        <w:tc>
          <w:tcPr>
            <w:tcW w:w="1984" w:type="dxa"/>
            <w:vMerge w:val="restart"/>
            <w:vAlign w:val="center"/>
          </w:tcPr>
          <w:p w14:paraId="2BFB88D4" w14:textId="77777777" w:rsidR="00087C00" w:rsidRPr="00774EED" w:rsidRDefault="00087C00" w:rsidP="005575C2">
            <w:pPr>
              <w:pStyle w:val="af"/>
              <w:tabs>
                <w:tab w:val="left" w:pos="723"/>
                <w:tab w:val="left" w:pos="888"/>
              </w:tabs>
              <w:spacing w:beforeAutospacing="0" w:afterAutospacing="0"/>
              <w:jc w:val="center"/>
              <w:rPr>
                <w:b/>
                <w:sz w:val="22"/>
              </w:rPr>
            </w:pPr>
            <w:r w:rsidRPr="00774EED">
              <w:rPr>
                <w:b/>
                <w:sz w:val="22"/>
              </w:rPr>
              <w:t>Функциональная группа</w:t>
            </w:r>
          </w:p>
        </w:tc>
        <w:tc>
          <w:tcPr>
            <w:tcW w:w="4531" w:type="dxa"/>
            <w:gridSpan w:val="2"/>
            <w:vAlign w:val="center"/>
          </w:tcPr>
          <w:p w14:paraId="6BBCFBB0" w14:textId="77777777" w:rsidR="00087C00" w:rsidRPr="00774EED" w:rsidRDefault="00087C00" w:rsidP="005575C2">
            <w:pPr>
              <w:pStyle w:val="af"/>
              <w:tabs>
                <w:tab w:val="left" w:pos="723"/>
                <w:tab w:val="left" w:pos="888"/>
              </w:tabs>
              <w:spacing w:beforeAutospacing="0" w:afterAutospacing="0"/>
              <w:jc w:val="center"/>
              <w:rPr>
                <w:b/>
                <w:sz w:val="22"/>
              </w:rPr>
            </w:pPr>
            <w:r w:rsidRPr="00774EED">
              <w:rPr>
                <w:b/>
                <w:sz w:val="22"/>
              </w:rPr>
              <w:t>Выделяемые</w:t>
            </w:r>
          </w:p>
        </w:tc>
      </w:tr>
      <w:tr w:rsidR="005575C2" w:rsidRPr="00774EED" w14:paraId="3E2EA3FD" w14:textId="77777777" w:rsidTr="00C05570">
        <w:trPr>
          <w:trHeight w:val="240"/>
          <w:tblHeader/>
        </w:trPr>
        <w:tc>
          <w:tcPr>
            <w:tcW w:w="3114" w:type="dxa"/>
            <w:vMerge/>
            <w:vAlign w:val="center"/>
          </w:tcPr>
          <w:p w14:paraId="30B7FC31" w14:textId="77777777" w:rsidR="00087C00" w:rsidRPr="00774EED" w:rsidRDefault="00087C00" w:rsidP="005575C2">
            <w:pPr>
              <w:pStyle w:val="af"/>
              <w:spacing w:beforeAutospacing="0" w:afterAutospacing="0"/>
              <w:jc w:val="center"/>
              <w:rPr>
                <w:b/>
                <w:sz w:val="22"/>
              </w:rPr>
            </w:pPr>
          </w:p>
        </w:tc>
        <w:tc>
          <w:tcPr>
            <w:tcW w:w="1984" w:type="dxa"/>
            <w:vMerge/>
            <w:vAlign w:val="center"/>
          </w:tcPr>
          <w:p w14:paraId="1D52A78A" w14:textId="77777777" w:rsidR="00087C00" w:rsidRPr="00774EED" w:rsidRDefault="00087C00" w:rsidP="005575C2">
            <w:pPr>
              <w:pStyle w:val="af"/>
              <w:tabs>
                <w:tab w:val="left" w:pos="723"/>
                <w:tab w:val="left" w:pos="888"/>
              </w:tabs>
              <w:spacing w:beforeAutospacing="0" w:afterAutospacing="0"/>
              <w:jc w:val="center"/>
              <w:rPr>
                <w:b/>
                <w:sz w:val="22"/>
              </w:rPr>
            </w:pPr>
          </w:p>
        </w:tc>
        <w:tc>
          <w:tcPr>
            <w:tcW w:w="2132" w:type="dxa"/>
            <w:vAlign w:val="center"/>
          </w:tcPr>
          <w:p w14:paraId="06F21468" w14:textId="77777777" w:rsidR="00087C00" w:rsidRPr="00774EED" w:rsidRDefault="00087C00" w:rsidP="005575C2">
            <w:pPr>
              <w:pStyle w:val="af"/>
              <w:tabs>
                <w:tab w:val="left" w:pos="723"/>
                <w:tab w:val="left" w:pos="888"/>
              </w:tabs>
              <w:spacing w:beforeAutospacing="0" w:afterAutospacing="0"/>
              <w:jc w:val="center"/>
              <w:rPr>
                <w:b/>
                <w:sz w:val="22"/>
              </w:rPr>
            </w:pPr>
            <w:r w:rsidRPr="00774EED">
              <w:rPr>
                <w:b/>
                <w:sz w:val="22"/>
              </w:rPr>
              <w:t>силы</w:t>
            </w:r>
          </w:p>
        </w:tc>
        <w:tc>
          <w:tcPr>
            <w:tcW w:w="2399" w:type="dxa"/>
            <w:vAlign w:val="center"/>
          </w:tcPr>
          <w:p w14:paraId="100580E6" w14:textId="77777777" w:rsidR="00087C00" w:rsidRPr="00774EED" w:rsidRDefault="00087C00" w:rsidP="005575C2">
            <w:pPr>
              <w:pStyle w:val="af"/>
              <w:tabs>
                <w:tab w:val="left" w:pos="723"/>
                <w:tab w:val="left" w:pos="888"/>
              </w:tabs>
              <w:spacing w:beforeAutospacing="0" w:afterAutospacing="0"/>
              <w:jc w:val="center"/>
              <w:rPr>
                <w:b/>
                <w:sz w:val="22"/>
              </w:rPr>
            </w:pPr>
            <w:r w:rsidRPr="00774EED">
              <w:rPr>
                <w:b/>
                <w:sz w:val="22"/>
              </w:rPr>
              <w:t>средства</w:t>
            </w:r>
          </w:p>
        </w:tc>
      </w:tr>
      <w:tr w:rsidR="005575C2" w:rsidRPr="00774EED" w14:paraId="660D9A34" w14:textId="77777777" w:rsidTr="00C05570">
        <w:tc>
          <w:tcPr>
            <w:tcW w:w="3114" w:type="dxa"/>
            <w:vAlign w:val="center"/>
          </w:tcPr>
          <w:p w14:paraId="1E55EFBD" w14:textId="73BF2F48" w:rsidR="00087C00" w:rsidRPr="00774EED" w:rsidRDefault="00517D3D" w:rsidP="00C05570">
            <w:pPr>
              <w:pStyle w:val="af"/>
              <w:tabs>
                <w:tab w:val="left" w:pos="723"/>
                <w:tab w:val="left" w:pos="888"/>
              </w:tabs>
              <w:spacing w:beforeAutospacing="0" w:afterAutospacing="0"/>
              <w:jc w:val="center"/>
              <w:rPr>
                <w:rFonts w:eastAsia="Calibri"/>
                <w:sz w:val="22"/>
              </w:rPr>
            </w:pPr>
            <w:r w:rsidRPr="00774EED">
              <w:rPr>
                <w:sz w:val="22"/>
              </w:rPr>
              <w:t xml:space="preserve">Единая </w:t>
            </w:r>
            <w:r w:rsidR="00087C00" w:rsidRPr="00774EED">
              <w:rPr>
                <w:sz w:val="22"/>
              </w:rPr>
              <w:t xml:space="preserve"> </w:t>
            </w:r>
            <w:r w:rsidR="007B48E5" w:rsidRPr="00774EED">
              <w:rPr>
                <w:sz w:val="22"/>
              </w:rPr>
              <w:t xml:space="preserve">дежурная диспетчерская служба </w:t>
            </w:r>
            <w:r w:rsidR="00757C4C" w:rsidRPr="00774EED">
              <w:rPr>
                <w:bCs/>
                <w:sz w:val="22"/>
              </w:rPr>
              <w:t>администрации Чаа-Хольского</w:t>
            </w:r>
            <w:r w:rsidR="00320D68" w:rsidRPr="00774EED">
              <w:rPr>
                <w:bCs/>
                <w:sz w:val="22"/>
              </w:rPr>
              <w:t xml:space="preserve"> района</w:t>
            </w:r>
          </w:p>
        </w:tc>
        <w:tc>
          <w:tcPr>
            <w:tcW w:w="1984" w:type="dxa"/>
            <w:vAlign w:val="center"/>
          </w:tcPr>
          <w:p w14:paraId="61DADC6E"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диспетчерская служба (круглосуточно)</w:t>
            </w:r>
          </w:p>
        </w:tc>
        <w:tc>
          <w:tcPr>
            <w:tcW w:w="2132" w:type="dxa"/>
            <w:vAlign w:val="center"/>
          </w:tcPr>
          <w:p w14:paraId="24475FB3" w14:textId="5C755D83" w:rsidR="00087C00" w:rsidRPr="00774EED" w:rsidRDefault="0001581F" w:rsidP="005575C2">
            <w:pPr>
              <w:pStyle w:val="af"/>
              <w:tabs>
                <w:tab w:val="left" w:pos="723"/>
                <w:tab w:val="left" w:pos="888"/>
              </w:tabs>
              <w:spacing w:beforeAutospacing="0" w:afterAutospacing="0"/>
              <w:jc w:val="center"/>
              <w:rPr>
                <w:sz w:val="22"/>
              </w:rPr>
            </w:pPr>
            <w:r w:rsidRPr="00774EED">
              <w:rPr>
                <w:sz w:val="22"/>
              </w:rPr>
              <w:t>операторы</w:t>
            </w:r>
          </w:p>
        </w:tc>
        <w:tc>
          <w:tcPr>
            <w:tcW w:w="2399" w:type="dxa"/>
            <w:vAlign w:val="center"/>
          </w:tcPr>
          <w:p w14:paraId="612F138B" w14:textId="19475920" w:rsidR="00087C00" w:rsidRPr="00774EED" w:rsidRDefault="00087C00" w:rsidP="005575C2">
            <w:pPr>
              <w:pStyle w:val="af"/>
              <w:tabs>
                <w:tab w:val="left" w:pos="723"/>
                <w:tab w:val="left" w:pos="888"/>
              </w:tabs>
              <w:spacing w:beforeAutospacing="0" w:afterAutospacing="0"/>
              <w:jc w:val="center"/>
              <w:rPr>
                <w:sz w:val="22"/>
              </w:rPr>
            </w:pPr>
            <w:r w:rsidRPr="00774EED">
              <w:rPr>
                <w:sz w:val="22"/>
              </w:rPr>
              <w:t>оргтехника</w:t>
            </w:r>
            <w:r w:rsidR="007F198A" w:rsidRPr="00774EED">
              <w:rPr>
                <w:sz w:val="22"/>
              </w:rPr>
              <w:t xml:space="preserve"> с программным обеспечением</w:t>
            </w:r>
            <w:r w:rsidRPr="00774EED">
              <w:rPr>
                <w:sz w:val="22"/>
              </w:rPr>
              <w:t>, средства связи на рабочем месте</w:t>
            </w:r>
          </w:p>
        </w:tc>
      </w:tr>
      <w:tr w:rsidR="005575C2" w:rsidRPr="00774EED" w14:paraId="3CB09DE1" w14:textId="77777777" w:rsidTr="00C05570">
        <w:tc>
          <w:tcPr>
            <w:tcW w:w="3114" w:type="dxa"/>
            <w:vMerge w:val="restart"/>
            <w:vAlign w:val="center"/>
          </w:tcPr>
          <w:p w14:paraId="0A6F47C3" w14:textId="01D5F90E" w:rsidR="00087C00" w:rsidRPr="00774EED" w:rsidRDefault="00C34B5A" w:rsidP="00C05570">
            <w:pPr>
              <w:pStyle w:val="af"/>
              <w:tabs>
                <w:tab w:val="left" w:pos="723"/>
                <w:tab w:val="left" w:pos="888"/>
              </w:tabs>
              <w:spacing w:beforeAutospacing="0" w:afterAutospacing="0"/>
              <w:jc w:val="center"/>
              <w:rPr>
                <w:sz w:val="22"/>
              </w:rPr>
            </w:pPr>
            <w:r w:rsidRPr="00774EED">
              <w:rPr>
                <w:bCs/>
                <w:sz w:val="22"/>
              </w:rPr>
              <w:t>ПЧ 18</w:t>
            </w:r>
            <w:r w:rsidR="00757C4C" w:rsidRPr="00774EED">
              <w:rPr>
                <w:bCs/>
                <w:sz w:val="22"/>
              </w:rPr>
              <w:t xml:space="preserve"> по охране Чаа-Хольского</w:t>
            </w:r>
            <w:r w:rsidR="00320D68" w:rsidRPr="00774EED">
              <w:rPr>
                <w:bCs/>
                <w:sz w:val="22"/>
              </w:rPr>
              <w:t xml:space="preserve"> района</w:t>
            </w:r>
          </w:p>
        </w:tc>
        <w:tc>
          <w:tcPr>
            <w:tcW w:w="1984" w:type="dxa"/>
            <w:vMerge w:val="restart"/>
            <w:vAlign w:val="center"/>
          </w:tcPr>
          <w:p w14:paraId="6A20BF55" w14:textId="77777777" w:rsidR="00087C00" w:rsidRPr="00774EED" w:rsidRDefault="00087C00" w:rsidP="005575C2">
            <w:pPr>
              <w:pStyle w:val="af"/>
              <w:tabs>
                <w:tab w:val="left" w:pos="723"/>
                <w:tab w:val="left" w:pos="888"/>
              </w:tabs>
              <w:jc w:val="center"/>
              <w:rPr>
                <w:sz w:val="22"/>
              </w:rPr>
            </w:pPr>
            <w:r w:rsidRPr="00774EED">
              <w:rPr>
                <w:sz w:val="22"/>
              </w:rPr>
              <w:t>дежурный караул (круглосуточно)</w:t>
            </w:r>
          </w:p>
        </w:tc>
        <w:tc>
          <w:tcPr>
            <w:tcW w:w="2132" w:type="dxa"/>
            <w:vAlign w:val="center"/>
          </w:tcPr>
          <w:p w14:paraId="05590243"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оперативный дежурный</w:t>
            </w:r>
          </w:p>
        </w:tc>
        <w:tc>
          <w:tcPr>
            <w:tcW w:w="2399" w:type="dxa"/>
            <w:vAlign w:val="center"/>
          </w:tcPr>
          <w:p w14:paraId="42B88AC6"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оргтехника, средства связи на рабочем месте</w:t>
            </w:r>
          </w:p>
        </w:tc>
      </w:tr>
      <w:tr w:rsidR="005575C2" w:rsidRPr="00774EED" w14:paraId="004772BD" w14:textId="77777777" w:rsidTr="00C05570">
        <w:tc>
          <w:tcPr>
            <w:tcW w:w="3114" w:type="dxa"/>
            <w:vMerge/>
          </w:tcPr>
          <w:p w14:paraId="5EA5934F" w14:textId="77777777" w:rsidR="00087C00" w:rsidRPr="00774EED" w:rsidRDefault="00087C00" w:rsidP="005575C2">
            <w:pPr>
              <w:pStyle w:val="af"/>
              <w:tabs>
                <w:tab w:val="left" w:pos="723"/>
                <w:tab w:val="left" w:pos="888"/>
              </w:tabs>
              <w:spacing w:beforeAutospacing="0" w:afterAutospacing="0"/>
              <w:rPr>
                <w:sz w:val="22"/>
              </w:rPr>
            </w:pPr>
          </w:p>
        </w:tc>
        <w:tc>
          <w:tcPr>
            <w:tcW w:w="1984" w:type="dxa"/>
            <w:vMerge/>
            <w:vAlign w:val="center"/>
          </w:tcPr>
          <w:p w14:paraId="11111DFC" w14:textId="77777777" w:rsidR="00087C00" w:rsidRPr="00774EED" w:rsidRDefault="00087C00" w:rsidP="005575C2">
            <w:pPr>
              <w:pStyle w:val="af"/>
              <w:tabs>
                <w:tab w:val="left" w:pos="723"/>
                <w:tab w:val="left" w:pos="888"/>
              </w:tabs>
              <w:spacing w:beforeAutospacing="0" w:afterAutospacing="0"/>
              <w:jc w:val="center"/>
              <w:rPr>
                <w:sz w:val="22"/>
              </w:rPr>
            </w:pPr>
          </w:p>
        </w:tc>
        <w:tc>
          <w:tcPr>
            <w:tcW w:w="2132" w:type="dxa"/>
            <w:vAlign w:val="center"/>
          </w:tcPr>
          <w:p w14:paraId="58B80FAE" w14:textId="77777777" w:rsidR="00087C00" w:rsidRPr="00774EED" w:rsidRDefault="00087C00" w:rsidP="005575C2">
            <w:pPr>
              <w:pStyle w:val="af"/>
              <w:tabs>
                <w:tab w:val="left" w:pos="723"/>
                <w:tab w:val="left" w:pos="888"/>
              </w:tabs>
              <w:spacing w:beforeAutospacing="0" w:afterAutospacing="0"/>
              <w:ind w:left="-108" w:right="-108"/>
              <w:jc w:val="center"/>
              <w:rPr>
                <w:sz w:val="22"/>
              </w:rPr>
            </w:pPr>
            <w:r w:rsidRPr="00774EED">
              <w:rPr>
                <w:sz w:val="22"/>
              </w:rPr>
              <w:t>состав в соответствии с табелем боевого расчета отделения караула на пожарном автомобиле</w:t>
            </w:r>
          </w:p>
        </w:tc>
        <w:tc>
          <w:tcPr>
            <w:tcW w:w="2399" w:type="dxa"/>
            <w:vAlign w:val="center"/>
          </w:tcPr>
          <w:p w14:paraId="283E7CD3"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противопожарная техника</w:t>
            </w:r>
          </w:p>
        </w:tc>
      </w:tr>
      <w:tr w:rsidR="005575C2" w:rsidRPr="00774EED" w14:paraId="5EA59FD5" w14:textId="77777777" w:rsidTr="00C05570">
        <w:tc>
          <w:tcPr>
            <w:tcW w:w="3114" w:type="dxa"/>
            <w:vMerge w:val="restart"/>
            <w:vAlign w:val="center"/>
          </w:tcPr>
          <w:p w14:paraId="50096618" w14:textId="1599EBB1" w:rsidR="00087C00" w:rsidRPr="00774EED" w:rsidRDefault="00320D68" w:rsidP="00C05570">
            <w:pPr>
              <w:pStyle w:val="af"/>
              <w:tabs>
                <w:tab w:val="left" w:pos="723"/>
                <w:tab w:val="left" w:pos="888"/>
              </w:tabs>
              <w:spacing w:beforeAutospacing="0" w:afterAutospacing="0"/>
              <w:jc w:val="center"/>
              <w:rPr>
                <w:sz w:val="22"/>
              </w:rPr>
            </w:pPr>
            <w:r w:rsidRPr="00774EED">
              <w:rPr>
                <w:bCs/>
                <w:sz w:val="22"/>
              </w:rPr>
              <w:t xml:space="preserve">Дежурная часть </w:t>
            </w:r>
            <w:r w:rsidR="00D01C8B" w:rsidRPr="00774EED">
              <w:rPr>
                <w:bCs/>
                <w:sz w:val="22"/>
              </w:rPr>
              <w:t xml:space="preserve">ПП№5 </w:t>
            </w:r>
            <w:r w:rsidR="00757C4C" w:rsidRPr="00774EED">
              <w:rPr>
                <w:bCs/>
                <w:sz w:val="22"/>
              </w:rPr>
              <w:t>МО МВД РФ по Республике Тыва «</w:t>
            </w:r>
            <w:r w:rsidR="00D01C8B" w:rsidRPr="00774EED">
              <w:rPr>
                <w:bCs/>
                <w:sz w:val="22"/>
              </w:rPr>
              <w:t>УлугХем</w:t>
            </w:r>
            <w:r w:rsidR="00757C4C" w:rsidRPr="00774EED">
              <w:rPr>
                <w:bCs/>
                <w:sz w:val="22"/>
              </w:rPr>
              <w:t>ский</w:t>
            </w:r>
            <w:r w:rsidRPr="00774EED">
              <w:rPr>
                <w:bCs/>
                <w:sz w:val="22"/>
              </w:rPr>
              <w:t>»</w:t>
            </w:r>
          </w:p>
        </w:tc>
        <w:tc>
          <w:tcPr>
            <w:tcW w:w="1984" w:type="dxa"/>
            <w:vMerge w:val="restart"/>
            <w:vAlign w:val="center"/>
          </w:tcPr>
          <w:p w14:paraId="139E91B9"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дежурная часть УМВД (круглосуточно)</w:t>
            </w:r>
          </w:p>
        </w:tc>
        <w:tc>
          <w:tcPr>
            <w:tcW w:w="2132" w:type="dxa"/>
            <w:vAlign w:val="center"/>
          </w:tcPr>
          <w:p w14:paraId="45491064" w14:textId="77777777" w:rsidR="00087C00" w:rsidRPr="00774EED" w:rsidRDefault="00087C00" w:rsidP="005575C2">
            <w:pPr>
              <w:pStyle w:val="af"/>
              <w:tabs>
                <w:tab w:val="left" w:pos="723"/>
                <w:tab w:val="left" w:pos="888"/>
              </w:tabs>
              <w:spacing w:beforeAutospacing="0" w:afterAutospacing="0"/>
              <w:ind w:left="-108" w:right="-108"/>
              <w:jc w:val="center"/>
              <w:rPr>
                <w:sz w:val="22"/>
              </w:rPr>
            </w:pPr>
            <w:r w:rsidRPr="00774EED">
              <w:rPr>
                <w:sz w:val="22"/>
              </w:rPr>
              <w:t>оперативный дежурный по УМВД</w:t>
            </w:r>
          </w:p>
        </w:tc>
        <w:tc>
          <w:tcPr>
            <w:tcW w:w="2399" w:type="dxa"/>
            <w:vAlign w:val="center"/>
          </w:tcPr>
          <w:p w14:paraId="1F06B049"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оргтехника, средства связи на рабочем месте</w:t>
            </w:r>
          </w:p>
        </w:tc>
      </w:tr>
      <w:tr w:rsidR="005575C2" w:rsidRPr="00774EED" w14:paraId="1AC4874D" w14:textId="77777777" w:rsidTr="00C05570">
        <w:tc>
          <w:tcPr>
            <w:tcW w:w="3114" w:type="dxa"/>
            <w:vMerge/>
          </w:tcPr>
          <w:p w14:paraId="12F19AE1" w14:textId="77777777" w:rsidR="00087C00" w:rsidRPr="00774EED" w:rsidRDefault="00087C00" w:rsidP="005575C2">
            <w:pPr>
              <w:pStyle w:val="af"/>
              <w:tabs>
                <w:tab w:val="left" w:pos="723"/>
                <w:tab w:val="left" w:pos="888"/>
              </w:tabs>
              <w:spacing w:beforeAutospacing="0" w:afterAutospacing="0"/>
              <w:rPr>
                <w:sz w:val="22"/>
                <w:shd w:val="clear" w:color="auto" w:fill="FFFFFF"/>
              </w:rPr>
            </w:pPr>
          </w:p>
        </w:tc>
        <w:tc>
          <w:tcPr>
            <w:tcW w:w="1984" w:type="dxa"/>
            <w:vMerge/>
            <w:vAlign w:val="center"/>
          </w:tcPr>
          <w:p w14:paraId="59CF5DD0" w14:textId="77777777" w:rsidR="00087C00" w:rsidRPr="00774EED" w:rsidRDefault="00087C00" w:rsidP="005575C2">
            <w:pPr>
              <w:pStyle w:val="af"/>
              <w:tabs>
                <w:tab w:val="left" w:pos="723"/>
                <w:tab w:val="left" w:pos="888"/>
              </w:tabs>
              <w:spacing w:beforeAutospacing="0" w:afterAutospacing="0"/>
              <w:jc w:val="center"/>
              <w:rPr>
                <w:sz w:val="22"/>
              </w:rPr>
            </w:pPr>
          </w:p>
        </w:tc>
        <w:tc>
          <w:tcPr>
            <w:tcW w:w="2132" w:type="dxa"/>
            <w:vAlign w:val="center"/>
          </w:tcPr>
          <w:p w14:paraId="034ED79F" w14:textId="77777777" w:rsidR="00087C00" w:rsidRPr="00774EED" w:rsidRDefault="00087C00" w:rsidP="005575C2">
            <w:pPr>
              <w:pStyle w:val="af"/>
              <w:tabs>
                <w:tab w:val="left" w:pos="723"/>
                <w:tab w:val="left" w:pos="888"/>
              </w:tabs>
              <w:spacing w:beforeAutospacing="0" w:afterAutospacing="0"/>
              <w:ind w:left="-108" w:right="-108"/>
              <w:jc w:val="center"/>
              <w:rPr>
                <w:sz w:val="22"/>
              </w:rPr>
            </w:pPr>
            <w:r w:rsidRPr="00774EED">
              <w:rPr>
                <w:sz w:val="22"/>
              </w:rPr>
              <w:t>состав в соответствии с утверждёнными в установленном порядке типовыми штатными расписаниями дежурных частей</w:t>
            </w:r>
          </w:p>
        </w:tc>
        <w:tc>
          <w:tcPr>
            <w:tcW w:w="2399" w:type="dxa"/>
            <w:vAlign w:val="center"/>
          </w:tcPr>
          <w:p w14:paraId="02B2A730"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дежурный автомобиль</w:t>
            </w:r>
          </w:p>
        </w:tc>
      </w:tr>
      <w:tr w:rsidR="005575C2" w:rsidRPr="00774EED" w14:paraId="3FB2B065" w14:textId="77777777" w:rsidTr="00C05570">
        <w:tc>
          <w:tcPr>
            <w:tcW w:w="3114" w:type="dxa"/>
            <w:vMerge w:val="restart"/>
            <w:vAlign w:val="center"/>
          </w:tcPr>
          <w:p w14:paraId="00875B8E" w14:textId="47FB7EDE" w:rsidR="00087C00" w:rsidRPr="00774EED" w:rsidRDefault="00087C00" w:rsidP="00C05570">
            <w:pPr>
              <w:pStyle w:val="af"/>
              <w:tabs>
                <w:tab w:val="left" w:pos="723"/>
                <w:tab w:val="left" w:pos="888"/>
              </w:tabs>
              <w:spacing w:beforeAutospacing="0" w:afterAutospacing="0"/>
              <w:jc w:val="center"/>
              <w:rPr>
                <w:sz w:val="22"/>
              </w:rPr>
            </w:pPr>
            <w:r w:rsidRPr="00774EED">
              <w:rPr>
                <w:bCs/>
                <w:sz w:val="22"/>
              </w:rPr>
              <w:t xml:space="preserve">Служба Скорой медицинской помощи на территории муниципального образования </w:t>
            </w:r>
            <w:r w:rsidR="00757C4C" w:rsidRPr="00774EED">
              <w:rPr>
                <w:sz w:val="22"/>
              </w:rPr>
              <w:t>Чаа-Хольского</w:t>
            </w:r>
            <w:r w:rsidR="00320D68" w:rsidRPr="00774EED">
              <w:rPr>
                <w:sz w:val="22"/>
              </w:rPr>
              <w:t xml:space="preserve"> района</w:t>
            </w:r>
          </w:p>
        </w:tc>
        <w:tc>
          <w:tcPr>
            <w:tcW w:w="1984" w:type="dxa"/>
            <w:vMerge w:val="restart"/>
            <w:vAlign w:val="center"/>
          </w:tcPr>
          <w:p w14:paraId="63D00677"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территориальная дежурная служба</w:t>
            </w:r>
          </w:p>
        </w:tc>
        <w:tc>
          <w:tcPr>
            <w:tcW w:w="2132" w:type="dxa"/>
            <w:vAlign w:val="center"/>
          </w:tcPr>
          <w:p w14:paraId="3E94DFB2"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 xml:space="preserve">фельдшер по приему вызовов скорой медицинской </w:t>
            </w:r>
            <w:r w:rsidRPr="00774EED">
              <w:rPr>
                <w:sz w:val="22"/>
              </w:rPr>
              <w:lastRenderedPageBreak/>
              <w:t>помощи</w:t>
            </w:r>
          </w:p>
        </w:tc>
        <w:tc>
          <w:tcPr>
            <w:tcW w:w="2399" w:type="dxa"/>
            <w:vAlign w:val="center"/>
          </w:tcPr>
          <w:p w14:paraId="70567425"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lastRenderedPageBreak/>
              <w:t>оргтехника, средства связи на рабочем месте</w:t>
            </w:r>
          </w:p>
        </w:tc>
      </w:tr>
      <w:tr w:rsidR="005575C2" w:rsidRPr="00774EED" w14:paraId="308B3131" w14:textId="77777777" w:rsidTr="00C05570">
        <w:tc>
          <w:tcPr>
            <w:tcW w:w="3114" w:type="dxa"/>
            <w:vMerge/>
          </w:tcPr>
          <w:p w14:paraId="4525DD65" w14:textId="77777777" w:rsidR="00087C00" w:rsidRPr="00774EED" w:rsidRDefault="00087C00" w:rsidP="005575C2">
            <w:pPr>
              <w:pStyle w:val="af"/>
              <w:tabs>
                <w:tab w:val="left" w:pos="723"/>
                <w:tab w:val="left" w:pos="888"/>
              </w:tabs>
              <w:spacing w:beforeAutospacing="0" w:afterAutospacing="0"/>
              <w:rPr>
                <w:bCs/>
                <w:sz w:val="22"/>
              </w:rPr>
            </w:pPr>
          </w:p>
        </w:tc>
        <w:tc>
          <w:tcPr>
            <w:tcW w:w="1984" w:type="dxa"/>
            <w:vMerge/>
          </w:tcPr>
          <w:p w14:paraId="58AB4933" w14:textId="77777777" w:rsidR="00087C00" w:rsidRPr="00774EED" w:rsidRDefault="00087C00" w:rsidP="005575C2">
            <w:pPr>
              <w:pStyle w:val="af"/>
              <w:tabs>
                <w:tab w:val="left" w:pos="723"/>
                <w:tab w:val="left" w:pos="888"/>
              </w:tabs>
              <w:spacing w:beforeAutospacing="0" w:afterAutospacing="0"/>
              <w:jc w:val="center"/>
              <w:rPr>
                <w:sz w:val="22"/>
              </w:rPr>
            </w:pPr>
          </w:p>
        </w:tc>
        <w:tc>
          <w:tcPr>
            <w:tcW w:w="2132" w:type="dxa"/>
            <w:vAlign w:val="center"/>
          </w:tcPr>
          <w:p w14:paraId="3E241DBE"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выездная бригада скорой медицинской помощи</w:t>
            </w:r>
          </w:p>
        </w:tc>
        <w:tc>
          <w:tcPr>
            <w:tcW w:w="2399" w:type="dxa"/>
            <w:vAlign w:val="center"/>
          </w:tcPr>
          <w:p w14:paraId="0A95D14D" w14:textId="77777777" w:rsidR="00087C00" w:rsidRPr="00774EED" w:rsidRDefault="00087C00" w:rsidP="005575C2">
            <w:pPr>
              <w:pStyle w:val="af"/>
              <w:tabs>
                <w:tab w:val="left" w:pos="723"/>
                <w:tab w:val="left" w:pos="888"/>
              </w:tabs>
              <w:spacing w:beforeAutospacing="0" w:afterAutospacing="0"/>
              <w:jc w:val="center"/>
              <w:rPr>
                <w:sz w:val="22"/>
              </w:rPr>
            </w:pPr>
            <w:r w:rsidRPr="00774EED">
              <w:rPr>
                <w:sz w:val="22"/>
              </w:rPr>
              <w:t>специализированная машина скорой помощи</w:t>
            </w:r>
          </w:p>
        </w:tc>
      </w:tr>
      <w:tr w:rsidR="005575C2" w:rsidRPr="00774EED" w14:paraId="74A72231" w14:textId="77777777" w:rsidTr="00C05570">
        <w:tc>
          <w:tcPr>
            <w:tcW w:w="3114" w:type="dxa"/>
            <w:vMerge w:val="restart"/>
            <w:vAlign w:val="center"/>
          </w:tcPr>
          <w:p w14:paraId="4F888F31" w14:textId="2ED9F659" w:rsidR="006B0AE3" w:rsidRPr="00774EED" w:rsidRDefault="005F07BE" w:rsidP="005F07BE">
            <w:pPr>
              <w:pStyle w:val="af"/>
              <w:tabs>
                <w:tab w:val="left" w:pos="723"/>
                <w:tab w:val="left" w:pos="888"/>
              </w:tabs>
              <w:spacing w:beforeAutospacing="0" w:afterAutospacing="0"/>
              <w:jc w:val="center"/>
              <w:rPr>
                <w:bCs/>
                <w:sz w:val="22"/>
              </w:rPr>
            </w:pPr>
            <w:r w:rsidRPr="00774EED">
              <w:rPr>
                <w:sz w:val="22"/>
              </w:rPr>
              <w:t>АО Россети Сибирь Тываэнерго</w:t>
            </w:r>
          </w:p>
        </w:tc>
        <w:tc>
          <w:tcPr>
            <w:tcW w:w="1984" w:type="dxa"/>
            <w:vMerge w:val="restart"/>
            <w:vAlign w:val="center"/>
          </w:tcPr>
          <w:p w14:paraId="44EA246A" w14:textId="2BA3DC78" w:rsidR="006B0AE3" w:rsidRPr="00774EED" w:rsidRDefault="006B0AE3" w:rsidP="00155D1E">
            <w:pPr>
              <w:pStyle w:val="af"/>
              <w:tabs>
                <w:tab w:val="left" w:pos="723"/>
                <w:tab w:val="left" w:pos="888"/>
              </w:tabs>
              <w:spacing w:beforeAutospacing="0" w:afterAutospacing="0"/>
              <w:jc w:val="center"/>
              <w:rPr>
                <w:bCs/>
                <w:sz w:val="22"/>
              </w:rPr>
            </w:pPr>
            <w:r w:rsidRPr="00774EED">
              <w:rPr>
                <w:sz w:val="22"/>
              </w:rPr>
              <w:t xml:space="preserve">дежурная служба </w:t>
            </w:r>
            <w:r w:rsidR="00C34B5A" w:rsidRPr="00774EED">
              <w:rPr>
                <w:sz w:val="22"/>
              </w:rPr>
              <w:t>В</w:t>
            </w:r>
            <w:r w:rsidRPr="00774EED">
              <w:rPr>
                <w:sz w:val="22"/>
              </w:rPr>
              <w:t>РЭС (круглосуточно)</w:t>
            </w:r>
          </w:p>
        </w:tc>
        <w:tc>
          <w:tcPr>
            <w:tcW w:w="2132" w:type="dxa"/>
            <w:vAlign w:val="center"/>
          </w:tcPr>
          <w:p w14:paraId="6583D9A3" w14:textId="05FC3849" w:rsidR="006B0AE3" w:rsidRPr="00774EED" w:rsidRDefault="006B0AE3" w:rsidP="005575C2">
            <w:pPr>
              <w:pStyle w:val="af"/>
              <w:tabs>
                <w:tab w:val="left" w:pos="723"/>
                <w:tab w:val="left" w:pos="888"/>
              </w:tabs>
              <w:spacing w:beforeAutospacing="0" w:afterAutospacing="0"/>
              <w:jc w:val="center"/>
              <w:rPr>
                <w:sz w:val="22"/>
              </w:rPr>
            </w:pPr>
            <w:r w:rsidRPr="00774EED">
              <w:rPr>
                <w:sz w:val="22"/>
              </w:rPr>
              <w:t>оперативный дежурный</w:t>
            </w:r>
          </w:p>
        </w:tc>
        <w:tc>
          <w:tcPr>
            <w:tcW w:w="2399" w:type="dxa"/>
            <w:vAlign w:val="center"/>
          </w:tcPr>
          <w:p w14:paraId="0E4127F9" w14:textId="38080F41" w:rsidR="006B0AE3" w:rsidRPr="00774EED" w:rsidRDefault="006B0AE3" w:rsidP="005575C2">
            <w:pPr>
              <w:pStyle w:val="af"/>
              <w:tabs>
                <w:tab w:val="left" w:pos="723"/>
                <w:tab w:val="left" w:pos="888"/>
              </w:tabs>
              <w:spacing w:beforeAutospacing="0" w:afterAutospacing="0"/>
              <w:jc w:val="center"/>
              <w:rPr>
                <w:sz w:val="22"/>
              </w:rPr>
            </w:pPr>
            <w:r w:rsidRPr="00774EED">
              <w:rPr>
                <w:sz w:val="22"/>
              </w:rPr>
              <w:t>оргтехника, средства связи на рабочем месте</w:t>
            </w:r>
          </w:p>
        </w:tc>
      </w:tr>
      <w:tr w:rsidR="005575C2" w:rsidRPr="00774EED" w14:paraId="477BD244" w14:textId="77777777" w:rsidTr="00C05570">
        <w:tc>
          <w:tcPr>
            <w:tcW w:w="3114" w:type="dxa"/>
            <w:vMerge/>
            <w:vAlign w:val="center"/>
          </w:tcPr>
          <w:p w14:paraId="532A1841" w14:textId="77777777" w:rsidR="006B0AE3" w:rsidRPr="00774EED" w:rsidRDefault="006B0AE3" w:rsidP="005575C2">
            <w:pPr>
              <w:pStyle w:val="af"/>
              <w:tabs>
                <w:tab w:val="left" w:pos="723"/>
                <w:tab w:val="left" w:pos="888"/>
              </w:tabs>
              <w:spacing w:beforeAutospacing="0" w:afterAutospacing="0"/>
              <w:jc w:val="left"/>
              <w:rPr>
                <w:bCs/>
                <w:sz w:val="22"/>
              </w:rPr>
            </w:pPr>
          </w:p>
        </w:tc>
        <w:tc>
          <w:tcPr>
            <w:tcW w:w="1984" w:type="dxa"/>
            <w:vMerge/>
            <w:vAlign w:val="center"/>
          </w:tcPr>
          <w:p w14:paraId="10F16A94" w14:textId="77777777" w:rsidR="006B0AE3" w:rsidRPr="00774EED" w:rsidRDefault="006B0AE3" w:rsidP="005575C2">
            <w:pPr>
              <w:pStyle w:val="af"/>
              <w:tabs>
                <w:tab w:val="left" w:pos="723"/>
                <w:tab w:val="left" w:pos="888"/>
              </w:tabs>
              <w:spacing w:beforeAutospacing="0" w:afterAutospacing="0"/>
              <w:jc w:val="center"/>
              <w:rPr>
                <w:bCs/>
                <w:sz w:val="22"/>
              </w:rPr>
            </w:pPr>
          </w:p>
        </w:tc>
        <w:tc>
          <w:tcPr>
            <w:tcW w:w="2132" w:type="dxa"/>
            <w:vAlign w:val="center"/>
          </w:tcPr>
          <w:p w14:paraId="18927800" w14:textId="1171225B" w:rsidR="006B0AE3" w:rsidRPr="00774EED" w:rsidRDefault="006B0AE3" w:rsidP="005575C2">
            <w:pPr>
              <w:pStyle w:val="af"/>
              <w:tabs>
                <w:tab w:val="left" w:pos="723"/>
                <w:tab w:val="left" w:pos="888"/>
              </w:tabs>
              <w:spacing w:beforeAutospacing="0" w:afterAutospacing="0"/>
              <w:jc w:val="center"/>
              <w:rPr>
                <w:sz w:val="22"/>
              </w:rPr>
            </w:pPr>
            <w:r w:rsidRPr="00774EED">
              <w:rPr>
                <w:sz w:val="22"/>
              </w:rPr>
              <w:t>выездная аварийно-ремонтная бригада</w:t>
            </w:r>
          </w:p>
        </w:tc>
        <w:tc>
          <w:tcPr>
            <w:tcW w:w="2399" w:type="dxa"/>
            <w:vAlign w:val="center"/>
          </w:tcPr>
          <w:p w14:paraId="46124F5F" w14:textId="6C15F8FD" w:rsidR="006B0AE3" w:rsidRPr="00774EED" w:rsidRDefault="006B0AE3" w:rsidP="005575C2">
            <w:pPr>
              <w:pStyle w:val="af"/>
              <w:tabs>
                <w:tab w:val="left" w:pos="723"/>
                <w:tab w:val="left" w:pos="888"/>
              </w:tabs>
              <w:spacing w:beforeAutospacing="0" w:afterAutospacing="0"/>
              <w:jc w:val="center"/>
              <w:rPr>
                <w:sz w:val="22"/>
              </w:rPr>
            </w:pPr>
            <w:r w:rsidRPr="00774EED">
              <w:rPr>
                <w:sz w:val="22"/>
              </w:rPr>
              <w:t>специализированный автомобиль</w:t>
            </w:r>
          </w:p>
        </w:tc>
      </w:tr>
    </w:tbl>
    <w:p w14:paraId="2BB61E48" w14:textId="77777777" w:rsidR="00087C00" w:rsidRPr="00774EED" w:rsidRDefault="00087C00" w:rsidP="005575C2">
      <w:pPr>
        <w:pStyle w:val="a5"/>
        <w:tabs>
          <w:tab w:val="left" w:pos="709"/>
          <w:tab w:val="left" w:pos="851"/>
          <w:tab w:val="left" w:pos="993"/>
        </w:tabs>
        <w:spacing w:line="276" w:lineRule="auto"/>
        <w:ind w:left="1854" w:firstLine="0"/>
        <w:jc w:val="both"/>
        <w:rPr>
          <w:sz w:val="24"/>
          <w:szCs w:val="24"/>
          <w:lang w:eastAsia="ru-RU"/>
        </w:rPr>
      </w:pPr>
    </w:p>
    <w:p w14:paraId="4CD89417" w14:textId="52A06618" w:rsidR="00087C00" w:rsidRPr="00774EED" w:rsidRDefault="00087C00" w:rsidP="005575C2">
      <w:pPr>
        <w:pStyle w:val="1"/>
        <w:numPr>
          <w:ilvl w:val="1"/>
          <w:numId w:val="14"/>
        </w:numPr>
        <w:tabs>
          <w:tab w:val="left" w:pos="567"/>
          <w:tab w:val="left" w:pos="709"/>
          <w:tab w:val="left" w:pos="851"/>
          <w:tab w:val="left" w:pos="993"/>
          <w:tab w:val="left" w:pos="4781"/>
        </w:tabs>
        <w:ind w:left="0" w:firstLine="567"/>
        <w:jc w:val="both"/>
        <w:rPr>
          <w:sz w:val="24"/>
          <w:szCs w:val="24"/>
        </w:rPr>
      </w:pPr>
      <w:bookmarkStart w:id="63" w:name="_Toc191054542"/>
      <w:r w:rsidRPr="00774EED">
        <w:rPr>
          <w:sz w:val="24"/>
          <w:szCs w:val="24"/>
        </w:rPr>
        <w:t xml:space="preserve">Сведения о </w:t>
      </w:r>
      <w:r w:rsidR="006B0AE3" w:rsidRPr="00774EED">
        <w:rPr>
          <w:sz w:val="24"/>
          <w:szCs w:val="24"/>
        </w:rPr>
        <w:t xml:space="preserve">количестве </w:t>
      </w:r>
      <w:r w:rsidRPr="00774EED">
        <w:rPr>
          <w:sz w:val="24"/>
          <w:szCs w:val="24"/>
        </w:rPr>
        <w:t>сил и средств, используемых для локализации и ликвидации последствий аварий на объекте теплоснабжения</w:t>
      </w:r>
      <w:r w:rsidR="006B0AE3" w:rsidRPr="00774EED">
        <w:rPr>
          <w:sz w:val="24"/>
          <w:szCs w:val="24"/>
          <w:lang w:eastAsia="ru-RU"/>
        </w:rPr>
        <w:t xml:space="preserve"> организаций, </w:t>
      </w:r>
      <w:r w:rsidR="006B0AE3" w:rsidRPr="00774EED">
        <w:rPr>
          <w:sz w:val="24"/>
          <w:szCs w:val="24"/>
        </w:rPr>
        <w:t>функционирующих в системах теплоснабжения</w:t>
      </w:r>
      <w:bookmarkEnd w:id="63"/>
    </w:p>
    <w:p w14:paraId="0527DAEE" w14:textId="6399605E" w:rsidR="0015044B" w:rsidRPr="00774EED" w:rsidRDefault="0015044B"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w:t>
      </w:r>
      <w:r w:rsidR="006B0AE3" w:rsidRPr="00774EED">
        <w:rPr>
          <w:rFonts w:ascii="Times New Roman" w:eastAsia="Times New Roman" w:hAnsi="Times New Roman" w:cs="Times New Roman"/>
          <w:sz w:val="24"/>
          <w:szCs w:val="24"/>
          <w:lang w:eastAsia="ru-RU"/>
        </w:rPr>
        <w:t>2</w:t>
      </w:r>
      <w:r w:rsidRPr="00774EED">
        <w:rPr>
          <w:rFonts w:ascii="Times New Roman" w:eastAsia="Times New Roman" w:hAnsi="Times New Roman" w:cs="Times New Roman"/>
          <w:sz w:val="24"/>
          <w:szCs w:val="24"/>
          <w:lang w:eastAsia="ru-RU"/>
        </w:rPr>
        <w:t>.</w:t>
      </w:r>
      <w:r w:rsidR="006B0AE3" w:rsidRPr="00774EED">
        <w:rPr>
          <w:rFonts w:ascii="Times New Roman" w:eastAsia="Times New Roman" w:hAnsi="Times New Roman" w:cs="Times New Roman"/>
          <w:sz w:val="24"/>
          <w:szCs w:val="24"/>
          <w:lang w:eastAsia="ru-RU"/>
        </w:rPr>
        <w:t>1</w:t>
      </w:r>
      <w:r w:rsidR="00EC033A"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К </w:t>
      </w:r>
      <w:r w:rsidR="00C20BA0" w:rsidRPr="00774EED">
        <w:rPr>
          <w:rFonts w:ascii="Times New Roman" w:eastAsia="Times New Roman" w:hAnsi="Times New Roman" w:cs="Times New Roman"/>
          <w:sz w:val="24"/>
          <w:szCs w:val="24"/>
          <w:lang w:eastAsia="ru-RU"/>
        </w:rPr>
        <w:t xml:space="preserve">ремонтным </w:t>
      </w:r>
      <w:r w:rsidRPr="00774EED">
        <w:rPr>
          <w:rFonts w:ascii="Times New Roman" w:eastAsia="Times New Roman" w:hAnsi="Times New Roman" w:cs="Times New Roman"/>
          <w:sz w:val="24"/>
          <w:szCs w:val="24"/>
          <w:lang w:eastAsia="ru-RU"/>
        </w:rPr>
        <w:t>работам посменно, а при необходимости в круглосуточном режиме, привлекаются аварийно–</w:t>
      </w:r>
      <w:r w:rsidR="006B0AE3" w:rsidRPr="00774EED">
        <w:rPr>
          <w:rFonts w:ascii="Times New Roman" w:eastAsia="Times New Roman" w:hAnsi="Times New Roman" w:cs="Times New Roman"/>
          <w:sz w:val="24"/>
          <w:szCs w:val="24"/>
          <w:lang w:eastAsia="ru-RU"/>
        </w:rPr>
        <w:t>ремонтные</w:t>
      </w:r>
      <w:r w:rsidRPr="00774EED">
        <w:rPr>
          <w:rFonts w:ascii="Times New Roman" w:eastAsia="Times New Roman" w:hAnsi="Times New Roman" w:cs="Times New Roman"/>
          <w:sz w:val="24"/>
          <w:szCs w:val="24"/>
          <w:lang w:eastAsia="ru-RU"/>
        </w:rPr>
        <w:t xml:space="preserve"> бригады, специальная техника и оборудование, используются материалы организаций, </w:t>
      </w:r>
      <w:r w:rsidRPr="00774EED">
        <w:rPr>
          <w:rFonts w:ascii="Times New Roman" w:hAnsi="Times New Roman" w:cs="Times New Roman"/>
          <w:sz w:val="24"/>
          <w:szCs w:val="24"/>
        </w:rPr>
        <w:t>функционирующих в системах теплоснабжения</w:t>
      </w:r>
      <w:r w:rsidRPr="00774EED">
        <w:rPr>
          <w:rFonts w:ascii="Times New Roman" w:eastAsia="Times New Roman" w:hAnsi="Times New Roman" w:cs="Times New Roman"/>
          <w:sz w:val="24"/>
          <w:szCs w:val="24"/>
          <w:lang w:eastAsia="ru-RU"/>
        </w:rPr>
        <w:t xml:space="preserve"> </w:t>
      </w:r>
      <w:r w:rsidRPr="00774EED">
        <w:rPr>
          <w:rFonts w:ascii="Times New Roman" w:hAnsi="Times New Roman" w:cs="Times New Roman"/>
          <w:sz w:val="24"/>
          <w:szCs w:val="24"/>
        </w:rPr>
        <w:t xml:space="preserve">муниципального образования </w:t>
      </w:r>
      <w:r w:rsidR="00C34B5A" w:rsidRPr="00774EED">
        <w:rPr>
          <w:rFonts w:ascii="Times New Roman" w:hAnsi="Times New Roman" w:cs="Times New Roman"/>
          <w:sz w:val="24"/>
          <w:szCs w:val="24"/>
        </w:rPr>
        <w:t>Чаа-Хольского</w:t>
      </w:r>
      <w:r w:rsidR="005F07BE" w:rsidRPr="00774EED">
        <w:rPr>
          <w:rFonts w:ascii="Times New Roman" w:hAnsi="Times New Roman" w:cs="Times New Roman"/>
          <w:sz w:val="24"/>
          <w:szCs w:val="24"/>
        </w:rPr>
        <w:t xml:space="preserve"> района</w:t>
      </w:r>
      <w:r w:rsidRPr="00774EED">
        <w:rPr>
          <w:rFonts w:ascii="Times New Roman" w:hAnsi="Times New Roman" w:cs="Times New Roman"/>
          <w:i/>
          <w:sz w:val="24"/>
          <w:szCs w:val="24"/>
        </w:rPr>
        <w:t xml:space="preserve"> </w:t>
      </w:r>
      <w:r w:rsidR="005F07BE" w:rsidRPr="00774EED">
        <w:rPr>
          <w:rFonts w:ascii="Times New Roman" w:eastAsia="Times New Roman" w:hAnsi="Times New Roman" w:cs="Times New Roman"/>
          <w:sz w:val="24"/>
          <w:szCs w:val="24"/>
          <w:lang w:eastAsia="ru-RU"/>
        </w:rPr>
        <w:t>в ведении,</w:t>
      </w:r>
      <w:r w:rsidRPr="00774EED">
        <w:rPr>
          <w:rFonts w:ascii="Times New Roman" w:eastAsia="Times New Roman" w:hAnsi="Times New Roman" w:cs="Times New Roman"/>
          <w:sz w:val="24"/>
          <w:szCs w:val="24"/>
          <w:lang w:eastAsia="ru-RU"/>
        </w:rPr>
        <w:t xml:space="preserve"> которых находится система централизованного теплоснабжения</w:t>
      </w:r>
      <w:r w:rsidR="00C20BA0" w:rsidRPr="00774EED">
        <w:rPr>
          <w:rFonts w:ascii="Times New Roman" w:eastAsia="Times New Roman" w:hAnsi="Times New Roman" w:cs="Times New Roman"/>
          <w:sz w:val="24"/>
          <w:szCs w:val="24"/>
          <w:lang w:eastAsia="ru-RU"/>
        </w:rPr>
        <w:t xml:space="preserve"> и </w:t>
      </w:r>
      <w:r w:rsidR="005F07BE" w:rsidRPr="00774EED">
        <w:rPr>
          <w:rFonts w:ascii="Times New Roman" w:eastAsia="Times New Roman" w:hAnsi="Times New Roman" w:cs="Times New Roman"/>
          <w:sz w:val="24"/>
          <w:szCs w:val="24"/>
          <w:lang w:eastAsia="ru-RU"/>
        </w:rPr>
        <w:t xml:space="preserve">специальная техника </w:t>
      </w:r>
      <w:r w:rsidR="00BC3861" w:rsidRPr="00774EED">
        <w:rPr>
          <w:rFonts w:ascii="Times New Roman" w:eastAsia="Times New Roman" w:hAnsi="Times New Roman" w:cs="Times New Roman"/>
          <w:sz w:val="24"/>
          <w:szCs w:val="24"/>
          <w:lang w:eastAsia="ru-RU"/>
        </w:rPr>
        <w:t xml:space="preserve">и оборудование </w:t>
      </w:r>
      <w:r w:rsidR="00C20BA0" w:rsidRPr="00774EED">
        <w:rPr>
          <w:rFonts w:ascii="Times New Roman" w:eastAsia="Times New Roman" w:hAnsi="Times New Roman" w:cs="Times New Roman"/>
          <w:sz w:val="24"/>
          <w:szCs w:val="24"/>
          <w:lang w:eastAsia="ru-RU"/>
        </w:rPr>
        <w:t>привлеченных организаций.</w:t>
      </w:r>
    </w:p>
    <w:p w14:paraId="41897C6C" w14:textId="76BC6C43" w:rsidR="00563CE2" w:rsidRPr="00774EED" w:rsidRDefault="00563CE2" w:rsidP="005575C2">
      <w:pPr>
        <w:pStyle w:val="a3"/>
        <w:spacing w:line="276" w:lineRule="auto"/>
        <w:ind w:firstLine="567"/>
        <w:jc w:val="both"/>
        <w:rPr>
          <w:sz w:val="24"/>
          <w:szCs w:val="24"/>
        </w:rPr>
      </w:pPr>
      <w:bookmarkStart w:id="64" w:name="_Hlk98433078"/>
      <w:r w:rsidRPr="00774EED">
        <w:rPr>
          <w:sz w:val="24"/>
          <w:szCs w:val="24"/>
        </w:rPr>
        <w:t>3.</w:t>
      </w:r>
      <w:r w:rsidR="006B0AE3" w:rsidRPr="00774EED">
        <w:rPr>
          <w:sz w:val="24"/>
          <w:szCs w:val="24"/>
        </w:rPr>
        <w:t>2</w:t>
      </w:r>
      <w:r w:rsidRPr="00774EED">
        <w:rPr>
          <w:sz w:val="24"/>
          <w:szCs w:val="24"/>
        </w:rPr>
        <w:t>.</w:t>
      </w:r>
      <w:r w:rsidR="006B0AE3" w:rsidRPr="00774EED">
        <w:rPr>
          <w:sz w:val="24"/>
          <w:szCs w:val="24"/>
        </w:rPr>
        <w:t>2</w:t>
      </w:r>
      <w:r w:rsidR="00EC033A" w:rsidRPr="00774EED">
        <w:rPr>
          <w:sz w:val="24"/>
          <w:szCs w:val="24"/>
        </w:rPr>
        <w:t>.</w:t>
      </w:r>
      <w:r w:rsidRPr="00774EED">
        <w:rPr>
          <w:sz w:val="24"/>
          <w:szCs w:val="24"/>
        </w:rPr>
        <w:t xml:space="preserve"> </w:t>
      </w:r>
      <w:r w:rsidR="00957CC8" w:rsidRPr="00774EED">
        <w:rPr>
          <w:sz w:val="24"/>
          <w:szCs w:val="24"/>
        </w:rPr>
        <w:t>Количество</w:t>
      </w:r>
      <w:r w:rsidRPr="00774EED">
        <w:rPr>
          <w:sz w:val="24"/>
          <w:szCs w:val="24"/>
        </w:rPr>
        <w:t xml:space="preserve"> </w:t>
      </w:r>
      <w:r w:rsidR="004D4C54" w:rsidRPr="00774EED">
        <w:rPr>
          <w:sz w:val="24"/>
          <w:szCs w:val="24"/>
        </w:rPr>
        <w:t xml:space="preserve">сил и </w:t>
      </w:r>
      <w:r w:rsidR="005C4D65" w:rsidRPr="00774EED">
        <w:rPr>
          <w:sz w:val="24"/>
          <w:szCs w:val="24"/>
        </w:rPr>
        <w:t>средств,</w:t>
      </w:r>
      <w:r w:rsidRPr="00774EED">
        <w:rPr>
          <w:sz w:val="24"/>
          <w:szCs w:val="24"/>
        </w:rPr>
        <w:t xml:space="preserve"> необходимых для ликвидации аварийной ситуации должно определяться ежегодно и утвержда</w:t>
      </w:r>
      <w:r w:rsidR="004D4C54" w:rsidRPr="00774EED">
        <w:rPr>
          <w:sz w:val="24"/>
          <w:szCs w:val="24"/>
        </w:rPr>
        <w:t>ться</w:t>
      </w:r>
      <w:r w:rsidRPr="00774EED">
        <w:rPr>
          <w:sz w:val="24"/>
          <w:szCs w:val="24"/>
        </w:rPr>
        <w:t xml:space="preserve"> нормативным </w:t>
      </w:r>
      <w:r w:rsidR="004D4C54" w:rsidRPr="00774EED">
        <w:rPr>
          <w:sz w:val="24"/>
          <w:szCs w:val="24"/>
        </w:rPr>
        <w:t xml:space="preserve">документом </w:t>
      </w:r>
      <w:r w:rsidR="004D4C54" w:rsidRPr="00774EED">
        <w:rPr>
          <w:sz w:val="24"/>
          <w:szCs w:val="24"/>
          <w:lang w:eastAsia="ru-RU"/>
        </w:rPr>
        <w:t xml:space="preserve">организаций, </w:t>
      </w:r>
      <w:r w:rsidR="00C20BA0" w:rsidRPr="00774EED">
        <w:rPr>
          <w:sz w:val="24"/>
          <w:szCs w:val="24"/>
          <w:lang w:eastAsia="ru-RU"/>
        </w:rPr>
        <w:t xml:space="preserve">которые могут быть </w:t>
      </w:r>
      <w:r w:rsidR="00C20BA0" w:rsidRPr="00774EED">
        <w:rPr>
          <w:sz w:val="24"/>
          <w:szCs w:val="24"/>
        </w:rPr>
        <w:t>привлечены к указанным работам</w:t>
      </w:r>
      <w:r w:rsidRPr="00774EED">
        <w:rPr>
          <w:sz w:val="24"/>
          <w:szCs w:val="24"/>
        </w:rPr>
        <w:t>.</w:t>
      </w:r>
    </w:p>
    <w:p w14:paraId="717EF4A3" w14:textId="567162FB" w:rsidR="007A66C2" w:rsidRPr="00774EED" w:rsidRDefault="004D4C54"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w:t>
      </w:r>
      <w:r w:rsidR="006B0AE3" w:rsidRPr="00774EED">
        <w:rPr>
          <w:rFonts w:ascii="Times New Roman" w:eastAsia="Times New Roman" w:hAnsi="Times New Roman" w:cs="Times New Roman"/>
          <w:sz w:val="24"/>
          <w:szCs w:val="24"/>
          <w:lang w:eastAsia="ru-RU"/>
        </w:rPr>
        <w:t>2</w:t>
      </w:r>
      <w:r w:rsidRPr="00774EED">
        <w:rPr>
          <w:rFonts w:ascii="Times New Roman" w:eastAsia="Times New Roman" w:hAnsi="Times New Roman" w:cs="Times New Roman"/>
          <w:sz w:val="24"/>
          <w:szCs w:val="24"/>
          <w:lang w:eastAsia="ru-RU"/>
        </w:rPr>
        <w:t>.</w:t>
      </w:r>
      <w:r w:rsidR="006B0AE3" w:rsidRPr="00774EED">
        <w:rPr>
          <w:rFonts w:ascii="Times New Roman" w:eastAsia="Times New Roman" w:hAnsi="Times New Roman" w:cs="Times New Roman"/>
          <w:sz w:val="24"/>
          <w:szCs w:val="24"/>
          <w:lang w:eastAsia="ru-RU"/>
        </w:rPr>
        <w:t>3</w:t>
      </w:r>
      <w:r w:rsidR="00EC033A"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w:t>
      </w:r>
      <w:r w:rsidR="006B0AE3" w:rsidRPr="00774EED">
        <w:rPr>
          <w:rFonts w:ascii="Times New Roman" w:eastAsia="Times New Roman" w:hAnsi="Times New Roman" w:cs="Times New Roman"/>
          <w:sz w:val="24"/>
          <w:szCs w:val="24"/>
          <w:lang w:eastAsia="ru-RU"/>
        </w:rPr>
        <w:t>Количество</w:t>
      </w:r>
      <w:r w:rsidR="007A66C2" w:rsidRPr="00774EED">
        <w:rPr>
          <w:rFonts w:ascii="Times New Roman" w:eastAsia="Times New Roman" w:hAnsi="Times New Roman" w:cs="Times New Roman"/>
          <w:sz w:val="24"/>
          <w:szCs w:val="24"/>
          <w:lang w:eastAsia="ru-RU"/>
        </w:rPr>
        <w:t xml:space="preserve"> </w:t>
      </w:r>
      <w:r w:rsidR="006D3346" w:rsidRPr="00774EED">
        <w:rPr>
          <w:rFonts w:ascii="Times New Roman" w:eastAsia="Times New Roman" w:hAnsi="Times New Roman" w:cs="Times New Roman"/>
          <w:sz w:val="24"/>
          <w:szCs w:val="24"/>
          <w:lang w:eastAsia="ru-RU"/>
        </w:rPr>
        <w:t xml:space="preserve">сил и </w:t>
      </w:r>
      <w:r w:rsidR="006B0AE3" w:rsidRPr="00774EED">
        <w:rPr>
          <w:rFonts w:ascii="Times New Roman" w:eastAsia="Times New Roman" w:hAnsi="Times New Roman" w:cs="Times New Roman"/>
          <w:sz w:val="24"/>
          <w:szCs w:val="24"/>
          <w:lang w:eastAsia="ru-RU"/>
        </w:rPr>
        <w:t>средств,</w:t>
      </w:r>
      <w:r w:rsidR="007A66C2" w:rsidRPr="00774EED">
        <w:rPr>
          <w:rFonts w:ascii="Times New Roman" w:eastAsia="Times New Roman" w:hAnsi="Times New Roman" w:cs="Times New Roman"/>
          <w:sz w:val="24"/>
          <w:szCs w:val="24"/>
          <w:lang w:eastAsia="ru-RU"/>
        </w:rPr>
        <w:t xml:space="preserve"> необходимых </w:t>
      </w:r>
      <w:r w:rsidR="006D3346" w:rsidRPr="00774EED">
        <w:rPr>
          <w:rFonts w:ascii="Times New Roman" w:eastAsia="Times New Roman" w:hAnsi="Times New Roman" w:cs="Times New Roman"/>
          <w:sz w:val="24"/>
          <w:szCs w:val="24"/>
          <w:lang w:eastAsia="ru-RU"/>
        </w:rPr>
        <w:t xml:space="preserve">для выполнения работ по ликвидации последствий аварийных ситуаций в системе теплоснабжения </w:t>
      </w:r>
      <w:r w:rsidR="006D3346" w:rsidRPr="00774EED">
        <w:rPr>
          <w:rFonts w:ascii="Times New Roman" w:eastAsia="Calibri" w:hAnsi="Times New Roman" w:cs="Times New Roman"/>
          <w:sz w:val="24"/>
          <w:szCs w:val="24"/>
        </w:rPr>
        <w:t>м</w:t>
      </w:r>
      <w:r w:rsidR="006D3346" w:rsidRPr="00774EED">
        <w:rPr>
          <w:rFonts w:ascii="Times New Roman" w:eastAsia="Calibri" w:hAnsi="Times New Roman" w:cs="Times New Roman"/>
          <w:bCs/>
          <w:sz w:val="24"/>
          <w:szCs w:val="24"/>
        </w:rPr>
        <w:t xml:space="preserve">униципального образования </w:t>
      </w:r>
      <w:r w:rsidR="008B1CCC" w:rsidRPr="00774EED">
        <w:rPr>
          <w:rFonts w:ascii="Times New Roman" w:hAnsi="Times New Roman" w:cs="Times New Roman"/>
          <w:sz w:val="24"/>
          <w:szCs w:val="24"/>
        </w:rPr>
        <w:t>Чаа-Хольского</w:t>
      </w:r>
      <w:r w:rsidR="005F07BE" w:rsidRPr="00774EED">
        <w:rPr>
          <w:rFonts w:ascii="Times New Roman" w:hAnsi="Times New Roman" w:cs="Times New Roman"/>
          <w:sz w:val="24"/>
          <w:szCs w:val="24"/>
        </w:rPr>
        <w:t xml:space="preserve"> района</w:t>
      </w:r>
      <w:r w:rsidR="006D3346" w:rsidRPr="00774EED">
        <w:rPr>
          <w:rFonts w:ascii="Times New Roman" w:hAnsi="Times New Roman" w:cs="Times New Roman"/>
          <w:sz w:val="24"/>
          <w:szCs w:val="24"/>
        </w:rPr>
        <w:t xml:space="preserve"> для организаций, функционирующих в системах теплоснабжения, </w:t>
      </w:r>
      <w:r w:rsidR="006D3346" w:rsidRPr="00774EED">
        <w:rPr>
          <w:rFonts w:ascii="Times New Roman" w:eastAsia="Times New Roman" w:hAnsi="Times New Roman" w:cs="Times New Roman"/>
          <w:sz w:val="24"/>
          <w:szCs w:val="24"/>
          <w:lang w:eastAsia="ru-RU"/>
        </w:rPr>
        <w:t>утверждаются ежегодно главным инженером организации</w:t>
      </w:r>
      <w:r w:rsidR="00EC033A" w:rsidRPr="00774EED">
        <w:rPr>
          <w:rFonts w:ascii="Times New Roman" w:eastAsia="Times New Roman" w:hAnsi="Times New Roman" w:cs="Times New Roman"/>
          <w:sz w:val="24"/>
          <w:szCs w:val="24"/>
          <w:lang w:eastAsia="ru-RU"/>
        </w:rPr>
        <w:t>.</w:t>
      </w:r>
    </w:p>
    <w:p w14:paraId="07B1379B" w14:textId="4C950BEC" w:rsidR="0010004D" w:rsidRPr="00774EED" w:rsidRDefault="006D3346"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w:t>
      </w:r>
      <w:r w:rsidR="006B0AE3" w:rsidRPr="00774EED">
        <w:rPr>
          <w:rFonts w:ascii="Times New Roman" w:eastAsia="Times New Roman" w:hAnsi="Times New Roman" w:cs="Times New Roman"/>
          <w:sz w:val="24"/>
          <w:szCs w:val="24"/>
          <w:lang w:eastAsia="ru-RU"/>
        </w:rPr>
        <w:t>2</w:t>
      </w:r>
      <w:r w:rsidRPr="00774EED">
        <w:rPr>
          <w:rFonts w:ascii="Times New Roman" w:eastAsia="Times New Roman" w:hAnsi="Times New Roman" w:cs="Times New Roman"/>
          <w:sz w:val="24"/>
          <w:szCs w:val="24"/>
          <w:lang w:eastAsia="ru-RU"/>
        </w:rPr>
        <w:t>.</w:t>
      </w:r>
      <w:r w:rsidR="006B0AE3" w:rsidRPr="00774EED">
        <w:rPr>
          <w:rFonts w:ascii="Times New Roman" w:eastAsia="Times New Roman" w:hAnsi="Times New Roman" w:cs="Times New Roman"/>
          <w:sz w:val="24"/>
          <w:szCs w:val="24"/>
          <w:lang w:eastAsia="ru-RU"/>
        </w:rPr>
        <w:t>3</w:t>
      </w:r>
      <w:r w:rsidRPr="00774EED">
        <w:rPr>
          <w:rFonts w:ascii="Times New Roman" w:eastAsia="Times New Roman" w:hAnsi="Times New Roman" w:cs="Times New Roman"/>
          <w:sz w:val="24"/>
          <w:szCs w:val="24"/>
          <w:lang w:eastAsia="ru-RU"/>
        </w:rPr>
        <w:t>.1</w:t>
      </w:r>
      <w:r w:rsidR="00EC033A"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 xml:space="preserve"> </w:t>
      </w:r>
      <w:r w:rsidR="004D4C54" w:rsidRPr="00774EED">
        <w:rPr>
          <w:rFonts w:ascii="Times New Roman" w:eastAsia="Times New Roman" w:hAnsi="Times New Roman" w:cs="Times New Roman"/>
          <w:sz w:val="24"/>
          <w:szCs w:val="24"/>
          <w:lang w:eastAsia="ru-RU"/>
        </w:rPr>
        <w:t>К</w:t>
      </w:r>
      <w:r w:rsidR="0010004D" w:rsidRPr="00774EED">
        <w:rPr>
          <w:rFonts w:ascii="Times New Roman" w:eastAsia="Times New Roman" w:hAnsi="Times New Roman" w:cs="Times New Roman"/>
          <w:sz w:val="24"/>
          <w:szCs w:val="24"/>
          <w:lang w:eastAsia="ru-RU"/>
        </w:rPr>
        <w:t xml:space="preserve">оличество </w:t>
      </w:r>
      <w:r w:rsidR="00563CE2" w:rsidRPr="00774EED">
        <w:rPr>
          <w:rFonts w:ascii="Times New Roman" w:eastAsia="Times New Roman" w:hAnsi="Times New Roman" w:cs="Times New Roman"/>
          <w:sz w:val="24"/>
          <w:szCs w:val="24"/>
          <w:lang w:eastAsia="ru-RU"/>
        </w:rPr>
        <w:t>сил</w:t>
      </w:r>
      <w:r w:rsidR="004D4C54" w:rsidRPr="00774EED">
        <w:rPr>
          <w:rFonts w:ascii="Times New Roman" w:eastAsia="Times New Roman" w:hAnsi="Times New Roman" w:cs="Times New Roman"/>
          <w:sz w:val="24"/>
          <w:szCs w:val="24"/>
          <w:lang w:eastAsia="ru-RU"/>
        </w:rPr>
        <w:t xml:space="preserve"> и </w:t>
      </w:r>
      <w:r w:rsidR="00F46848" w:rsidRPr="00774EED">
        <w:rPr>
          <w:rFonts w:ascii="Times New Roman" w:eastAsia="Times New Roman" w:hAnsi="Times New Roman" w:cs="Times New Roman"/>
          <w:sz w:val="24"/>
          <w:szCs w:val="24"/>
          <w:lang w:eastAsia="ru-RU"/>
        </w:rPr>
        <w:t>средств</w:t>
      </w:r>
      <w:r w:rsidR="004D4C54" w:rsidRPr="00774EED">
        <w:rPr>
          <w:rFonts w:ascii="Times New Roman" w:eastAsia="Times New Roman" w:hAnsi="Times New Roman" w:cs="Times New Roman"/>
          <w:sz w:val="24"/>
          <w:szCs w:val="24"/>
          <w:lang w:eastAsia="ru-RU"/>
        </w:rPr>
        <w:t xml:space="preserve"> </w:t>
      </w:r>
      <w:r w:rsidR="00D87AE9" w:rsidRPr="00774EED">
        <w:rPr>
          <w:rFonts w:ascii="Times New Roman" w:eastAsia="Times New Roman" w:hAnsi="Times New Roman" w:cs="Times New Roman"/>
          <w:sz w:val="24"/>
          <w:szCs w:val="24"/>
          <w:lang w:eastAsia="ru-RU"/>
        </w:rPr>
        <w:t>ГУП РТ «Управляющая компания ТЭК 4»</w:t>
      </w:r>
      <w:r w:rsidR="005F07BE" w:rsidRPr="00774EED">
        <w:rPr>
          <w:rFonts w:ascii="Times New Roman" w:eastAsia="Times New Roman" w:hAnsi="Times New Roman" w:cs="Times New Roman"/>
          <w:sz w:val="24"/>
          <w:szCs w:val="24"/>
          <w:lang w:eastAsia="ru-RU"/>
        </w:rPr>
        <w:t xml:space="preserve"> </w:t>
      </w:r>
      <w:r w:rsidR="00D87AE9" w:rsidRPr="00774EED">
        <w:rPr>
          <w:rFonts w:ascii="Times New Roman" w:eastAsia="Times New Roman" w:hAnsi="Times New Roman" w:cs="Times New Roman"/>
          <w:sz w:val="24"/>
          <w:szCs w:val="24"/>
          <w:lang w:eastAsia="ru-RU"/>
        </w:rPr>
        <w:t>для выполнения работ</w:t>
      </w:r>
      <w:r w:rsidR="005A28A9" w:rsidRPr="00774EED">
        <w:rPr>
          <w:rFonts w:ascii="Times New Roman" w:eastAsia="Times New Roman" w:hAnsi="Times New Roman" w:cs="Times New Roman"/>
          <w:sz w:val="24"/>
          <w:szCs w:val="24"/>
          <w:lang w:eastAsia="ru-RU"/>
        </w:rPr>
        <w:t xml:space="preserve"> </w:t>
      </w:r>
      <w:r w:rsidR="0010004D" w:rsidRPr="00774EED">
        <w:rPr>
          <w:rFonts w:ascii="Times New Roman" w:eastAsia="Times New Roman" w:hAnsi="Times New Roman" w:cs="Times New Roman"/>
          <w:sz w:val="24"/>
          <w:szCs w:val="24"/>
          <w:lang w:eastAsia="ru-RU"/>
        </w:rPr>
        <w:t>по ликвидации последствий аварийных ситуаций</w:t>
      </w:r>
      <w:bookmarkEnd w:id="64"/>
      <w:r w:rsidR="0010004D" w:rsidRPr="00774EED">
        <w:rPr>
          <w:rFonts w:ascii="Times New Roman" w:eastAsia="Times New Roman" w:hAnsi="Times New Roman" w:cs="Times New Roman"/>
          <w:sz w:val="24"/>
          <w:szCs w:val="24"/>
          <w:lang w:eastAsia="ru-RU"/>
        </w:rPr>
        <w:t xml:space="preserve"> </w:t>
      </w:r>
      <w:r w:rsidR="004D4C54" w:rsidRPr="00774EED">
        <w:rPr>
          <w:rFonts w:ascii="Times New Roman" w:eastAsia="Times New Roman" w:hAnsi="Times New Roman" w:cs="Times New Roman"/>
          <w:sz w:val="24"/>
          <w:szCs w:val="24"/>
          <w:lang w:eastAsia="ru-RU"/>
        </w:rPr>
        <w:t xml:space="preserve">в </w:t>
      </w:r>
      <w:r w:rsidR="003F7C69" w:rsidRPr="00774EED">
        <w:rPr>
          <w:rFonts w:ascii="Times New Roman" w:eastAsia="Times New Roman" w:hAnsi="Times New Roman" w:cs="Times New Roman"/>
          <w:sz w:val="24"/>
          <w:szCs w:val="24"/>
          <w:lang w:eastAsia="ru-RU"/>
        </w:rPr>
        <w:t>системе теплоснабжения</w:t>
      </w:r>
      <w:r w:rsidR="004D4C54" w:rsidRPr="00774EED">
        <w:rPr>
          <w:rFonts w:ascii="Times New Roman" w:eastAsia="Times New Roman" w:hAnsi="Times New Roman" w:cs="Times New Roman"/>
          <w:sz w:val="24"/>
          <w:szCs w:val="24"/>
          <w:lang w:eastAsia="ru-RU"/>
        </w:rPr>
        <w:t xml:space="preserve"> </w:t>
      </w:r>
      <w:r w:rsidR="003F7C69" w:rsidRPr="00774EED">
        <w:rPr>
          <w:rFonts w:ascii="Times New Roman" w:eastAsia="Calibri" w:hAnsi="Times New Roman" w:cs="Times New Roman"/>
          <w:sz w:val="24"/>
          <w:szCs w:val="24"/>
        </w:rPr>
        <w:t>м</w:t>
      </w:r>
      <w:r w:rsidR="003F7C69" w:rsidRPr="00774EED">
        <w:rPr>
          <w:rFonts w:ascii="Times New Roman" w:eastAsia="Calibri" w:hAnsi="Times New Roman" w:cs="Times New Roman"/>
          <w:bCs/>
          <w:sz w:val="24"/>
          <w:szCs w:val="24"/>
        </w:rPr>
        <w:t xml:space="preserve">униципального образования </w:t>
      </w:r>
      <w:r w:rsidR="00D87AE9" w:rsidRPr="00774EED">
        <w:rPr>
          <w:rFonts w:ascii="Times New Roman" w:hAnsi="Times New Roman" w:cs="Times New Roman"/>
          <w:sz w:val="24"/>
          <w:szCs w:val="24"/>
        </w:rPr>
        <w:t>Чаа-Хольского</w:t>
      </w:r>
      <w:r w:rsidR="005F07BE" w:rsidRPr="00774EED">
        <w:rPr>
          <w:rFonts w:ascii="Times New Roman" w:hAnsi="Times New Roman" w:cs="Times New Roman"/>
          <w:sz w:val="24"/>
          <w:szCs w:val="24"/>
        </w:rPr>
        <w:t xml:space="preserve"> района</w:t>
      </w:r>
      <w:r w:rsidR="003F7C69" w:rsidRPr="00774EED">
        <w:rPr>
          <w:rFonts w:ascii="Times New Roman" w:hAnsi="Times New Roman" w:cs="Times New Roman"/>
          <w:sz w:val="24"/>
          <w:szCs w:val="24"/>
        </w:rPr>
        <w:t xml:space="preserve"> </w:t>
      </w:r>
      <w:r w:rsidR="0010004D" w:rsidRPr="00774EED">
        <w:rPr>
          <w:rFonts w:ascii="Times New Roman" w:eastAsia="Times New Roman" w:hAnsi="Times New Roman" w:cs="Times New Roman"/>
          <w:sz w:val="24"/>
          <w:szCs w:val="24"/>
          <w:lang w:eastAsia="ru-RU"/>
        </w:rPr>
        <w:t>п</w:t>
      </w:r>
      <w:r w:rsidR="00563CE2" w:rsidRPr="00774EED">
        <w:rPr>
          <w:rFonts w:ascii="Times New Roman" w:eastAsia="Times New Roman" w:hAnsi="Times New Roman" w:cs="Times New Roman"/>
          <w:sz w:val="24"/>
          <w:szCs w:val="24"/>
          <w:lang w:eastAsia="ru-RU"/>
        </w:rPr>
        <w:t>редставлено</w:t>
      </w:r>
      <w:r w:rsidR="0010004D" w:rsidRPr="00774EED">
        <w:rPr>
          <w:rFonts w:ascii="Times New Roman" w:eastAsia="Times New Roman" w:hAnsi="Times New Roman" w:cs="Times New Roman"/>
          <w:sz w:val="24"/>
          <w:szCs w:val="24"/>
          <w:lang w:eastAsia="ru-RU"/>
        </w:rPr>
        <w:t xml:space="preserve"> в таблиц</w:t>
      </w:r>
      <w:r w:rsidR="004D4C54" w:rsidRPr="00774EED">
        <w:rPr>
          <w:rFonts w:ascii="Times New Roman" w:eastAsia="Times New Roman" w:hAnsi="Times New Roman" w:cs="Times New Roman"/>
          <w:sz w:val="24"/>
          <w:szCs w:val="24"/>
          <w:lang w:eastAsia="ru-RU"/>
        </w:rPr>
        <w:t>е</w:t>
      </w:r>
      <w:r w:rsidR="0054530C" w:rsidRPr="00774EED">
        <w:rPr>
          <w:rFonts w:ascii="Times New Roman" w:eastAsia="Times New Roman" w:hAnsi="Times New Roman" w:cs="Times New Roman"/>
          <w:sz w:val="24"/>
          <w:szCs w:val="24"/>
          <w:lang w:eastAsia="ru-RU"/>
        </w:rPr>
        <w:fldChar w:fldCharType="begin"/>
      </w:r>
      <w:r w:rsidR="0054530C" w:rsidRPr="00774EED">
        <w:rPr>
          <w:rFonts w:ascii="Times New Roman" w:eastAsia="Times New Roman" w:hAnsi="Times New Roman" w:cs="Times New Roman"/>
          <w:sz w:val="24"/>
          <w:szCs w:val="24"/>
          <w:lang w:eastAsia="ru-RU"/>
        </w:rPr>
        <w:instrText xml:space="preserve"> REF _Ref190963685 \h  \* MERGEFORMAT </w:instrText>
      </w:r>
      <w:r w:rsidR="0054530C" w:rsidRPr="00774EED">
        <w:rPr>
          <w:rFonts w:ascii="Times New Roman" w:eastAsia="Times New Roman" w:hAnsi="Times New Roman" w:cs="Times New Roman"/>
          <w:sz w:val="24"/>
          <w:szCs w:val="24"/>
          <w:lang w:eastAsia="ru-RU"/>
        </w:rPr>
      </w:r>
      <w:r w:rsidR="0054530C" w:rsidRPr="00774EED">
        <w:rPr>
          <w:rFonts w:ascii="Times New Roman" w:eastAsia="Times New Roman" w:hAnsi="Times New Roman" w:cs="Times New Roman"/>
          <w:sz w:val="24"/>
          <w:szCs w:val="24"/>
          <w:lang w:eastAsia="ru-RU"/>
        </w:rPr>
        <w:fldChar w:fldCharType="separate"/>
      </w:r>
      <w:r w:rsidR="00DE32CC" w:rsidRPr="00DE32CC">
        <w:rPr>
          <w:rFonts w:ascii="Times New Roman" w:hAnsi="Times New Roman" w:cs="Times New Roman"/>
          <w:bCs/>
          <w:vanish/>
          <w:sz w:val="24"/>
          <w:szCs w:val="24"/>
        </w:rPr>
        <w:t>Таблица</w:t>
      </w:r>
      <w:r w:rsidR="00DE32CC" w:rsidRPr="00DE32CC">
        <w:rPr>
          <w:rFonts w:ascii="Times New Roman" w:hAnsi="Times New Roman" w:cs="Times New Roman"/>
          <w:bCs/>
          <w:noProof/>
          <w:sz w:val="24"/>
          <w:szCs w:val="24"/>
        </w:rPr>
        <w:t xml:space="preserve"> 3</w:t>
      </w:r>
      <w:r w:rsidR="00DE32CC" w:rsidRPr="00DE32CC">
        <w:rPr>
          <w:rFonts w:ascii="Times New Roman" w:hAnsi="Times New Roman" w:cs="Times New Roman"/>
          <w:bCs/>
          <w:sz w:val="24"/>
          <w:szCs w:val="24"/>
        </w:rPr>
        <w:t>.</w:t>
      </w:r>
      <w:r w:rsidR="00DE32CC" w:rsidRPr="00DE32CC">
        <w:rPr>
          <w:rFonts w:ascii="Times New Roman" w:hAnsi="Times New Roman" w:cs="Times New Roman"/>
          <w:bCs/>
          <w:noProof/>
          <w:sz w:val="24"/>
          <w:szCs w:val="24"/>
        </w:rPr>
        <w:t>2</w:t>
      </w:r>
      <w:r w:rsidR="00DE32CC" w:rsidRPr="00774EED">
        <w:rPr>
          <w:rFonts w:ascii="Times New Roman" w:hAnsi="Times New Roman" w:cs="Times New Roman"/>
          <w:b/>
          <w:bCs/>
          <w:noProof/>
          <w:sz w:val="24"/>
          <w:szCs w:val="24"/>
        </w:rPr>
        <w:t>.</w:t>
      </w:r>
      <w:r w:rsidR="00DE32CC">
        <w:rPr>
          <w:rFonts w:ascii="Times New Roman" w:hAnsi="Times New Roman" w:cs="Times New Roman"/>
          <w:b/>
          <w:bCs/>
          <w:noProof/>
          <w:sz w:val="24"/>
          <w:szCs w:val="24"/>
        </w:rPr>
        <w:t>1</w:t>
      </w:r>
      <w:r w:rsidR="0054530C" w:rsidRPr="00774EED">
        <w:rPr>
          <w:rFonts w:ascii="Times New Roman" w:eastAsia="Times New Roman" w:hAnsi="Times New Roman" w:cs="Times New Roman"/>
          <w:sz w:val="24"/>
          <w:szCs w:val="24"/>
          <w:lang w:eastAsia="ru-RU"/>
        </w:rPr>
        <w:fldChar w:fldCharType="end"/>
      </w:r>
      <w:r w:rsidR="0010004D" w:rsidRPr="00774EED">
        <w:rPr>
          <w:rFonts w:ascii="Times New Roman" w:eastAsia="Times New Roman" w:hAnsi="Times New Roman" w:cs="Times New Roman"/>
          <w:sz w:val="24"/>
          <w:szCs w:val="24"/>
          <w:lang w:eastAsia="ru-RU"/>
        </w:rPr>
        <w:t>.</w:t>
      </w:r>
    </w:p>
    <w:p w14:paraId="1AF0A9A2" w14:textId="374D7036" w:rsidR="00F46848" w:rsidRPr="00774EED" w:rsidRDefault="004D4C54" w:rsidP="005F07BE">
      <w:pPr>
        <w:spacing w:after="0" w:line="240" w:lineRule="auto"/>
        <w:ind w:firstLine="567"/>
        <w:jc w:val="center"/>
        <w:rPr>
          <w:rFonts w:ascii="Times New Roman" w:eastAsia="Times New Roman" w:hAnsi="Times New Roman" w:cs="Times New Roman"/>
          <w:sz w:val="24"/>
          <w:szCs w:val="24"/>
          <w:lang w:eastAsia="ru-RU"/>
        </w:rPr>
      </w:pPr>
      <w:bookmarkStart w:id="65" w:name="_Ref190963685"/>
      <w:bookmarkStart w:id="66" w:name="_Toc191049798"/>
      <w:r w:rsidRPr="00774EED">
        <w:rPr>
          <w:rFonts w:ascii="Times New Roman" w:hAnsi="Times New Roman" w:cs="Times New Roman"/>
          <w:b/>
          <w:bCs/>
          <w:sz w:val="24"/>
          <w:szCs w:val="24"/>
        </w:rPr>
        <w:t xml:space="preserve">Таблица </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STYLEREF 1 \s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3.2</w:t>
      </w:r>
      <w:r w:rsidRPr="00774EED">
        <w:rPr>
          <w:rFonts w:ascii="Times New Roman" w:hAnsi="Times New Roman" w:cs="Times New Roman"/>
          <w:b/>
          <w:bCs/>
          <w:noProof/>
          <w:sz w:val="24"/>
          <w:szCs w:val="24"/>
        </w:rPr>
        <w:fldChar w:fldCharType="end"/>
      </w:r>
      <w:r w:rsidRPr="00774EED">
        <w:rPr>
          <w:rFonts w:ascii="Times New Roman" w:hAnsi="Times New Roman" w:cs="Times New Roman"/>
          <w:b/>
          <w:bCs/>
          <w:sz w:val="24"/>
          <w:szCs w:val="24"/>
        </w:rPr>
        <w:t>.</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SEQ Таблица \* ARABIC \s 1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1</w:t>
      </w:r>
      <w:r w:rsidRPr="00774EED">
        <w:rPr>
          <w:rFonts w:ascii="Times New Roman" w:hAnsi="Times New Roman" w:cs="Times New Roman"/>
          <w:b/>
          <w:bCs/>
          <w:noProof/>
          <w:sz w:val="24"/>
          <w:szCs w:val="24"/>
        </w:rPr>
        <w:fldChar w:fldCharType="end"/>
      </w:r>
      <w:bookmarkEnd w:id="65"/>
      <w:r w:rsidRPr="00774EED">
        <w:rPr>
          <w:rFonts w:ascii="Times New Roman" w:hAnsi="Times New Roman" w:cs="Times New Roman"/>
          <w:sz w:val="24"/>
          <w:szCs w:val="24"/>
        </w:rPr>
        <w:t xml:space="preserve"> - </w:t>
      </w:r>
      <w:r w:rsidR="00F46848" w:rsidRPr="00774EED">
        <w:rPr>
          <w:rFonts w:ascii="Times New Roman" w:eastAsia="Times New Roman" w:hAnsi="Times New Roman" w:cs="Times New Roman"/>
          <w:sz w:val="24"/>
          <w:szCs w:val="24"/>
          <w:lang w:eastAsia="ru-RU"/>
        </w:rPr>
        <w:t xml:space="preserve">Количество сил и средств </w:t>
      </w:r>
      <w:r w:rsidR="005F07BE" w:rsidRPr="00774EED">
        <w:rPr>
          <w:rFonts w:ascii="Times New Roman" w:eastAsia="Times New Roman" w:hAnsi="Times New Roman" w:cs="Times New Roman"/>
          <w:sz w:val="24"/>
          <w:szCs w:val="24"/>
          <w:lang w:eastAsia="ru-RU"/>
        </w:rPr>
        <w:t xml:space="preserve"> </w:t>
      </w:r>
      <w:r w:rsidR="00F46848" w:rsidRPr="00774EED">
        <w:rPr>
          <w:rFonts w:ascii="Times New Roman" w:eastAsia="Times New Roman" w:hAnsi="Times New Roman" w:cs="Times New Roman"/>
          <w:sz w:val="24"/>
          <w:szCs w:val="24"/>
          <w:lang w:eastAsia="ru-RU"/>
        </w:rPr>
        <w:t xml:space="preserve">для выполнения работ </w:t>
      </w:r>
      <w:r w:rsidR="005F07BE" w:rsidRPr="00774EED">
        <w:rPr>
          <w:rFonts w:ascii="Times New Roman" w:eastAsia="Times New Roman" w:hAnsi="Times New Roman" w:cs="Times New Roman"/>
          <w:sz w:val="24"/>
          <w:szCs w:val="24"/>
          <w:lang w:eastAsia="ru-RU"/>
        </w:rPr>
        <w:t xml:space="preserve"> </w:t>
      </w:r>
      <w:r w:rsidR="00F46848" w:rsidRPr="00774EED">
        <w:rPr>
          <w:rFonts w:ascii="Times New Roman" w:eastAsia="Times New Roman" w:hAnsi="Times New Roman" w:cs="Times New Roman"/>
          <w:sz w:val="24"/>
          <w:szCs w:val="24"/>
          <w:lang w:eastAsia="ru-RU"/>
        </w:rPr>
        <w:t>по ликвидации последствий аварийных ситуаций в организации</w:t>
      </w:r>
      <w:bookmarkEnd w:id="66"/>
    </w:p>
    <w:tbl>
      <w:tblPr>
        <w:tblStyle w:val="afa"/>
        <w:tblW w:w="0" w:type="auto"/>
        <w:tblLook w:val="04A0" w:firstRow="1" w:lastRow="0" w:firstColumn="1" w:lastColumn="0" w:noHBand="0" w:noVBand="1"/>
      </w:tblPr>
      <w:tblGrid>
        <w:gridCol w:w="3397"/>
        <w:gridCol w:w="2410"/>
        <w:gridCol w:w="2114"/>
        <w:gridCol w:w="1708"/>
      </w:tblGrid>
      <w:tr w:rsidR="005575C2" w:rsidRPr="00774EED" w14:paraId="68476CB5" w14:textId="77777777" w:rsidTr="003514B4">
        <w:trPr>
          <w:trHeight w:val="240"/>
          <w:tblHeader/>
        </w:trPr>
        <w:tc>
          <w:tcPr>
            <w:tcW w:w="3397" w:type="dxa"/>
            <w:vMerge w:val="restart"/>
            <w:vAlign w:val="center"/>
          </w:tcPr>
          <w:p w14:paraId="58A87D11" w14:textId="77777777" w:rsidR="00F46848" w:rsidRPr="00774EED" w:rsidRDefault="00F46848" w:rsidP="005575C2">
            <w:pPr>
              <w:pStyle w:val="af"/>
              <w:spacing w:beforeAutospacing="0" w:afterAutospacing="0"/>
              <w:jc w:val="center"/>
              <w:rPr>
                <w:b/>
              </w:rPr>
            </w:pPr>
            <w:r w:rsidRPr="00774EED">
              <w:rPr>
                <w:b/>
              </w:rPr>
              <w:t xml:space="preserve">Наименование организации </w:t>
            </w:r>
            <w:r w:rsidRPr="00774EED">
              <w:rPr>
                <w:rFonts w:eastAsia="Calibri"/>
                <w:b/>
              </w:rPr>
              <w:t>(</w:t>
            </w:r>
            <w:r w:rsidRPr="00774EED">
              <w:rPr>
                <w:b/>
              </w:rPr>
              <w:t>учреждения), адрес места расположения</w:t>
            </w:r>
          </w:p>
        </w:tc>
        <w:tc>
          <w:tcPr>
            <w:tcW w:w="2410" w:type="dxa"/>
            <w:vMerge w:val="restart"/>
            <w:vAlign w:val="center"/>
          </w:tcPr>
          <w:p w14:paraId="52D2DE4D" w14:textId="77777777" w:rsidR="00F46848" w:rsidRPr="00774EED" w:rsidRDefault="00F46848" w:rsidP="005575C2">
            <w:pPr>
              <w:pStyle w:val="af"/>
              <w:tabs>
                <w:tab w:val="left" w:pos="723"/>
                <w:tab w:val="left" w:pos="888"/>
              </w:tabs>
              <w:spacing w:beforeAutospacing="0" w:afterAutospacing="0"/>
              <w:jc w:val="center"/>
              <w:rPr>
                <w:b/>
              </w:rPr>
            </w:pPr>
            <w:r w:rsidRPr="00774EED">
              <w:rPr>
                <w:b/>
              </w:rPr>
              <w:t>Функциональная группа</w:t>
            </w:r>
          </w:p>
        </w:tc>
        <w:tc>
          <w:tcPr>
            <w:tcW w:w="3822" w:type="dxa"/>
            <w:gridSpan w:val="2"/>
            <w:vAlign w:val="center"/>
          </w:tcPr>
          <w:p w14:paraId="7EA703BD" w14:textId="77777777" w:rsidR="00F46848" w:rsidRPr="00774EED" w:rsidRDefault="00F46848" w:rsidP="005575C2">
            <w:pPr>
              <w:pStyle w:val="af"/>
              <w:tabs>
                <w:tab w:val="left" w:pos="723"/>
                <w:tab w:val="left" w:pos="888"/>
              </w:tabs>
              <w:spacing w:beforeAutospacing="0" w:afterAutospacing="0"/>
              <w:jc w:val="center"/>
              <w:rPr>
                <w:b/>
              </w:rPr>
            </w:pPr>
            <w:r w:rsidRPr="00774EED">
              <w:rPr>
                <w:b/>
              </w:rPr>
              <w:t>Выделяемые</w:t>
            </w:r>
          </w:p>
        </w:tc>
      </w:tr>
      <w:tr w:rsidR="005575C2" w:rsidRPr="00774EED" w14:paraId="303C086B" w14:textId="77777777" w:rsidTr="003514B4">
        <w:trPr>
          <w:trHeight w:val="240"/>
          <w:tblHeader/>
        </w:trPr>
        <w:tc>
          <w:tcPr>
            <w:tcW w:w="3397" w:type="dxa"/>
            <w:vMerge/>
            <w:vAlign w:val="center"/>
          </w:tcPr>
          <w:p w14:paraId="1722501F" w14:textId="77777777" w:rsidR="00F46848" w:rsidRPr="00774EED" w:rsidRDefault="00F46848" w:rsidP="005575C2">
            <w:pPr>
              <w:pStyle w:val="af"/>
              <w:spacing w:beforeAutospacing="0" w:afterAutospacing="0"/>
              <w:jc w:val="center"/>
              <w:rPr>
                <w:b/>
              </w:rPr>
            </w:pPr>
          </w:p>
        </w:tc>
        <w:tc>
          <w:tcPr>
            <w:tcW w:w="2410" w:type="dxa"/>
            <w:vMerge/>
            <w:vAlign w:val="center"/>
          </w:tcPr>
          <w:p w14:paraId="1A686C1D" w14:textId="77777777" w:rsidR="00F46848" w:rsidRPr="00774EED" w:rsidRDefault="00F46848" w:rsidP="005575C2">
            <w:pPr>
              <w:pStyle w:val="af"/>
              <w:tabs>
                <w:tab w:val="left" w:pos="723"/>
                <w:tab w:val="left" w:pos="888"/>
              </w:tabs>
              <w:spacing w:beforeAutospacing="0" w:afterAutospacing="0"/>
              <w:jc w:val="center"/>
              <w:rPr>
                <w:b/>
              </w:rPr>
            </w:pPr>
          </w:p>
        </w:tc>
        <w:tc>
          <w:tcPr>
            <w:tcW w:w="2114" w:type="dxa"/>
            <w:vAlign w:val="center"/>
          </w:tcPr>
          <w:p w14:paraId="33084683" w14:textId="77777777" w:rsidR="00F46848" w:rsidRPr="00774EED" w:rsidRDefault="00F46848" w:rsidP="005575C2">
            <w:pPr>
              <w:pStyle w:val="af"/>
              <w:tabs>
                <w:tab w:val="left" w:pos="723"/>
                <w:tab w:val="left" w:pos="888"/>
              </w:tabs>
              <w:spacing w:beforeAutospacing="0" w:afterAutospacing="0"/>
              <w:jc w:val="center"/>
              <w:rPr>
                <w:b/>
              </w:rPr>
            </w:pPr>
            <w:r w:rsidRPr="00774EED">
              <w:rPr>
                <w:b/>
              </w:rPr>
              <w:t>силы</w:t>
            </w:r>
          </w:p>
        </w:tc>
        <w:tc>
          <w:tcPr>
            <w:tcW w:w="1708" w:type="dxa"/>
            <w:vAlign w:val="center"/>
          </w:tcPr>
          <w:p w14:paraId="5F85EF59" w14:textId="77777777" w:rsidR="00F46848" w:rsidRPr="00774EED" w:rsidRDefault="00F46848" w:rsidP="005575C2">
            <w:pPr>
              <w:pStyle w:val="af"/>
              <w:tabs>
                <w:tab w:val="left" w:pos="723"/>
                <w:tab w:val="left" w:pos="888"/>
              </w:tabs>
              <w:spacing w:beforeAutospacing="0" w:afterAutospacing="0"/>
              <w:jc w:val="center"/>
              <w:rPr>
                <w:b/>
              </w:rPr>
            </w:pPr>
            <w:r w:rsidRPr="00774EED">
              <w:rPr>
                <w:b/>
              </w:rPr>
              <w:t>средства</w:t>
            </w:r>
          </w:p>
        </w:tc>
      </w:tr>
      <w:tr w:rsidR="005575C2" w:rsidRPr="00774EED" w14:paraId="371D8031" w14:textId="77777777" w:rsidTr="003514B4">
        <w:tc>
          <w:tcPr>
            <w:tcW w:w="3397" w:type="dxa"/>
            <w:vMerge w:val="restart"/>
            <w:vAlign w:val="center"/>
          </w:tcPr>
          <w:p w14:paraId="6293D21C" w14:textId="3FD9C410" w:rsidR="008B1CCC" w:rsidRPr="00774EED" w:rsidRDefault="008B1CCC" w:rsidP="005F07BE">
            <w:pPr>
              <w:pStyle w:val="af"/>
              <w:tabs>
                <w:tab w:val="left" w:pos="723"/>
                <w:tab w:val="left" w:pos="888"/>
              </w:tabs>
              <w:spacing w:beforeAutospacing="0" w:afterAutospacing="0"/>
              <w:jc w:val="center"/>
              <w:rPr>
                <w:rFonts w:eastAsia="Calibri"/>
              </w:rPr>
            </w:pPr>
            <w:r w:rsidRPr="00774EED">
              <w:rPr>
                <w:rFonts w:eastAsia="Calibri"/>
              </w:rPr>
              <w:t xml:space="preserve">участок Чаа-Холь </w:t>
            </w:r>
          </w:p>
          <w:p w14:paraId="0A1BB79B" w14:textId="4B3C479B" w:rsidR="00D35E34" w:rsidRPr="00774EED" w:rsidRDefault="008B1CCC" w:rsidP="005F07BE">
            <w:pPr>
              <w:pStyle w:val="af"/>
              <w:tabs>
                <w:tab w:val="left" w:pos="723"/>
                <w:tab w:val="left" w:pos="888"/>
              </w:tabs>
              <w:spacing w:beforeAutospacing="0" w:afterAutospacing="0"/>
              <w:jc w:val="center"/>
              <w:rPr>
                <w:rFonts w:eastAsia="Calibri"/>
                <w:highlight w:val="green"/>
              </w:rPr>
            </w:pPr>
            <w:r w:rsidRPr="00774EED">
              <w:rPr>
                <w:rFonts w:eastAsia="Calibri"/>
              </w:rPr>
              <w:t>ГУП РТ «УК ТЭК 4»</w:t>
            </w:r>
          </w:p>
        </w:tc>
        <w:tc>
          <w:tcPr>
            <w:tcW w:w="2410" w:type="dxa"/>
            <w:vAlign w:val="center"/>
          </w:tcPr>
          <w:p w14:paraId="645F7AC4" w14:textId="202106BE" w:rsidR="00D35E34" w:rsidRPr="00774EED" w:rsidRDefault="00D35E34" w:rsidP="005575C2">
            <w:pPr>
              <w:pStyle w:val="af"/>
              <w:tabs>
                <w:tab w:val="left" w:pos="723"/>
                <w:tab w:val="left" w:pos="888"/>
              </w:tabs>
              <w:spacing w:beforeAutospacing="0" w:afterAutospacing="0"/>
              <w:jc w:val="center"/>
            </w:pPr>
            <w:r w:rsidRPr="00774EED">
              <w:t>диспетчерская служба (круглосуточно)</w:t>
            </w:r>
          </w:p>
        </w:tc>
        <w:tc>
          <w:tcPr>
            <w:tcW w:w="2114" w:type="dxa"/>
          </w:tcPr>
          <w:p w14:paraId="3DF599A7" w14:textId="61E2C9C7" w:rsidR="00D35E34" w:rsidRPr="00774EED" w:rsidRDefault="00D35E34" w:rsidP="005575C2">
            <w:pPr>
              <w:pStyle w:val="af"/>
              <w:tabs>
                <w:tab w:val="left" w:pos="723"/>
                <w:tab w:val="left" w:pos="888"/>
              </w:tabs>
              <w:spacing w:beforeAutospacing="0" w:afterAutospacing="0"/>
              <w:jc w:val="center"/>
            </w:pPr>
            <w:r w:rsidRPr="00774EED">
              <w:t xml:space="preserve">дежурный диспетчер - </w:t>
            </w:r>
            <w:r w:rsidR="0074360E" w:rsidRPr="00774EED">
              <w:t>2</w:t>
            </w:r>
            <w:r w:rsidRPr="00774EED">
              <w:t xml:space="preserve"> чел.</w:t>
            </w:r>
          </w:p>
        </w:tc>
        <w:tc>
          <w:tcPr>
            <w:tcW w:w="1708" w:type="dxa"/>
            <w:vAlign w:val="center"/>
          </w:tcPr>
          <w:p w14:paraId="12147D74" w14:textId="68B28028" w:rsidR="00D35E34" w:rsidRPr="00774EED" w:rsidRDefault="005C4D65" w:rsidP="005575C2">
            <w:pPr>
              <w:pStyle w:val="af"/>
              <w:tabs>
                <w:tab w:val="left" w:pos="723"/>
                <w:tab w:val="left" w:pos="888"/>
              </w:tabs>
              <w:spacing w:beforeAutospacing="0" w:afterAutospacing="0"/>
              <w:jc w:val="center"/>
            </w:pPr>
            <w:r w:rsidRPr="00774EED">
              <w:t>средства связи на рабочем месте</w:t>
            </w:r>
          </w:p>
        </w:tc>
      </w:tr>
      <w:tr w:rsidR="005575C2" w:rsidRPr="00774EED" w14:paraId="2DE02AB0" w14:textId="77777777" w:rsidTr="003514B4">
        <w:tc>
          <w:tcPr>
            <w:tcW w:w="3397" w:type="dxa"/>
            <w:vMerge/>
          </w:tcPr>
          <w:p w14:paraId="01CBA25C" w14:textId="77777777" w:rsidR="00D35E34" w:rsidRPr="00774EED" w:rsidRDefault="00D35E34" w:rsidP="005575C2">
            <w:pPr>
              <w:pStyle w:val="af"/>
              <w:tabs>
                <w:tab w:val="left" w:pos="723"/>
                <w:tab w:val="left" w:pos="888"/>
              </w:tabs>
              <w:spacing w:beforeAutospacing="0" w:afterAutospacing="0"/>
              <w:rPr>
                <w:rFonts w:eastAsia="Calibri"/>
                <w:highlight w:val="green"/>
              </w:rPr>
            </w:pPr>
          </w:p>
        </w:tc>
        <w:tc>
          <w:tcPr>
            <w:tcW w:w="2410" w:type="dxa"/>
            <w:vAlign w:val="center"/>
          </w:tcPr>
          <w:p w14:paraId="7C204CA1" w14:textId="3F62074D" w:rsidR="00D35E34" w:rsidRPr="00774EED" w:rsidRDefault="00D35E34" w:rsidP="005575C2">
            <w:pPr>
              <w:pStyle w:val="af"/>
              <w:tabs>
                <w:tab w:val="left" w:pos="723"/>
                <w:tab w:val="left" w:pos="888"/>
              </w:tabs>
              <w:spacing w:beforeAutospacing="0" w:afterAutospacing="0"/>
              <w:jc w:val="center"/>
            </w:pPr>
            <w:r w:rsidRPr="00774EED">
              <w:t>аварийно-</w:t>
            </w:r>
            <w:r w:rsidR="005E3435" w:rsidRPr="00774EED">
              <w:t>ремонт</w:t>
            </w:r>
            <w:r w:rsidRPr="00774EED">
              <w:t>ная бригада (круглосуточно)</w:t>
            </w:r>
          </w:p>
        </w:tc>
        <w:tc>
          <w:tcPr>
            <w:tcW w:w="2114" w:type="dxa"/>
          </w:tcPr>
          <w:p w14:paraId="7E28B8F1" w14:textId="2E373E62" w:rsidR="00D35E34" w:rsidRPr="00774EED" w:rsidRDefault="0067543A" w:rsidP="005575C2">
            <w:pPr>
              <w:pStyle w:val="af"/>
              <w:tabs>
                <w:tab w:val="left" w:pos="723"/>
                <w:tab w:val="left" w:pos="888"/>
              </w:tabs>
              <w:spacing w:beforeAutospacing="0" w:afterAutospacing="0"/>
              <w:ind w:right="-83"/>
              <w:jc w:val="center"/>
            </w:pPr>
            <w:r w:rsidRPr="00774EED">
              <w:t xml:space="preserve">состав: </w:t>
            </w:r>
            <w:r w:rsidR="00D35E34" w:rsidRPr="00774EED">
              <w:t>ава</w:t>
            </w:r>
            <w:r w:rsidR="003514B4" w:rsidRPr="00774EED">
              <w:t>рийная бригада в составе: машинист</w:t>
            </w:r>
            <w:r w:rsidR="00D35E34" w:rsidRPr="00774EED">
              <w:t xml:space="preserve"> – </w:t>
            </w:r>
            <w:r w:rsidR="003514B4" w:rsidRPr="00774EED">
              <w:t>4</w:t>
            </w:r>
            <w:r w:rsidR="00D35E34" w:rsidRPr="00774EED">
              <w:t xml:space="preserve"> чел</w:t>
            </w:r>
            <w:r w:rsidR="005E3435" w:rsidRPr="00774EED">
              <w:t>.</w:t>
            </w:r>
            <w:r w:rsidR="00EE2BD6" w:rsidRPr="00774EED">
              <w:t xml:space="preserve">; </w:t>
            </w:r>
            <w:r w:rsidR="00D35E34" w:rsidRPr="00774EED">
              <w:t xml:space="preserve">водитель - </w:t>
            </w:r>
            <w:r w:rsidR="003514B4" w:rsidRPr="00774EED">
              <w:t>1</w:t>
            </w:r>
            <w:r w:rsidR="00D35E34" w:rsidRPr="00774EED">
              <w:t xml:space="preserve"> чел.</w:t>
            </w:r>
            <w:r w:rsidR="00D35E34" w:rsidRPr="00774EED">
              <w:br/>
              <w:t xml:space="preserve">слесарь </w:t>
            </w:r>
            <w:r w:rsidR="00EE2BD6" w:rsidRPr="00774EED">
              <w:t>с</w:t>
            </w:r>
            <w:r w:rsidR="00D35E34" w:rsidRPr="00774EED">
              <w:t xml:space="preserve">антехник - </w:t>
            </w:r>
            <w:r w:rsidR="003514B4" w:rsidRPr="00774EED">
              <w:t>5</w:t>
            </w:r>
            <w:r w:rsidR="00D35E34" w:rsidRPr="00774EED">
              <w:t xml:space="preserve"> чел.</w:t>
            </w:r>
            <w:r w:rsidR="00EE2BD6" w:rsidRPr="00774EED">
              <w:t xml:space="preserve">; </w:t>
            </w:r>
            <w:r w:rsidR="00D35E34" w:rsidRPr="00774EED">
              <w:t xml:space="preserve">сварщик - </w:t>
            </w:r>
            <w:r w:rsidR="003514B4" w:rsidRPr="00774EED">
              <w:t>1</w:t>
            </w:r>
            <w:r w:rsidR="00D35E34" w:rsidRPr="00774EED">
              <w:t xml:space="preserve"> чел.</w:t>
            </w:r>
          </w:p>
        </w:tc>
        <w:tc>
          <w:tcPr>
            <w:tcW w:w="1708" w:type="dxa"/>
            <w:vAlign w:val="center"/>
          </w:tcPr>
          <w:p w14:paraId="7B4C0170" w14:textId="27AA4E58" w:rsidR="00D35E34" w:rsidRPr="00774EED" w:rsidRDefault="0074360E" w:rsidP="003514B4">
            <w:pPr>
              <w:jc w:val="center"/>
              <w:rPr>
                <w:rFonts w:ascii="Times New Roman" w:hAnsi="Times New Roman" w:cs="Times New Roman"/>
                <w:sz w:val="24"/>
                <w:szCs w:val="24"/>
              </w:rPr>
            </w:pPr>
            <w:r w:rsidRPr="00774EED">
              <w:rPr>
                <w:rFonts w:ascii="Times New Roman" w:eastAsia="Times New Roman" w:hAnsi="Times New Roman" w:cs="Times New Roman"/>
                <w:sz w:val="24"/>
                <w:szCs w:val="24"/>
                <w:lang w:eastAsia="ru-RU"/>
              </w:rPr>
              <w:t>автотехника</w:t>
            </w:r>
            <w:r w:rsidR="00C961A2" w:rsidRPr="00774EED">
              <w:rPr>
                <w:rFonts w:ascii="Times New Roman" w:eastAsia="Times New Roman" w:hAnsi="Times New Roman" w:cs="Times New Roman"/>
                <w:sz w:val="24"/>
                <w:szCs w:val="24"/>
                <w:lang w:eastAsia="ru-RU"/>
              </w:rPr>
              <w:t xml:space="preserve">   - </w:t>
            </w:r>
            <w:r w:rsidRPr="00774EED">
              <w:rPr>
                <w:rFonts w:ascii="Times New Roman" w:eastAsia="Times New Roman" w:hAnsi="Times New Roman" w:cs="Times New Roman"/>
                <w:sz w:val="24"/>
                <w:szCs w:val="24"/>
                <w:lang w:eastAsia="ru-RU"/>
              </w:rPr>
              <w:t>1</w:t>
            </w:r>
            <w:r w:rsidR="00C961A2" w:rsidRPr="00774EED">
              <w:rPr>
                <w:rFonts w:ascii="Times New Roman" w:eastAsia="Times New Roman" w:hAnsi="Times New Roman" w:cs="Times New Roman"/>
                <w:sz w:val="24"/>
                <w:szCs w:val="24"/>
                <w:lang w:eastAsia="ru-RU"/>
              </w:rPr>
              <w:t xml:space="preserve"> ед.</w:t>
            </w:r>
            <w:r w:rsidR="00094F05" w:rsidRPr="00774EED">
              <w:rPr>
                <w:rFonts w:ascii="Times New Roman" w:eastAsia="Times New Roman" w:hAnsi="Times New Roman" w:cs="Times New Roman"/>
                <w:sz w:val="24"/>
                <w:szCs w:val="24"/>
                <w:lang w:eastAsia="ru-RU"/>
              </w:rPr>
              <w:t xml:space="preserve">; </w:t>
            </w:r>
            <w:r w:rsidR="00D35E34" w:rsidRPr="00774EED">
              <w:rPr>
                <w:rFonts w:ascii="Times New Roman" w:hAnsi="Times New Roman" w:cs="Times New Roman"/>
                <w:sz w:val="24"/>
                <w:szCs w:val="24"/>
              </w:rPr>
              <w:t xml:space="preserve">бензиновый генератор – </w:t>
            </w:r>
            <w:r w:rsidR="00A334B8" w:rsidRPr="00774EED">
              <w:rPr>
                <w:rFonts w:ascii="Times New Roman" w:hAnsi="Times New Roman" w:cs="Times New Roman"/>
                <w:sz w:val="24"/>
                <w:szCs w:val="24"/>
              </w:rPr>
              <w:t>х</w:t>
            </w:r>
            <w:r w:rsidR="00D35E34" w:rsidRPr="00774EED">
              <w:rPr>
                <w:rFonts w:ascii="Times New Roman" w:hAnsi="Times New Roman" w:cs="Times New Roman"/>
                <w:sz w:val="24"/>
                <w:szCs w:val="24"/>
              </w:rPr>
              <w:t xml:space="preserve"> ед.</w:t>
            </w:r>
            <w:r w:rsidR="00094F05" w:rsidRPr="00774EED">
              <w:rPr>
                <w:rFonts w:ascii="Times New Roman" w:hAnsi="Times New Roman" w:cs="Times New Roman"/>
                <w:sz w:val="24"/>
                <w:szCs w:val="24"/>
              </w:rPr>
              <w:t xml:space="preserve">; </w:t>
            </w:r>
            <w:r w:rsidR="00D35E34" w:rsidRPr="00774EED">
              <w:rPr>
                <w:rFonts w:ascii="Times New Roman" w:hAnsi="Times New Roman" w:cs="Times New Roman"/>
                <w:sz w:val="24"/>
                <w:szCs w:val="24"/>
              </w:rPr>
              <w:t xml:space="preserve">сварочный </w:t>
            </w:r>
            <w:r w:rsidR="00D35E34" w:rsidRPr="00774EED">
              <w:rPr>
                <w:rFonts w:ascii="Times New Roman" w:hAnsi="Times New Roman" w:cs="Times New Roman"/>
                <w:sz w:val="24"/>
                <w:szCs w:val="24"/>
              </w:rPr>
              <w:lastRenderedPageBreak/>
              <w:t xml:space="preserve">генератор – </w:t>
            </w:r>
            <w:r w:rsidR="00A334B8" w:rsidRPr="00774EED">
              <w:rPr>
                <w:rFonts w:ascii="Times New Roman" w:hAnsi="Times New Roman" w:cs="Times New Roman"/>
                <w:sz w:val="24"/>
                <w:szCs w:val="24"/>
              </w:rPr>
              <w:t>х</w:t>
            </w:r>
            <w:r w:rsidR="00D35E34" w:rsidRPr="00774EED">
              <w:rPr>
                <w:rFonts w:ascii="Times New Roman" w:hAnsi="Times New Roman" w:cs="Times New Roman"/>
                <w:sz w:val="24"/>
                <w:szCs w:val="24"/>
              </w:rPr>
              <w:t xml:space="preserve"> ед.</w:t>
            </w:r>
            <w:r w:rsidR="003514B4" w:rsidRPr="00774EED">
              <w:rPr>
                <w:rFonts w:ascii="Times New Roman" w:hAnsi="Times New Roman" w:cs="Times New Roman"/>
                <w:sz w:val="24"/>
                <w:szCs w:val="24"/>
              </w:rPr>
              <w:t>;</w:t>
            </w:r>
          </w:p>
        </w:tc>
      </w:tr>
    </w:tbl>
    <w:p w14:paraId="7E738FD8" w14:textId="517154EA" w:rsidR="007A66C2" w:rsidRPr="00774EED" w:rsidRDefault="007A66C2" w:rsidP="00984B3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lastRenderedPageBreak/>
        <w:t>3.</w:t>
      </w:r>
      <w:r w:rsidR="006B0AE3" w:rsidRPr="00774EED">
        <w:rPr>
          <w:rFonts w:ascii="Times New Roman" w:eastAsia="Times New Roman" w:hAnsi="Times New Roman" w:cs="Times New Roman"/>
          <w:sz w:val="24"/>
          <w:szCs w:val="24"/>
          <w:lang w:eastAsia="ru-RU"/>
        </w:rPr>
        <w:t>2</w:t>
      </w:r>
      <w:r w:rsidRPr="00774EED">
        <w:rPr>
          <w:rFonts w:ascii="Times New Roman" w:eastAsia="Times New Roman" w:hAnsi="Times New Roman" w:cs="Times New Roman"/>
          <w:sz w:val="24"/>
          <w:szCs w:val="24"/>
          <w:lang w:eastAsia="ru-RU"/>
        </w:rPr>
        <w:t>.</w:t>
      </w:r>
      <w:r w:rsidR="006B0AE3" w:rsidRPr="00774EED">
        <w:rPr>
          <w:rFonts w:ascii="Times New Roman" w:eastAsia="Times New Roman" w:hAnsi="Times New Roman" w:cs="Times New Roman"/>
          <w:sz w:val="24"/>
          <w:szCs w:val="24"/>
          <w:lang w:eastAsia="ru-RU"/>
        </w:rPr>
        <w:t>4</w:t>
      </w:r>
      <w:r w:rsidR="00EC033A" w:rsidRPr="00774EED">
        <w:rPr>
          <w:rFonts w:ascii="Times New Roman" w:eastAsia="Times New Roman" w:hAnsi="Times New Roman" w:cs="Times New Roman"/>
          <w:sz w:val="24"/>
          <w:szCs w:val="24"/>
          <w:lang w:eastAsia="ru-RU"/>
        </w:rPr>
        <w:t>.</w:t>
      </w:r>
      <w:r w:rsidRPr="00774EED">
        <w:rPr>
          <w:rFonts w:ascii="Times New Roman" w:eastAsia="Times New Roman" w:hAnsi="Times New Roman" w:cs="Times New Roman"/>
          <w:sz w:val="24"/>
          <w:szCs w:val="24"/>
          <w:lang w:eastAsia="ru-RU"/>
        </w:rPr>
        <w:tab/>
        <w:t xml:space="preserve"> Для локализации и ликвидации аварийных ситуаций кажд</w:t>
      </w:r>
      <w:r w:rsidR="0067543A" w:rsidRPr="00774EED">
        <w:rPr>
          <w:rFonts w:ascii="Times New Roman" w:eastAsia="Times New Roman" w:hAnsi="Times New Roman" w:cs="Times New Roman"/>
          <w:sz w:val="24"/>
          <w:szCs w:val="24"/>
          <w:lang w:eastAsia="ru-RU"/>
        </w:rPr>
        <w:t>ые</w:t>
      </w:r>
      <w:r w:rsidRPr="00774EED">
        <w:rPr>
          <w:rFonts w:ascii="Times New Roman" w:eastAsia="Times New Roman" w:hAnsi="Times New Roman" w:cs="Times New Roman"/>
          <w:sz w:val="24"/>
          <w:szCs w:val="24"/>
          <w:lang w:eastAsia="ru-RU"/>
        </w:rPr>
        <w:t xml:space="preserve"> </w:t>
      </w:r>
      <w:r w:rsidR="003A2F26" w:rsidRPr="00774EED">
        <w:rPr>
          <w:rFonts w:ascii="Times New Roman" w:eastAsia="Times New Roman" w:hAnsi="Times New Roman" w:cs="Times New Roman"/>
          <w:sz w:val="24"/>
          <w:szCs w:val="24"/>
          <w:lang w:eastAsia="ru-RU"/>
        </w:rPr>
        <w:t xml:space="preserve">организация </w:t>
      </w:r>
      <w:r w:rsidR="005A28A9" w:rsidRPr="00774EED">
        <w:rPr>
          <w:rFonts w:ascii="Times New Roman" w:eastAsia="Times New Roman" w:hAnsi="Times New Roman" w:cs="Times New Roman"/>
          <w:sz w:val="24"/>
          <w:szCs w:val="24"/>
          <w:lang w:eastAsia="ru-RU"/>
        </w:rPr>
        <w:t xml:space="preserve">                             </w:t>
      </w:r>
      <w:r w:rsidR="003A2F26" w:rsidRPr="00774EED">
        <w:rPr>
          <w:rFonts w:ascii="Times New Roman" w:eastAsia="Times New Roman" w:hAnsi="Times New Roman" w:cs="Times New Roman"/>
          <w:sz w:val="24"/>
          <w:szCs w:val="24"/>
          <w:lang w:eastAsia="ru-RU"/>
        </w:rPr>
        <w:t>и учреждения,</w:t>
      </w:r>
      <w:r w:rsidR="0067543A" w:rsidRPr="00774EED">
        <w:rPr>
          <w:rFonts w:ascii="Times New Roman" w:eastAsia="Times New Roman" w:hAnsi="Times New Roman" w:cs="Times New Roman"/>
          <w:sz w:val="24"/>
          <w:szCs w:val="24"/>
          <w:lang w:eastAsia="ru-RU"/>
        </w:rPr>
        <w:t xml:space="preserve"> </w:t>
      </w:r>
      <w:r w:rsidRPr="00774EED">
        <w:rPr>
          <w:rFonts w:ascii="Times New Roman" w:hAnsi="Times New Roman" w:cs="Times New Roman"/>
          <w:sz w:val="24"/>
          <w:szCs w:val="24"/>
        </w:rPr>
        <w:t>связанн</w:t>
      </w:r>
      <w:r w:rsidR="0067543A" w:rsidRPr="00774EED">
        <w:rPr>
          <w:rFonts w:ascii="Times New Roman" w:hAnsi="Times New Roman" w:cs="Times New Roman"/>
          <w:sz w:val="24"/>
          <w:szCs w:val="24"/>
        </w:rPr>
        <w:t>ые</w:t>
      </w:r>
      <w:r w:rsidRPr="00774EED">
        <w:rPr>
          <w:rFonts w:ascii="Times New Roman" w:hAnsi="Times New Roman" w:cs="Times New Roman"/>
          <w:sz w:val="24"/>
          <w:szCs w:val="24"/>
        </w:rPr>
        <w:t xml:space="preserve"> с функционированием систем </w:t>
      </w:r>
      <w:r w:rsidRPr="00774EED">
        <w:rPr>
          <w:rFonts w:ascii="Times New Roman" w:eastAsia="Calibri" w:hAnsi="Times New Roman" w:cs="Times New Roman"/>
          <w:sz w:val="24"/>
          <w:szCs w:val="24"/>
        </w:rPr>
        <w:t>м</w:t>
      </w:r>
      <w:r w:rsidRPr="00774EED">
        <w:rPr>
          <w:rFonts w:ascii="Times New Roman" w:eastAsia="Calibri" w:hAnsi="Times New Roman" w:cs="Times New Roman"/>
          <w:bCs/>
          <w:sz w:val="24"/>
          <w:szCs w:val="24"/>
        </w:rPr>
        <w:t xml:space="preserve">униципального образования </w:t>
      </w:r>
      <w:r w:rsidR="008B1CCC" w:rsidRPr="00774EED">
        <w:rPr>
          <w:rFonts w:ascii="Times New Roman" w:hAnsi="Times New Roman" w:cs="Times New Roman"/>
          <w:sz w:val="24"/>
          <w:szCs w:val="24"/>
        </w:rPr>
        <w:t>Чаа-Хольского</w:t>
      </w:r>
      <w:r w:rsidR="005F07BE" w:rsidRPr="00774EED">
        <w:rPr>
          <w:rFonts w:ascii="Times New Roman" w:hAnsi="Times New Roman" w:cs="Times New Roman"/>
          <w:sz w:val="24"/>
          <w:szCs w:val="24"/>
        </w:rPr>
        <w:t xml:space="preserve"> района</w:t>
      </w:r>
      <w:r w:rsidRPr="00774EED">
        <w:rPr>
          <w:rFonts w:ascii="Times New Roman" w:hAnsi="Times New Roman" w:cs="Times New Roman"/>
          <w:sz w:val="24"/>
          <w:szCs w:val="24"/>
        </w:rPr>
        <w:t xml:space="preserve"> </w:t>
      </w:r>
      <w:r w:rsidRPr="00774EED">
        <w:rPr>
          <w:rFonts w:ascii="Times New Roman" w:eastAsia="Times New Roman" w:hAnsi="Times New Roman" w:cs="Times New Roman"/>
          <w:sz w:val="24"/>
          <w:szCs w:val="24"/>
          <w:lang w:eastAsia="ru-RU"/>
        </w:rPr>
        <w:t>должна располагать необходимыми инструментами и материалами. Объем аварийного запаса устанавливается в</w:t>
      </w:r>
      <w:r w:rsidR="00984B3E" w:rsidRPr="00774EED">
        <w:rPr>
          <w:rFonts w:ascii="Times New Roman" w:eastAsia="Times New Roman" w:hAnsi="Times New Roman" w:cs="Times New Roman"/>
          <w:sz w:val="24"/>
          <w:szCs w:val="24"/>
          <w:lang w:eastAsia="ru-RU"/>
        </w:rPr>
        <w:t xml:space="preserve"> соответствии</w:t>
      </w:r>
      <w:r w:rsidR="005A28A9"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с действующими нормативами, место хранения определяется </w:t>
      </w:r>
      <w:r w:rsidR="006D3346" w:rsidRPr="00774EED">
        <w:rPr>
          <w:rFonts w:ascii="Times New Roman" w:eastAsia="Times New Roman" w:hAnsi="Times New Roman" w:cs="Times New Roman"/>
          <w:sz w:val="24"/>
          <w:szCs w:val="24"/>
          <w:lang w:eastAsia="ru-RU"/>
        </w:rPr>
        <w:t>главным инженером</w:t>
      </w:r>
      <w:r w:rsidRPr="00774EED">
        <w:rPr>
          <w:rFonts w:ascii="Times New Roman" w:eastAsia="Times New Roman" w:hAnsi="Times New Roman" w:cs="Times New Roman"/>
          <w:sz w:val="24"/>
          <w:szCs w:val="24"/>
          <w:lang w:eastAsia="ru-RU"/>
        </w:rPr>
        <w:t xml:space="preserve"> организаци</w:t>
      </w:r>
      <w:r w:rsidR="00B820DF" w:rsidRPr="00774EED">
        <w:rPr>
          <w:rFonts w:ascii="Times New Roman" w:eastAsia="Times New Roman" w:hAnsi="Times New Roman" w:cs="Times New Roman"/>
          <w:sz w:val="24"/>
          <w:szCs w:val="24"/>
          <w:lang w:eastAsia="ru-RU"/>
        </w:rPr>
        <w:t>и</w:t>
      </w:r>
      <w:r w:rsidRPr="00774EED">
        <w:rPr>
          <w:rFonts w:ascii="Times New Roman" w:eastAsia="Times New Roman" w:hAnsi="Times New Roman" w:cs="Times New Roman"/>
          <w:sz w:val="24"/>
          <w:szCs w:val="24"/>
          <w:lang w:eastAsia="ru-RU"/>
        </w:rPr>
        <w:t xml:space="preserve">. </w:t>
      </w:r>
    </w:p>
    <w:p w14:paraId="4B82CA40" w14:textId="6C0FFC8C" w:rsidR="00D35E34" w:rsidRPr="00774EED" w:rsidRDefault="00D35E34" w:rsidP="005575C2">
      <w:pPr>
        <w:tabs>
          <w:tab w:val="left" w:pos="993"/>
          <w:tab w:val="left" w:pos="1134"/>
        </w:tabs>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3.</w:t>
      </w:r>
      <w:r w:rsidR="006B0AE3" w:rsidRPr="00774EED">
        <w:rPr>
          <w:rFonts w:ascii="Times New Roman" w:eastAsia="Times New Roman" w:hAnsi="Times New Roman" w:cs="Times New Roman"/>
          <w:sz w:val="24"/>
          <w:szCs w:val="24"/>
          <w:lang w:eastAsia="ru-RU"/>
        </w:rPr>
        <w:t>2</w:t>
      </w:r>
      <w:r w:rsidRPr="00774EED">
        <w:rPr>
          <w:rFonts w:ascii="Times New Roman" w:eastAsia="Times New Roman" w:hAnsi="Times New Roman" w:cs="Times New Roman"/>
          <w:sz w:val="24"/>
          <w:szCs w:val="24"/>
          <w:lang w:eastAsia="ru-RU"/>
        </w:rPr>
        <w:t>.</w:t>
      </w:r>
      <w:r w:rsidR="006B0AE3" w:rsidRPr="00774EED">
        <w:rPr>
          <w:rFonts w:ascii="Times New Roman" w:eastAsia="Times New Roman" w:hAnsi="Times New Roman" w:cs="Times New Roman"/>
          <w:sz w:val="24"/>
          <w:szCs w:val="24"/>
          <w:lang w:eastAsia="ru-RU"/>
        </w:rPr>
        <w:t>5</w:t>
      </w:r>
      <w:r w:rsidRPr="00774EED">
        <w:rPr>
          <w:rFonts w:ascii="Times New Roman" w:eastAsia="Times New Roman" w:hAnsi="Times New Roman" w:cs="Times New Roman"/>
          <w:sz w:val="24"/>
          <w:szCs w:val="24"/>
          <w:lang w:eastAsia="ru-RU"/>
        </w:rPr>
        <w:t xml:space="preserve">. </w:t>
      </w:r>
      <w:r w:rsidR="0067543A" w:rsidRPr="00774EED">
        <w:rPr>
          <w:rFonts w:ascii="Times New Roman" w:eastAsia="Times New Roman" w:hAnsi="Times New Roman" w:cs="Times New Roman"/>
          <w:sz w:val="24"/>
          <w:szCs w:val="24"/>
          <w:lang w:eastAsia="ru-RU"/>
        </w:rPr>
        <w:t xml:space="preserve">Перечень </w:t>
      </w:r>
      <w:r w:rsidRPr="00774EED">
        <w:rPr>
          <w:rFonts w:ascii="Times New Roman" w:eastAsia="Times New Roman" w:hAnsi="Times New Roman" w:cs="Times New Roman"/>
          <w:sz w:val="24"/>
          <w:szCs w:val="24"/>
          <w:lang w:eastAsia="ru-RU"/>
        </w:rPr>
        <w:t xml:space="preserve">материальных ресурсов, которые необходимо зарезервировать </w:t>
      </w:r>
      <w:r w:rsidR="007A66C2" w:rsidRPr="00774EED">
        <w:rPr>
          <w:rFonts w:ascii="Times New Roman" w:eastAsia="Times New Roman" w:hAnsi="Times New Roman" w:cs="Times New Roman"/>
          <w:sz w:val="24"/>
          <w:szCs w:val="24"/>
          <w:lang w:eastAsia="ru-RU"/>
        </w:rPr>
        <w:t xml:space="preserve">(неснижаемый запас) </w:t>
      </w:r>
      <w:r w:rsidRPr="00774EED">
        <w:rPr>
          <w:rFonts w:ascii="Times New Roman" w:eastAsia="Times New Roman" w:hAnsi="Times New Roman" w:cs="Times New Roman"/>
          <w:sz w:val="24"/>
          <w:szCs w:val="24"/>
          <w:lang w:eastAsia="ru-RU"/>
        </w:rPr>
        <w:t xml:space="preserve">для локализации и ликвидации последствий аварийных ситуаций </w:t>
      </w:r>
      <w:r w:rsidR="005A28A9"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в систем</w:t>
      </w:r>
      <w:r w:rsidR="007A66C2" w:rsidRPr="00774EED">
        <w:rPr>
          <w:rFonts w:ascii="Times New Roman" w:eastAsia="Times New Roman" w:hAnsi="Times New Roman" w:cs="Times New Roman"/>
          <w:sz w:val="24"/>
          <w:szCs w:val="24"/>
          <w:lang w:eastAsia="ru-RU"/>
        </w:rPr>
        <w:t>ах</w:t>
      </w:r>
      <w:r w:rsidRPr="00774EED">
        <w:rPr>
          <w:rFonts w:ascii="Times New Roman" w:eastAsia="Times New Roman" w:hAnsi="Times New Roman" w:cs="Times New Roman"/>
          <w:sz w:val="24"/>
          <w:szCs w:val="24"/>
          <w:lang w:eastAsia="ru-RU"/>
        </w:rPr>
        <w:t xml:space="preserve"> теплоснабжения организаци</w:t>
      </w:r>
      <w:r w:rsidR="007A66C2" w:rsidRPr="00774EED">
        <w:rPr>
          <w:rFonts w:ascii="Times New Roman" w:eastAsia="Times New Roman" w:hAnsi="Times New Roman" w:cs="Times New Roman"/>
          <w:sz w:val="24"/>
          <w:szCs w:val="24"/>
          <w:lang w:eastAsia="ru-RU"/>
        </w:rPr>
        <w:t>ям</w:t>
      </w:r>
      <w:r w:rsidRPr="00774EED">
        <w:rPr>
          <w:rFonts w:ascii="Times New Roman" w:eastAsia="Times New Roman" w:hAnsi="Times New Roman" w:cs="Times New Roman"/>
          <w:sz w:val="24"/>
          <w:szCs w:val="24"/>
          <w:lang w:eastAsia="ru-RU"/>
        </w:rPr>
        <w:t xml:space="preserve">, </w:t>
      </w:r>
      <w:r w:rsidR="007A66C2" w:rsidRPr="00774EED">
        <w:rPr>
          <w:rFonts w:ascii="Times New Roman" w:hAnsi="Times New Roman" w:cs="Times New Roman"/>
          <w:sz w:val="24"/>
          <w:szCs w:val="24"/>
        </w:rPr>
        <w:t xml:space="preserve">связанным с функционированием систем </w:t>
      </w:r>
      <w:r w:rsidR="007A66C2" w:rsidRPr="00774EED">
        <w:rPr>
          <w:rFonts w:ascii="Times New Roman" w:eastAsia="Calibri" w:hAnsi="Times New Roman" w:cs="Times New Roman"/>
          <w:sz w:val="24"/>
          <w:szCs w:val="24"/>
        </w:rPr>
        <w:t>м</w:t>
      </w:r>
      <w:r w:rsidR="007A66C2" w:rsidRPr="00774EED">
        <w:rPr>
          <w:rFonts w:ascii="Times New Roman" w:eastAsia="Calibri" w:hAnsi="Times New Roman" w:cs="Times New Roman"/>
          <w:bCs/>
          <w:sz w:val="24"/>
          <w:szCs w:val="24"/>
        </w:rPr>
        <w:t xml:space="preserve">униципального образования </w:t>
      </w:r>
      <w:r w:rsidR="00D87AE9" w:rsidRPr="00774EED">
        <w:rPr>
          <w:rFonts w:ascii="Times New Roman" w:hAnsi="Times New Roman" w:cs="Times New Roman"/>
          <w:sz w:val="24"/>
          <w:szCs w:val="24"/>
        </w:rPr>
        <w:t>Чаа-Хольского</w:t>
      </w:r>
      <w:r w:rsidR="005F07BE" w:rsidRPr="00774EED">
        <w:rPr>
          <w:rFonts w:ascii="Times New Roman" w:hAnsi="Times New Roman" w:cs="Times New Roman"/>
          <w:sz w:val="24"/>
          <w:szCs w:val="24"/>
        </w:rPr>
        <w:t xml:space="preserve"> района</w:t>
      </w:r>
      <w:r w:rsidR="007A66C2" w:rsidRPr="00774EED">
        <w:rPr>
          <w:rFonts w:ascii="Times New Roman" w:hAnsi="Times New Roman" w:cs="Times New Roman"/>
          <w:sz w:val="24"/>
          <w:szCs w:val="24"/>
        </w:rPr>
        <w:t xml:space="preserve"> </w:t>
      </w:r>
      <w:r w:rsidRPr="00774EED">
        <w:rPr>
          <w:rFonts w:ascii="Times New Roman" w:eastAsia="Times New Roman" w:hAnsi="Times New Roman" w:cs="Times New Roman"/>
          <w:sz w:val="24"/>
          <w:szCs w:val="24"/>
          <w:lang w:eastAsia="ru-RU"/>
        </w:rPr>
        <w:t>пр</w:t>
      </w:r>
      <w:r w:rsidR="007A66C2" w:rsidRPr="00774EED">
        <w:rPr>
          <w:rFonts w:ascii="Times New Roman" w:eastAsia="Times New Roman" w:hAnsi="Times New Roman" w:cs="Times New Roman"/>
          <w:sz w:val="24"/>
          <w:szCs w:val="24"/>
          <w:lang w:eastAsia="ru-RU"/>
        </w:rPr>
        <w:t>едставлен</w:t>
      </w:r>
      <w:r w:rsidRPr="00774EED">
        <w:rPr>
          <w:rFonts w:ascii="Times New Roman" w:eastAsia="Times New Roman" w:hAnsi="Times New Roman" w:cs="Times New Roman"/>
          <w:sz w:val="24"/>
          <w:szCs w:val="24"/>
          <w:lang w:eastAsia="ru-RU"/>
        </w:rPr>
        <w:t xml:space="preserve"> в таблице </w:t>
      </w:r>
      <w:r w:rsidR="0054530C" w:rsidRPr="00774EED">
        <w:rPr>
          <w:rFonts w:ascii="Times New Roman" w:eastAsia="Times New Roman" w:hAnsi="Times New Roman" w:cs="Times New Roman"/>
          <w:sz w:val="24"/>
          <w:szCs w:val="24"/>
          <w:lang w:eastAsia="ru-RU"/>
        </w:rPr>
        <w:fldChar w:fldCharType="begin"/>
      </w:r>
      <w:r w:rsidR="0054530C" w:rsidRPr="00774EED">
        <w:rPr>
          <w:rFonts w:ascii="Times New Roman" w:eastAsia="Times New Roman" w:hAnsi="Times New Roman" w:cs="Times New Roman"/>
          <w:sz w:val="24"/>
          <w:szCs w:val="24"/>
          <w:lang w:eastAsia="ru-RU"/>
        </w:rPr>
        <w:instrText xml:space="preserve"> REF _Ref190963777 \h  \* MERGEFORMAT </w:instrText>
      </w:r>
      <w:r w:rsidR="0054530C" w:rsidRPr="00774EED">
        <w:rPr>
          <w:rFonts w:ascii="Times New Roman" w:eastAsia="Times New Roman" w:hAnsi="Times New Roman" w:cs="Times New Roman"/>
          <w:sz w:val="24"/>
          <w:szCs w:val="24"/>
          <w:lang w:eastAsia="ru-RU"/>
        </w:rPr>
      </w:r>
      <w:r w:rsidR="0054530C" w:rsidRPr="00774EED">
        <w:rPr>
          <w:rFonts w:ascii="Times New Roman" w:eastAsia="Times New Roman" w:hAnsi="Times New Roman" w:cs="Times New Roman"/>
          <w:sz w:val="24"/>
          <w:szCs w:val="24"/>
          <w:lang w:eastAsia="ru-RU"/>
        </w:rPr>
        <w:fldChar w:fldCharType="separate"/>
      </w:r>
      <w:r w:rsidR="00DE32CC" w:rsidRPr="00DE32CC">
        <w:rPr>
          <w:rFonts w:ascii="Times New Roman" w:hAnsi="Times New Roman" w:cs="Times New Roman"/>
          <w:bCs/>
          <w:sz w:val="24"/>
          <w:szCs w:val="24"/>
        </w:rPr>
        <w:t>Таблица</w:t>
      </w:r>
      <w:r w:rsidR="00DE32CC" w:rsidRPr="00DE32CC">
        <w:rPr>
          <w:rFonts w:ascii="Times New Roman" w:hAnsi="Times New Roman" w:cs="Times New Roman"/>
          <w:bCs/>
          <w:noProof/>
          <w:sz w:val="24"/>
          <w:szCs w:val="24"/>
        </w:rPr>
        <w:t xml:space="preserve"> </w:t>
      </w:r>
      <w:r w:rsidR="00DE32CC">
        <w:rPr>
          <w:rFonts w:ascii="Times New Roman" w:hAnsi="Times New Roman" w:cs="Times New Roman"/>
          <w:b/>
          <w:bCs/>
          <w:sz w:val="24"/>
          <w:szCs w:val="24"/>
        </w:rPr>
        <w:t>3</w:t>
      </w:r>
      <w:r w:rsidR="00DE32CC">
        <w:rPr>
          <w:rFonts w:ascii="Times New Roman" w:hAnsi="Times New Roman" w:cs="Times New Roman"/>
          <w:b/>
          <w:bCs/>
          <w:noProof/>
          <w:sz w:val="24"/>
          <w:szCs w:val="24"/>
        </w:rPr>
        <w:t>.</w:t>
      </w:r>
      <w:r w:rsidR="00DE32CC">
        <w:rPr>
          <w:rFonts w:ascii="Times New Roman" w:hAnsi="Times New Roman" w:cs="Times New Roman"/>
          <w:b/>
          <w:bCs/>
          <w:sz w:val="24"/>
          <w:szCs w:val="24"/>
        </w:rPr>
        <w:t>2</w:t>
      </w:r>
      <w:r w:rsidR="00DE32CC" w:rsidRPr="00774EED">
        <w:rPr>
          <w:rFonts w:ascii="Times New Roman" w:hAnsi="Times New Roman" w:cs="Times New Roman"/>
          <w:b/>
          <w:bCs/>
          <w:noProof/>
          <w:sz w:val="24"/>
          <w:szCs w:val="24"/>
        </w:rPr>
        <w:t>.</w:t>
      </w:r>
      <w:r w:rsidR="00DE32CC">
        <w:rPr>
          <w:rFonts w:ascii="Times New Roman" w:hAnsi="Times New Roman" w:cs="Times New Roman"/>
          <w:b/>
          <w:bCs/>
          <w:noProof/>
          <w:sz w:val="24"/>
          <w:szCs w:val="24"/>
        </w:rPr>
        <w:t>2</w:t>
      </w:r>
      <w:r w:rsidR="0054530C" w:rsidRPr="00774EED">
        <w:rPr>
          <w:rFonts w:ascii="Times New Roman" w:eastAsia="Times New Roman" w:hAnsi="Times New Roman" w:cs="Times New Roman"/>
          <w:sz w:val="24"/>
          <w:szCs w:val="24"/>
          <w:lang w:eastAsia="ru-RU"/>
        </w:rPr>
        <w:fldChar w:fldCharType="end"/>
      </w:r>
      <w:r w:rsidR="007A66C2" w:rsidRPr="00774EED">
        <w:rPr>
          <w:rFonts w:ascii="Times New Roman" w:eastAsia="Times New Roman" w:hAnsi="Times New Roman" w:cs="Times New Roman"/>
          <w:sz w:val="24"/>
          <w:szCs w:val="24"/>
          <w:lang w:eastAsia="ru-RU"/>
        </w:rPr>
        <w:t>.</w:t>
      </w:r>
    </w:p>
    <w:p w14:paraId="5F9194A3" w14:textId="65724466" w:rsidR="0094123C" w:rsidRPr="00774EED" w:rsidRDefault="00D35E34" w:rsidP="0094123C">
      <w:pPr>
        <w:tabs>
          <w:tab w:val="left" w:pos="993"/>
          <w:tab w:val="left" w:pos="1134"/>
        </w:tabs>
        <w:spacing w:after="0" w:line="240" w:lineRule="auto"/>
        <w:ind w:firstLine="567"/>
        <w:jc w:val="both"/>
        <w:rPr>
          <w:rFonts w:ascii="Times New Roman" w:hAnsi="Times New Roman" w:cs="Times New Roman"/>
          <w:sz w:val="24"/>
          <w:szCs w:val="24"/>
        </w:rPr>
      </w:pPr>
      <w:bookmarkStart w:id="67" w:name="_Ref190963777"/>
      <w:bookmarkStart w:id="68" w:name="_Toc136270236"/>
      <w:bookmarkStart w:id="69" w:name="_Toc191049801"/>
      <w:r w:rsidRPr="00774EED">
        <w:rPr>
          <w:rFonts w:ascii="Times New Roman" w:hAnsi="Times New Roman" w:cs="Times New Roman"/>
          <w:b/>
          <w:bCs/>
          <w:sz w:val="24"/>
          <w:szCs w:val="24"/>
        </w:rPr>
        <w:t xml:space="preserve">Таблица </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STYLEREF 1 \s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3.2</w:t>
      </w:r>
      <w:r w:rsidRPr="00774EED">
        <w:rPr>
          <w:rFonts w:ascii="Times New Roman" w:hAnsi="Times New Roman" w:cs="Times New Roman"/>
          <w:b/>
          <w:bCs/>
          <w:noProof/>
          <w:sz w:val="24"/>
          <w:szCs w:val="24"/>
        </w:rPr>
        <w:fldChar w:fldCharType="end"/>
      </w:r>
      <w:r w:rsidRPr="00774EED">
        <w:rPr>
          <w:rFonts w:ascii="Times New Roman" w:hAnsi="Times New Roman" w:cs="Times New Roman"/>
          <w:b/>
          <w:bCs/>
          <w:sz w:val="24"/>
          <w:szCs w:val="24"/>
        </w:rPr>
        <w:t>.</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SEQ Таблица \* ARABIC \s 1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2</w:t>
      </w:r>
      <w:r w:rsidRPr="00774EED">
        <w:rPr>
          <w:rFonts w:ascii="Times New Roman" w:hAnsi="Times New Roman" w:cs="Times New Roman"/>
          <w:b/>
          <w:bCs/>
          <w:noProof/>
          <w:sz w:val="24"/>
          <w:szCs w:val="24"/>
        </w:rPr>
        <w:fldChar w:fldCharType="end"/>
      </w:r>
      <w:bookmarkEnd w:id="67"/>
      <w:r w:rsidRPr="00774EED">
        <w:rPr>
          <w:rFonts w:ascii="Times New Roman" w:hAnsi="Times New Roman" w:cs="Times New Roman"/>
          <w:sz w:val="24"/>
          <w:szCs w:val="24"/>
        </w:rPr>
        <w:t xml:space="preserve"> - </w:t>
      </w:r>
      <w:bookmarkEnd w:id="68"/>
      <w:r w:rsidR="007A66C2" w:rsidRPr="00774EED">
        <w:rPr>
          <w:rFonts w:ascii="Times New Roman" w:eastAsia="Times New Roman" w:hAnsi="Times New Roman" w:cs="Times New Roman"/>
          <w:sz w:val="24"/>
          <w:szCs w:val="24"/>
          <w:lang w:eastAsia="ru-RU"/>
        </w:rPr>
        <w:t>Примерный перечень материальных ресурсов</w:t>
      </w:r>
      <w:bookmarkEnd w:id="69"/>
    </w:p>
    <w:p w14:paraId="6F0007AE" w14:textId="77777777" w:rsidR="0094123C" w:rsidRPr="00774EED" w:rsidRDefault="0094123C" w:rsidP="0094123C">
      <w:pPr>
        <w:tabs>
          <w:tab w:val="left" w:pos="1134"/>
        </w:tabs>
        <w:autoSpaceDE w:val="0"/>
        <w:autoSpaceDN w:val="0"/>
        <w:adjustRightInd w:val="0"/>
        <w:spacing w:after="0" w:line="240" w:lineRule="auto"/>
        <w:jc w:val="center"/>
        <w:rPr>
          <w:rFonts w:ascii="Times New Roman" w:eastAsia="Calibri" w:hAnsi="Times New Roman" w:cs="Times New Roman"/>
          <w:sz w:val="26"/>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274"/>
        <w:gridCol w:w="1701"/>
        <w:gridCol w:w="1517"/>
      </w:tblGrid>
      <w:tr w:rsidR="0094123C" w:rsidRPr="00774EED" w14:paraId="71A17044" w14:textId="77777777" w:rsidTr="00997DF2">
        <w:trPr>
          <w:tblHeader/>
        </w:trPr>
        <w:tc>
          <w:tcPr>
            <w:tcW w:w="567" w:type="dxa"/>
            <w:vAlign w:val="center"/>
          </w:tcPr>
          <w:p w14:paraId="6F338F93" w14:textId="77777777" w:rsidR="0094123C" w:rsidRPr="00774EED" w:rsidRDefault="0094123C" w:rsidP="00F53439">
            <w:pPr>
              <w:pStyle w:val="ConsPlusNormal"/>
              <w:widowControl/>
              <w:jc w:val="center"/>
              <w:rPr>
                <w:sz w:val="26"/>
                <w:szCs w:val="26"/>
              </w:rPr>
            </w:pPr>
            <w:r w:rsidRPr="00774EED">
              <w:rPr>
                <w:sz w:val="26"/>
                <w:szCs w:val="26"/>
              </w:rPr>
              <w:t>№ п/п</w:t>
            </w:r>
          </w:p>
        </w:tc>
        <w:tc>
          <w:tcPr>
            <w:tcW w:w="5274" w:type="dxa"/>
            <w:vAlign w:val="center"/>
          </w:tcPr>
          <w:p w14:paraId="2817F3DD" w14:textId="77777777" w:rsidR="0094123C" w:rsidRPr="00774EED" w:rsidRDefault="0094123C" w:rsidP="00F53439">
            <w:pPr>
              <w:pStyle w:val="ConsPlusNormal"/>
              <w:widowControl/>
              <w:jc w:val="center"/>
              <w:rPr>
                <w:sz w:val="26"/>
                <w:szCs w:val="26"/>
              </w:rPr>
            </w:pPr>
            <w:r w:rsidRPr="00774EED">
              <w:rPr>
                <w:sz w:val="26"/>
                <w:szCs w:val="26"/>
              </w:rPr>
              <w:t>Наименование</w:t>
            </w:r>
          </w:p>
        </w:tc>
        <w:tc>
          <w:tcPr>
            <w:tcW w:w="1701" w:type="dxa"/>
            <w:vAlign w:val="center"/>
          </w:tcPr>
          <w:p w14:paraId="39F329B2" w14:textId="77777777" w:rsidR="0094123C" w:rsidRPr="00774EED" w:rsidRDefault="0094123C" w:rsidP="00F53439">
            <w:pPr>
              <w:pStyle w:val="ConsPlusNormal"/>
              <w:widowControl/>
              <w:jc w:val="center"/>
              <w:rPr>
                <w:sz w:val="26"/>
                <w:szCs w:val="26"/>
              </w:rPr>
            </w:pPr>
            <w:r w:rsidRPr="00774EED">
              <w:rPr>
                <w:sz w:val="26"/>
                <w:szCs w:val="26"/>
              </w:rPr>
              <w:t>Единица измерения</w:t>
            </w:r>
          </w:p>
        </w:tc>
        <w:tc>
          <w:tcPr>
            <w:tcW w:w="1418" w:type="dxa"/>
            <w:vAlign w:val="center"/>
          </w:tcPr>
          <w:p w14:paraId="40936549" w14:textId="77777777" w:rsidR="0094123C" w:rsidRPr="00774EED" w:rsidRDefault="0094123C" w:rsidP="00F53439">
            <w:pPr>
              <w:pStyle w:val="ConsPlusNormal"/>
              <w:widowControl/>
              <w:jc w:val="center"/>
              <w:rPr>
                <w:sz w:val="26"/>
                <w:szCs w:val="26"/>
              </w:rPr>
            </w:pPr>
            <w:r w:rsidRPr="00774EED">
              <w:rPr>
                <w:sz w:val="26"/>
                <w:szCs w:val="26"/>
              </w:rPr>
              <w:t>Количество</w:t>
            </w:r>
          </w:p>
        </w:tc>
      </w:tr>
      <w:tr w:rsidR="0094123C" w:rsidRPr="00774EED" w14:paraId="0674AB6F" w14:textId="77777777" w:rsidTr="00997DF2">
        <w:tc>
          <w:tcPr>
            <w:tcW w:w="567" w:type="dxa"/>
          </w:tcPr>
          <w:p w14:paraId="595CDD3C"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w:t>
            </w:r>
          </w:p>
        </w:tc>
        <w:tc>
          <w:tcPr>
            <w:tcW w:w="5274" w:type="dxa"/>
          </w:tcPr>
          <w:p w14:paraId="5AA01C70"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Труба стальная диаметром 159 мм</w:t>
            </w:r>
          </w:p>
        </w:tc>
        <w:tc>
          <w:tcPr>
            <w:tcW w:w="1701" w:type="dxa"/>
          </w:tcPr>
          <w:p w14:paraId="4B6FE621"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М.п.</w:t>
            </w:r>
          </w:p>
        </w:tc>
        <w:tc>
          <w:tcPr>
            <w:tcW w:w="1418" w:type="dxa"/>
          </w:tcPr>
          <w:p w14:paraId="1EDC59FB"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12</w:t>
            </w:r>
          </w:p>
        </w:tc>
      </w:tr>
      <w:tr w:rsidR="0094123C" w:rsidRPr="00774EED" w14:paraId="49A18E42" w14:textId="77777777" w:rsidTr="00997DF2">
        <w:tc>
          <w:tcPr>
            <w:tcW w:w="567" w:type="dxa"/>
          </w:tcPr>
          <w:p w14:paraId="44E16C1C"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c>
          <w:tcPr>
            <w:tcW w:w="5274" w:type="dxa"/>
          </w:tcPr>
          <w:p w14:paraId="16FD3D26"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Труба полимерная</w:t>
            </w:r>
          </w:p>
        </w:tc>
        <w:tc>
          <w:tcPr>
            <w:tcW w:w="1701" w:type="dxa"/>
          </w:tcPr>
          <w:p w14:paraId="0C1F9F84"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м.п.</w:t>
            </w:r>
          </w:p>
        </w:tc>
        <w:tc>
          <w:tcPr>
            <w:tcW w:w="1418" w:type="dxa"/>
          </w:tcPr>
          <w:p w14:paraId="34375416"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150</w:t>
            </w:r>
          </w:p>
        </w:tc>
      </w:tr>
      <w:tr w:rsidR="0094123C" w:rsidRPr="00774EED" w14:paraId="31846DA1" w14:textId="77777777" w:rsidTr="00997DF2">
        <w:tc>
          <w:tcPr>
            <w:tcW w:w="567" w:type="dxa"/>
          </w:tcPr>
          <w:p w14:paraId="55DB51A4"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3.</w:t>
            </w:r>
          </w:p>
        </w:tc>
        <w:tc>
          <w:tcPr>
            <w:tcW w:w="5274" w:type="dxa"/>
          </w:tcPr>
          <w:p w14:paraId="59D7EE59" w14:textId="475DD68D"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Труба диаметром 108 мм</w:t>
            </w:r>
          </w:p>
        </w:tc>
        <w:tc>
          <w:tcPr>
            <w:tcW w:w="1701" w:type="dxa"/>
          </w:tcPr>
          <w:p w14:paraId="4BDFAA24"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м.п</w:t>
            </w:r>
          </w:p>
        </w:tc>
        <w:tc>
          <w:tcPr>
            <w:tcW w:w="1418" w:type="dxa"/>
          </w:tcPr>
          <w:p w14:paraId="5E8F10CD"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16</w:t>
            </w:r>
          </w:p>
        </w:tc>
      </w:tr>
      <w:tr w:rsidR="0094123C" w:rsidRPr="00774EED" w14:paraId="031DFD49" w14:textId="77777777" w:rsidTr="00997DF2">
        <w:tc>
          <w:tcPr>
            <w:tcW w:w="567" w:type="dxa"/>
          </w:tcPr>
          <w:p w14:paraId="7E74B91E" w14:textId="5C993A45"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4.</w:t>
            </w:r>
          </w:p>
        </w:tc>
        <w:tc>
          <w:tcPr>
            <w:tcW w:w="5274" w:type="dxa"/>
          </w:tcPr>
          <w:p w14:paraId="5EEEC123"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Насосы погружные ЭЦВ 6-12-140</w:t>
            </w:r>
          </w:p>
        </w:tc>
        <w:tc>
          <w:tcPr>
            <w:tcW w:w="1701" w:type="dxa"/>
          </w:tcPr>
          <w:p w14:paraId="087444B1"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6F7C0022"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w:t>
            </w:r>
          </w:p>
        </w:tc>
      </w:tr>
      <w:tr w:rsidR="0094123C" w:rsidRPr="00774EED" w14:paraId="6C6FAA52" w14:textId="77777777" w:rsidTr="00997DF2">
        <w:tc>
          <w:tcPr>
            <w:tcW w:w="567" w:type="dxa"/>
          </w:tcPr>
          <w:p w14:paraId="308A8069" w14:textId="7DFF0E66"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5.</w:t>
            </w:r>
          </w:p>
        </w:tc>
        <w:tc>
          <w:tcPr>
            <w:tcW w:w="5274" w:type="dxa"/>
          </w:tcPr>
          <w:p w14:paraId="4C6CFA0A"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Насосы центробежные</w:t>
            </w:r>
          </w:p>
        </w:tc>
        <w:tc>
          <w:tcPr>
            <w:tcW w:w="1701" w:type="dxa"/>
          </w:tcPr>
          <w:p w14:paraId="0BC11D77"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0A940AD1"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w:t>
            </w:r>
          </w:p>
        </w:tc>
      </w:tr>
      <w:tr w:rsidR="0094123C" w:rsidRPr="00774EED" w14:paraId="398C14FD" w14:textId="77777777" w:rsidTr="00997DF2">
        <w:tc>
          <w:tcPr>
            <w:tcW w:w="567" w:type="dxa"/>
          </w:tcPr>
          <w:p w14:paraId="12E6070D" w14:textId="52164C61"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6.</w:t>
            </w:r>
          </w:p>
        </w:tc>
        <w:tc>
          <w:tcPr>
            <w:tcW w:w="5274" w:type="dxa"/>
          </w:tcPr>
          <w:p w14:paraId="1DA9298F"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Задвижка стальная Ду 50</w:t>
            </w:r>
          </w:p>
        </w:tc>
        <w:tc>
          <w:tcPr>
            <w:tcW w:w="1701" w:type="dxa"/>
          </w:tcPr>
          <w:p w14:paraId="7DAC1063"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4CFDA412"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32137107" w14:textId="77777777" w:rsidTr="00997DF2">
        <w:tc>
          <w:tcPr>
            <w:tcW w:w="567" w:type="dxa"/>
          </w:tcPr>
          <w:p w14:paraId="4E0E0E91" w14:textId="252F72F6"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7.</w:t>
            </w:r>
          </w:p>
        </w:tc>
        <w:tc>
          <w:tcPr>
            <w:tcW w:w="5274" w:type="dxa"/>
          </w:tcPr>
          <w:p w14:paraId="0C51B6A8"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Задвижка стальная Ду 80</w:t>
            </w:r>
          </w:p>
        </w:tc>
        <w:tc>
          <w:tcPr>
            <w:tcW w:w="1701" w:type="dxa"/>
          </w:tcPr>
          <w:p w14:paraId="35D906AD"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61E1E4CD"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43F6AC8F" w14:textId="77777777" w:rsidTr="00997DF2">
        <w:tc>
          <w:tcPr>
            <w:tcW w:w="567" w:type="dxa"/>
          </w:tcPr>
          <w:p w14:paraId="2EE3EA3E" w14:textId="2265BAB3"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8.</w:t>
            </w:r>
          </w:p>
        </w:tc>
        <w:tc>
          <w:tcPr>
            <w:tcW w:w="5274" w:type="dxa"/>
          </w:tcPr>
          <w:p w14:paraId="789E180C"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Задвижка стальная Ду 100</w:t>
            </w:r>
          </w:p>
        </w:tc>
        <w:tc>
          <w:tcPr>
            <w:tcW w:w="1701" w:type="dxa"/>
          </w:tcPr>
          <w:p w14:paraId="640D8828"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762D53D9"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2E3B586C" w14:textId="77777777" w:rsidTr="00997DF2">
        <w:tc>
          <w:tcPr>
            <w:tcW w:w="567" w:type="dxa"/>
          </w:tcPr>
          <w:p w14:paraId="6946C62F" w14:textId="32579896"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9.</w:t>
            </w:r>
          </w:p>
        </w:tc>
        <w:tc>
          <w:tcPr>
            <w:tcW w:w="5274" w:type="dxa"/>
          </w:tcPr>
          <w:p w14:paraId="5B2DE9EA" w14:textId="77777777" w:rsidR="0094123C" w:rsidRPr="00774EED" w:rsidRDefault="0094123C" w:rsidP="00F53439">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Задвижка стальная Ду 150</w:t>
            </w:r>
          </w:p>
        </w:tc>
        <w:tc>
          <w:tcPr>
            <w:tcW w:w="1701" w:type="dxa"/>
          </w:tcPr>
          <w:p w14:paraId="0B73A4FB"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6E8CE508" w14:textId="77777777" w:rsidR="0094123C" w:rsidRPr="00774EED" w:rsidRDefault="0094123C" w:rsidP="00F53439">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573444E4" w14:textId="77777777" w:rsidTr="00997DF2">
        <w:tc>
          <w:tcPr>
            <w:tcW w:w="567" w:type="dxa"/>
          </w:tcPr>
          <w:p w14:paraId="35BBEC18" w14:textId="65742459"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10</w:t>
            </w:r>
          </w:p>
        </w:tc>
        <w:tc>
          <w:tcPr>
            <w:tcW w:w="5274" w:type="dxa"/>
          </w:tcPr>
          <w:p w14:paraId="055D2BCA" w14:textId="7D5D76DD"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Вентиль Ду 15</w:t>
            </w:r>
          </w:p>
        </w:tc>
        <w:tc>
          <w:tcPr>
            <w:tcW w:w="1701" w:type="dxa"/>
          </w:tcPr>
          <w:p w14:paraId="62659A68" w14:textId="05A5F54C"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6EE16032" w14:textId="4AC02592"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6ED85534" w14:textId="77777777" w:rsidTr="00997DF2">
        <w:tc>
          <w:tcPr>
            <w:tcW w:w="567" w:type="dxa"/>
          </w:tcPr>
          <w:p w14:paraId="0B43B9DF" w14:textId="1BCB4305"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11</w:t>
            </w:r>
          </w:p>
        </w:tc>
        <w:tc>
          <w:tcPr>
            <w:tcW w:w="5274" w:type="dxa"/>
          </w:tcPr>
          <w:p w14:paraId="403E47B9" w14:textId="486E3E63"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Вентиль Ду 20</w:t>
            </w:r>
          </w:p>
        </w:tc>
        <w:tc>
          <w:tcPr>
            <w:tcW w:w="1701" w:type="dxa"/>
          </w:tcPr>
          <w:p w14:paraId="30526863" w14:textId="485C2877"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647B722F" w14:textId="12894888"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1909DA14" w14:textId="77777777" w:rsidTr="00997DF2">
        <w:tc>
          <w:tcPr>
            <w:tcW w:w="567" w:type="dxa"/>
          </w:tcPr>
          <w:p w14:paraId="7C49ADD0" w14:textId="4D4C7A3B"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12</w:t>
            </w:r>
          </w:p>
        </w:tc>
        <w:tc>
          <w:tcPr>
            <w:tcW w:w="5274" w:type="dxa"/>
          </w:tcPr>
          <w:p w14:paraId="319E0391" w14:textId="37B04114"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Вентиль Ду 25</w:t>
            </w:r>
          </w:p>
        </w:tc>
        <w:tc>
          <w:tcPr>
            <w:tcW w:w="1701" w:type="dxa"/>
          </w:tcPr>
          <w:p w14:paraId="15FBA706" w14:textId="7FBD7487"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72434062" w14:textId="222C5E33"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26774B38" w14:textId="77777777" w:rsidTr="00997DF2">
        <w:tc>
          <w:tcPr>
            <w:tcW w:w="567" w:type="dxa"/>
          </w:tcPr>
          <w:p w14:paraId="29FFE917" w14:textId="55C43877"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13</w:t>
            </w:r>
          </w:p>
        </w:tc>
        <w:tc>
          <w:tcPr>
            <w:tcW w:w="5274" w:type="dxa"/>
          </w:tcPr>
          <w:p w14:paraId="599DD731" w14:textId="1B268772"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Вентиль Ду 32</w:t>
            </w:r>
          </w:p>
        </w:tc>
        <w:tc>
          <w:tcPr>
            <w:tcW w:w="1701" w:type="dxa"/>
          </w:tcPr>
          <w:p w14:paraId="175569B7" w14:textId="3026EDBE"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42C54F12" w14:textId="607B56E2"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70582905" w14:textId="77777777" w:rsidTr="00997DF2">
        <w:tc>
          <w:tcPr>
            <w:tcW w:w="567" w:type="dxa"/>
          </w:tcPr>
          <w:p w14:paraId="498D697A" w14:textId="00FB7F2E"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14.</w:t>
            </w:r>
          </w:p>
        </w:tc>
        <w:tc>
          <w:tcPr>
            <w:tcW w:w="5274" w:type="dxa"/>
          </w:tcPr>
          <w:p w14:paraId="511447C2" w14:textId="76C0F32A"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Вентиль Ду 40</w:t>
            </w:r>
          </w:p>
        </w:tc>
        <w:tc>
          <w:tcPr>
            <w:tcW w:w="1701" w:type="dxa"/>
          </w:tcPr>
          <w:p w14:paraId="1211C089" w14:textId="633D9502"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4E140031" w14:textId="4C8A4637"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04026803" w14:textId="77777777" w:rsidTr="00997DF2">
        <w:tc>
          <w:tcPr>
            <w:tcW w:w="567" w:type="dxa"/>
          </w:tcPr>
          <w:p w14:paraId="012AA120" w14:textId="0B134819"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15.</w:t>
            </w:r>
          </w:p>
        </w:tc>
        <w:tc>
          <w:tcPr>
            <w:tcW w:w="5274" w:type="dxa"/>
          </w:tcPr>
          <w:p w14:paraId="5B740949" w14:textId="6FB499AC"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Вентиль Ду 50</w:t>
            </w:r>
          </w:p>
        </w:tc>
        <w:tc>
          <w:tcPr>
            <w:tcW w:w="1701" w:type="dxa"/>
          </w:tcPr>
          <w:p w14:paraId="0D952C5C" w14:textId="7E7858B0"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2ED38783" w14:textId="69EF45DB"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57477EB7" w14:textId="77777777" w:rsidTr="00997DF2">
        <w:tc>
          <w:tcPr>
            <w:tcW w:w="567" w:type="dxa"/>
          </w:tcPr>
          <w:p w14:paraId="6B5CF023" w14:textId="0A7AED49"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16.</w:t>
            </w:r>
          </w:p>
        </w:tc>
        <w:tc>
          <w:tcPr>
            <w:tcW w:w="5274" w:type="dxa"/>
          </w:tcPr>
          <w:p w14:paraId="67755FA1" w14:textId="1B57CE62"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Пушка тепловая 220/380 В</w:t>
            </w:r>
          </w:p>
        </w:tc>
        <w:tc>
          <w:tcPr>
            <w:tcW w:w="1701" w:type="dxa"/>
          </w:tcPr>
          <w:p w14:paraId="1CE29981" w14:textId="129547B1"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шт</w:t>
            </w:r>
          </w:p>
        </w:tc>
        <w:tc>
          <w:tcPr>
            <w:tcW w:w="1418" w:type="dxa"/>
          </w:tcPr>
          <w:p w14:paraId="3C27A090" w14:textId="03EC0CB9"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2</w:t>
            </w:r>
          </w:p>
        </w:tc>
      </w:tr>
      <w:tr w:rsidR="0094123C" w:rsidRPr="00774EED" w14:paraId="687DC646" w14:textId="77777777" w:rsidTr="00997DF2">
        <w:tc>
          <w:tcPr>
            <w:tcW w:w="567" w:type="dxa"/>
          </w:tcPr>
          <w:p w14:paraId="6CD51A7B" w14:textId="4258E13E"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17.</w:t>
            </w:r>
          </w:p>
        </w:tc>
        <w:tc>
          <w:tcPr>
            <w:tcW w:w="5274" w:type="dxa"/>
          </w:tcPr>
          <w:p w14:paraId="4665BF05" w14:textId="11B0CA42"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провод электрический</w:t>
            </w:r>
          </w:p>
        </w:tc>
        <w:tc>
          <w:tcPr>
            <w:tcW w:w="1701" w:type="dxa"/>
          </w:tcPr>
          <w:p w14:paraId="485DF0AB" w14:textId="464C1088"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км</w:t>
            </w:r>
          </w:p>
        </w:tc>
        <w:tc>
          <w:tcPr>
            <w:tcW w:w="1418" w:type="dxa"/>
          </w:tcPr>
          <w:p w14:paraId="56E69F65" w14:textId="6F2300FA"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0,2</w:t>
            </w:r>
          </w:p>
        </w:tc>
      </w:tr>
      <w:tr w:rsidR="0094123C" w:rsidRPr="00774EED" w14:paraId="1CD1AB7E" w14:textId="77777777" w:rsidTr="00997DF2">
        <w:tc>
          <w:tcPr>
            <w:tcW w:w="567" w:type="dxa"/>
          </w:tcPr>
          <w:p w14:paraId="3C2C4A70" w14:textId="4ED6D04E"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18.</w:t>
            </w:r>
          </w:p>
        </w:tc>
        <w:tc>
          <w:tcPr>
            <w:tcW w:w="5274" w:type="dxa"/>
          </w:tcPr>
          <w:p w14:paraId="0A3090D2" w14:textId="2CE97347" w:rsidR="0094123C" w:rsidRPr="00774EED" w:rsidRDefault="0094123C" w:rsidP="0094123C">
            <w:pPr>
              <w:autoSpaceDE w:val="0"/>
              <w:autoSpaceDN w:val="0"/>
              <w:adjustRightInd w:val="0"/>
              <w:spacing w:after="0" w:line="240" w:lineRule="auto"/>
              <w:rPr>
                <w:rFonts w:ascii="Times New Roman" w:eastAsia="Calibri" w:hAnsi="Times New Roman" w:cs="Times New Roman"/>
                <w:sz w:val="26"/>
                <w:szCs w:val="26"/>
              </w:rPr>
            </w:pPr>
            <w:r w:rsidRPr="00774EED">
              <w:rPr>
                <w:rFonts w:ascii="Times New Roman" w:eastAsia="Calibri" w:hAnsi="Times New Roman" w:cs="Times New Roman"/>
                <w:sz w:val="26"/>
                <w:szCs w:val="26"/>
              </w:rPr>
              <w:t>Кабель электрический СИП-провод</w:t>
            </w:r>
          </w:p>
        </w:tc>
        <w:tc>
          <w:tcPr>
            <w:tcW w:w="1701" w:type="dxa"/>
          </w:tcPr>
          <w:p w14:paraId="04306B82" w14:textId="12F83965"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км</w:t>
            </w:r>
          </w:p>
        </w:tc>
        <w:tc>
          <w:tcPr>
            <w:tcW w:w="1418" w:type="dxa"/>
          </w:tcPr>
          <w:p w14:paraId="50991BF0" w14:textId="57BE9FEC" w:rsidR="0094123C" w:rsidRPr="00774EED" w:rsidRDefault="0094123C" w:rsidP="0094123C">
            <w:pPr>
              <w:autoSpaceDE w:val="0"/>
              <w:autoSpaceDN w:val="0"/>
              <w:adjustRightInd w:val="0"/>
              <w:spacing w:after="0" w:line="240" w:lineRule="auto"/>
              <w:jc w:val="center"/>
              <w:rPr>
                <w:rFonts w:ascii="Times New Roman" w:eastAsia="Calibri" w:hAnsi="Times New Roman" w:cs="Times New Roman"/>
                <w:sz w:val="26"/>
                <w:szCs w:val="26"/>
              </w:rPr>
            </w:pPr>
            <w:r w:rsidRPr="00774EED">
              <w:rPr>
                <w:rFonts w:ascii="Times New Roman" w:eastAsia="Calibri" w:hAnsi="Times New Roman" w:cs="Times New Roman"/>
                <w:sz w:val="26"/>
                <w:szCs w:val="26"/>
              </w:rPr>
              <w:t>0,2</w:t>
            </w:r>
          </w:p>
        </w:tc>
      </w:tr>
    </w:tbl>
    <w:p w14:paraId="24418169" w14:textId="77777777" w:rsidR="0094123C" w:rsidRPr="00774EED" w:rsidRDefault="0094123C" w:rsidP="0094123C">
      <w:pPr>
        <w:pStyle w:val="ConsPlusNormal"/>
        <w:widowControl/>
        <w:ind w:left="5670"/>
        <w:rPr>
          <w:sz w:val="26"/>
          <w:szCs w:val="26"/>
        </w:rPr>
      </w:pPr>
    </w:p>
    <w:p w14:paraId="000E6101" w14:textId="77777777" w:rsidR="0094123C" w:rsidRPr="00774EED" w:rsidRDefault="0094123C" w:rsidP="0094123C">
      <w:pPr>
        <w:rPr>
          <w:rFonts w:ascii="Times New Roman" w:hAnsi="Times New Roman" w:cs="Times New Roman"/>
        </w:rPr>
      </w:pPr>
    </w:p>
    <w:p w14:paraId="01314595" w14:textId="5A472890" w:rsidR="0094123C" w:rsidRPr="00774EED" w:rsidRDefault="0094123C" w:rsidP="005575C2">
      <w:pPr>
        <w:tabs>
          <w:tab w:val="left" w:pos="993"/>
          <w:tab w:val="left" w:pos="1134"/>
        </w:tabs>
        <w:spacing w:after="0" w:line="240" w:lineRule="auto"/>
        <w:ind w:firstLine="567"/>
        <w:jc w:val="both"/>
        <w:rPr>
          <w:rFonts w:ascii="Times New Roman" w:hAnsi="Times New Roman" w:cs="Times New Roman"/>
          <w:sz w:val="24"/>
          <w:szCs w:val="24"/>
        </w:rPr>
      </w:pPr>
    </w:p>
    <w:p w14:paraId="76EC086F" w14:textId="77777777" w:rsidR="0094123C" w:rsidRPr="00774EED" w:rsidRDefault="0094123C" w:rsidP="005575C2">
      <w:pPr>
        <w:tabs>
          <w:tab w:val="left" w:pos="993"/>
          <w:tab w:val="left" w:pos="1134"/>
        </w:tabs>
        <w:spacing w:after="0" w:line="240" w:lineRule="auto"/>
        <w:ind w:firstLine="567"/>
        <w:jc w:val="both"/>
        <w:rPr>
          <w:rFonts w:ascii="Times New Roman" w:hAnsi="Times New Roman" w:cs="Times New Roman"/>
          <w:sz w:val="24"/>
          <w:szCs w:val="24"/>
        </w:rPr>
      </w:pPr>
    </w:p>
    <w:p w14:paraId="22C1FC27" w14:textId="77777777" w:rsidR="00853289" w:rsidRPr="00774EED" w:rsidRDefault="00853289" w:rsidP="005575C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14:paraId="102FF70A" w14:textId="69D3F808" w:rsidR="00BC3861" w:rsidRPr="00774EED" w:rsidRDefault="00BC3861" w:rsidP="005575C2">
      <w:pPr>
        <w:pStyle w:val="1"/>
        <w:tabs>
          <w:tab w:val="left" w:pos="0"/>
          <w:tab w:val="left" w:pos="1134"/>
          <w:tab w:val="left" w:pos="1843"/>
          <w:tab w:val="left" w:pos="2127"/>
          <w:tab w:val="left" w:pos="2552"/>
          <w:tab w:val="left" w:pos="4781"/>
        </w:tabs>
        <w:ind w:right="141"/>
        <w:jc w:val="both"/>
        <w:rPr>
          <w:sz w:val="24"/>
          <w:szCs w:val="24"/>
        </w:rPr>
        <w:sectPr w:rsidR="00BC3861" w:rsidRPr="00774EED"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2FED968" w14:textId="1F3A70CD" w:rsidR="00E454A6" w:rsidRPr="00774EED" w:rsidRDefault="007A679F" w:rsidP="009B35F1">
      <w:pPr>
        <w:pStyle w:val="1"/>
        <w:tabs>
          <w:tab w:val="left" w:pos="0"/>
          <w:tab w:val="left" w:pos="1134"/>
          <w:tab w:val="left" w:pos="1843"/>
          <w:tab w:val="left" w:pos="2127"/>
          <w:tab w:val="left" w:pos="2552"/>
          <w:tab w:val="left" w:pos="4781"/>
        </w:tabs>
        <w:ind w:right="-284"/>
        <w:jc w:val="center"/>
        <w:rPr>
          <w:sz w:val="24"/>
          <w:szCs w:val="24"/>
        </w:rPr>
      </w:pPr>
      <w:bookmarkStart w:id="70" w:name="_Toc191054546"/>
      <w:r w:rsidRPr="00774EED">
        <w:rPr>
          <w:sz w:val="24"/>
          <w:szCs w:val="24"/>
        </w:rPr>
        <w:lastRenderedPageBreak/>
        <w:t xml:space="preserve">Раздел </w:t>
      </w:r>
      <w:r w:rsidR="00F71B8E" w:rsidRPr="00774EED">
        <w:rPr>
          <w:sz w:val="24"/>
          <w:szCs w:val="24"/>
        </w:rPr>
        <w:t>4</w:t>
      </w:r>
      <w:r w:rsidR="003A108C" w:rsidRPr="00774EED">
        <w:rPr>
          <w:sz w:val="24"/>
          <w:szCs w:val="24"/>
        </w:rPr>
        <w:t>.</w:t>
      </w:r>
      <w:r w:rsidRPr="00774EED">
        <w:rPr>
          <w:sz w:val="24"/>
          <w:szCs w:val="24"/>
        </w:rPr>
        <w:t xml:space="preserve"> </w:t>
      </w:r>
      <w:r w:rsidR="00E454A6" w:rsidRPr="00774EED">
        <w:rPr>
          <w:sz w:val="24"/>
          <w:szCs w:val="24"/>
        </w:rPr>
        <w:t>Состав и дислокация сил и средств</w:t>
      </w:r>
      <w:bookmarkEnd w:id="70"/>
    </w:p>
    <w:p w14:paraId="3A8947B9" w14:textId="77777777" w:rsidR="00853289" w:rsidRPr="00774EED" w:rsidRDefault="00853289" w:rsidP="00853289">
      <w:pPr>
        <w:pStyle w:val="1"/>
        <w:tabs>
          <w:tab w:val="left" w:pos="0"/>
          <w:tab w:val="left" w:pos="1134"/>
          <w:tab w:val="left" w:pos="1843"/>
          <w:tab w:val="left" w:pos="2127"/>
          <w:tab w:val="left" w:pos="2552"/>
          <w:tab w:val="left" w:pos="4781"/>
        </w:tabs>
        <w:ind w:right="-284"/>
        <w:jc w:val="center"/>
        <w:rPr>
          <w:sz w:val="24"/>
          <w:szCs w:val="24"/>
        </w:rPr>
      </w:pPr>
    </w:p>
    <w:p w14:paraId="4B5E803A" w14:textId="311D9A35" w:rsidR="001D0FA3" w:rsidRPr="00774EED" w:rsidRDefault="001D0FA3" w:rsidP="008B1CCC">
      <w:pPr>
        <w:pStyle w:val="1"/>
        <w:numPr>
          <w:ilvl w:val="0"/>
          <w:numId w:val="17"/>
        </w:numPr>
        <w:tabs>
          <w:tab w:val="left" w:pos="567"/>
          <w:tab w:val="left" w:pos="709"/>
          <w:tab w:val="left" w:pos="851"/>
          <w:tab w:val="left" w:pos="993"/>
          <w:tab w:val="left" w:pos="4781"/>
        </w:tabs>
        <w:spacing w:before="61"/>
        <w:jc w:val="center"/>
        <w:rPr>
          <w:sz w:val="24"/>
          <w:szCs w:val="24"/>
        </w:rPr>
      </w:pPr>
      <w:bookmarkStart w:id="71" w:name="_Toc191054547"/>
      <w:r w:rsidRPr="00774EED">
        <w:rPr>
          <w:sz w:val="24"/>
          <w:szCs w:val="24"/>
        </w:rPr>
        <w:t xml:space="preserve">Состав сил </w:t>
      </w:r>
      <w:r w:rsidR="002326FE" w:rsidRPr="00774EED">
        <w:rPr>
          <w:sz w:val="24"/>
          <w:szCs w:val="24"/>
        </w:rPr>
        <w:t xml:space="preserve">и средств </w:t>
      </w:r>
      <w:r w:rsidR="004F30DF" w:rsidRPr="00774EED">
        <w:rPr>
          <w:sz w:val="24"/>
          <w:szCs w:val="24"/>
        </w:rPr>
        <w:t>для</w:t>
      </w:r>
      <w:r w:rsidRPr="00774EED">
        <w:rPr>
          <w:sz w:val="24"/>
          <w:szCs w:val="24"/>
        </w:rPr>
        <w:t xml:space="preserve"> локализации и ликвидации аварийных ситуаций</w:t>
      </w:r>
      <w:bookmarkEnd w:id="71"/>
    </w:p>
    <w:p w14:paraId="01790CF1" w14:textId="43E8A38F" w:rsidR="00E565DE" w:rsidRPr="00774EED" w:rsidRDefault="00E565DE" w:rsidP="005575C2">
      <w:pPr>
        <w:pStyle w:val="a5"/>
        <w:numPr>
          <w:ilvl w:val="2"/>
          <w:numId w:val="17"/>
        </w:numPr>
        <w:tabs>
          <w:tab w:val="left" w:pos="851"/>
          <w:tab w:val="left" w:pos="1134"/>
        </w:tabs>
        <w:spacing w:line="276" w:lineRule="auto"/>
        <w:ind w:left="0" w:right="142" w:firstLine="567"/>
        <w:jc w:val="both"/>
        <w:rPr>
          <w:sz w:val="24"/>
          <w:szCs w:val="24"/>
          <w:lang w:eastAsia="ru-RU"/>
        </w:rPr>
      </w:pPr>
      <w:r w:rsidRPr="00774EED">
        <w:rPr>
          <w:sz w:val="24"/>
          <w:szCs w:val="24"/>
          <w:lang w:eastAsia="ru-RU"/>
        </w:rPr>
        <w:t>Состав сил в</w:t>
      </w:r>
      <w:r w:rsidR="008A1759" w:rsidRPr="00774EED">
        <w:rPr>
          <w:sz w:val="24"/>
          <w:szCs w:val="24"/>
          <w:lang w:eastAsia="ru-RU"/>
        </w:rPr>
        <w:t xml:space="preserve"> </w:t>
      </w:r>
      <w:r w:rsidRPr="00774EED">
        <w:rPr>
          <w:sz w:val="24"/>
          <w:szCs w:val="24"/>
          <w:lang w:eastAsia="ru-RU"/>
        </w:rPr>
        <w:t xml:space="preserve">учреждениях и </w:t>
      </w:r>
      <w:r w:rsidR="008A1759" w:rsidRPr="00774EED">
        <w:rPr>
          <w:sz w:val="24"/>
          <w:szCs w:val="24"/>
          <w:lang w:eastAsia="ru-RU"/>
        </w:rPr>
        <w:t xml:space="preserve">организациях связанных с функционированием систем теплоснабжения </w:t>
      </w:r>
      <w:r w:rsidRPr="00774EED">
        <w:rPr>
          <w:sz w:val="24"/>
          <w:szCs w:val="24"/>
        </w:rPr>
        <w:t xml:space="preserve">муниципального образования </w:t>
      </w:r>
      <w:r w:rsidR="00D87AE9" w:rsidRPr="00774EED">
        <w:rPr>
          <w:sz w:val="24"/>
          <w:szCs w:val="24"/>
        </w:rPr>
        <w:t>Чаа-Хольского</w:t>
      </w:r>
      <w:r w:rsidR="0067491D" w:rsidRPr="00774EED">
        <w:rPr>
          <w:sz w:val="24"/>
          <w:szCs w:val="24"/>
        </w:rPr>
        <w:t xml:space="preserve"> района</w:t>
      </w:r>
      <w:r w:rsidRPr="00774EED">
        <w:rPr>
          <w:i/>
          <w:sz w:val="24"/>
          <w:szCs w:val="24"/>
        </w:rPr>
        <w:t xml:space="preserve"> </w:t>
      </w:r>
      <w:r w:rsidRPr="00774EED">
        <w:rPr>
          <w:sz w:val="24"/>
          <w:szCs w:val="24"/>
          <w:lang w:eastAsia="ru-RU"/>
        </w:rPr>
        <w:t xml:space="preserve">привлекаемых в рамках своих полномочий </w:t>
      </w:r>
      <w:r w:rsidR="008A1759" w:rsidRPr="00774EED">
        <w:rPr>
          <w:sz w:val="24"/>
          <w:szCs w:val="24"/>
          <w:lang w:eastAsia="ru-RU"/>
        </w:rPr>
        <w:t>д</w:t>
      </w:r>
      <w:r w:rsidR="004F30DF" w:rsidRPr="00774EED">
        <w:rPr>
          <w:sz w:val="24"/>
          <w:szCs w:val="24"/>
          <w:lang w:eastAsia="ru-RU"/>
        </w:rPr>
        <w:t>ля локализации и ликвидации аварийных ситуаций в системах централизованного теплоснабжения</w:t>
      </w:r>
      <w:r w:rsidRPr="00774EED">
        <w:rPr>
          <w:sz w:val="24"/>
          <w:szCs w:val="24"/>
          <w:lang w:eastAsia="ru-RU"/>
        </w:rPr>
        <w:t>:</w:t>
      </w:r>
      <w:r w:rsidR="004F30DF" w:rsidRPr="00774EED">
        <w:rPr>
          <w:sz w:val="24"/>
          <w:szCs w:val="24"/>
          <w:lang w:eastAsia="ru-RU"/>
        </w:rPr>
        <w:t xml:space="preserve"> </w:t>
      </w:r>
    </w:p>
    <w:p w14:paraId="36D6824D" w14:textId="0402DD91" w:rsidR="001D0FA3" w:rsidRPr="00774EED" w:rsidRDefault="00FC7A41" w:rsidP="005575C2">
      <w:pPr>
        <w:pStyle w:val="a5"/>
        <w:spacing w:line="276" w:lineRule="auto"/>
        <w:ind w:left="0" w:right="142" w:firstLine="567"/>
        <w:jc w:val="both"/>
        <w:rPr>
          <w:sz w:val="24"/>
          <w:szCs w:val="24"/>
          <w:lang w:eastAsia="ru-RU"/>
        </w:rPr>
      </w:pPr>
      <w:r w:rsidRPr="00774EED">
        <w:rPr>
          <w:sz w:val="24"/>
          <w:szCs w:val="24"/>
          <w:lang w:eastAsia="ru-RU"/>
        </w:rPr>
        <w:t xml:space="preserve">а) </w:t>
      </w:r>
      <w:r w:rsidR="001D0FA3" w:rsidRPr="00774EED">
        <w:rPr>
          <w:sz w:val="24"/>
          <w:szCs w:val="24"/>
          <w:lang w:eastAsia="ru-RU"/>
        </w:rPr>
        <w:t xml:space="preserve">в администрации </w:t>
      </w:r>
      <w:r w:rsidR="001D0FA3" w:rsidRPr="00774EED">
        <w:rPr>
          <w:sz w:val="24"/>
          <w:szCs w:val="24"/>
        </w:rPr>
        <w:t xml:space="preserve">муниципального образования </w:t>
      </w:r>
      <w:r w:rsidR="00D87AE9" w:rsidRPr="00774EED">
        <w:rPr>
          <w:sz w:val="24"/>
          <w:szCs w:val="24"/>
        </w:rPr>
        <w:t>Чаа-Хольского</w:t>
      </w:r>
      <w:r w:rsidR="0067491D" w:rsidRPr="00774EED">
        <w:rPr>
          <w:sz w:val="24"/>
          <w:szCs w:val="24"/>
        </w:rPr>
        <w:t xml:space="preserve"> района</w:t>
      </w:r>
      <w:r w:rsidR="001D0FA3" w:rsidRPr="00774EED">
        <w:rPr>
          <w:sz w:val="24"/>
          <w:szCs w:val="24"/>
          <w:lang w:eastAsia="ru-RU"/>
        </w:rPr>
        <w:t>:</w:t>
      </w:r>
    </w:p>
    <w:p w14:paraId="5E5188FB" w14:textId="560D7462" w:rsidR="001D0FA3" w:rsidRPr="00774EED" w:rsidRDefault="0067491D" w:rsidP="005575C2">
      <w:pPr>
        <w:pStyle w:val="a5"/>
        <w:spacing w:line="276" w:lineRule="auto"/>
        <w:ind w:left="0" w:right="142" w:firstLine="567"/>
        <w:jc w:val="both"/>
        <w:rPr>
          <w:sz w:val="24"/>
          <w:szCs w:val="24"/>
        </w:rPr>
      </w:pPr>
      <w:r w:rsidRPr="00774EED">
        <w:rPr>
          <w:sz w:val="24"/>
          <w:szCs w:val="24"/>
          <w:lang w:eastAsia="ru-RU"/>
        </w:rPr>
        <w:t>- заместитель председателя по жизнео</w:t>
      </w:r>
      <w:r w:rsidR="00D87AE9" w:rsidRPr="00774EED">
        <w:rPr>
          <w:sz w:val="24"/>
          <w:szCs w:val="24"/>
          <w:lang w:eastAsia="ru-RU"/>
        </w:rPr>
        <w:t>беспечению администрации Чаа-Хольского</w:t>
      </w:r>
      <w:r w:rsidRPr="00774EED">
        <w:rPr>
          <w:sz w:val="24"/>
          <w:szCs w:val="24"/>
          <w:lang w:eastAsia="ru-RU"/>
        </w:rPr>
        <w:t xml:space="preserve"> района</w:t>
      </w:r>
      <w:r w:rsidR="001D0FA3" w:rsidRPr="00774EED">
        <w:rPr>
          <w:sz w:val="24"/>
          <w:szCs w:val="24"/>
        </w:rPr>
        <w:t xml:space="preserve"> ответственный за организацию эксплуатации объектов жилищно-коммунального хозяйства;</w:t>
      </w:r>
    </w:p>
    <w:p w14:paraId="7900EA2F" w14:textId="34165F0A" w:rsidR="001D0FA3" w:rsidRPr="00774EED" w:rsidRDefault="001D0FA3" w:rsidP="005575C2">
      <w:pPr>
        <w:pStyle w:val="a5"/>
        <w:spacing w:line="276" w:lineRule="auto"/>
        <w:ind w:left="0" w:right="142" w:firstLine="567"/>
        <w:jc w:val="both"/>
        <w:rPr>
          <w:sz w:val="24"/>
          <w:szCs w:val="24"/>
          <w:lang w:eastAsia="ru-RU"/>
        </w:rPr>
      </w:pPr>
      <w:r w:rsidRPr="00774EED">
        <w:rPr>
          <w:sz w:val="24"/>
          <w:szCs w:val="24"/>
          <w:lang w:eastAsia="ru-RU"/>
        </w:rPr>
        <w:t>- начальник и специалисты подразделения администра</w:t>
      </w:r>
      <w:r w:rsidR="0067491D" w:rsidRPr="00774EED">
        <w:rPr>
          <w:sz w:val="24"/>
          <w:szCs w:val="24"/>
          <w:lang w:eastAsia="ru-RU"/>
        </w:rPr>
        <w:t>ции муниципального обра</w:t>
      </w:r>
      <w:r w:rsidR="00D87AE9" w:rsidRPr="00774EED">
        <w:rPr>
          <w:sz w:val="24"/>
          <w:szCs w:val="24"/>
          <w:lang w:eastAsia="ru-RU"/>
        </w:rPr>
        <w:t>зования Чаа-Хольского района</w:t>
      </w:r>
      <w:r w:rsidRPr="00774EED">
        <w:rPr>
          <w:sz w:val="24"/>
          <w:szCs w:val="24"/>
          <w:lang w:eastAsia="ru-RU"/>
        </w:rPr>
        <w:t xml:space="preserve"> курирующие жилищно-коммунальное хозяйство;</w:t>
      </w:r>
    </w:p>
    <w:p w14:paraId="33250795" w14:textId="7D02B96C" w:rsidR="001D0FA3" w:rsidRPr="00774EED" w:rsidRDefault="001D0FA3" w:rsidP="005575C2">
      <w:pPr>
        <w:pStyle w:val="a5"/>
        <w:spacing w:line="276" w:lineRule="auto"/>
        <w:ind w:left="0" w:right="142" w:firstLine="567"/>
        <w:jc w:val="both"/>
        <w:rPr>
          <w:sz w:val="24"/>
          <w:szCs w:val="24"/>
          <w:lang w:eastAsia="ru-RU"/>
        </w:rPr>
      </w:pPr>
      <w:r w:rsidRPr="00774EED">
        <w:rPr>
          <w:sz w:val="24"/>
          <w:szCs w:val="24"/>
          <w:lang w:eastAsia="ru-RU"/>
        </w:rPr>
        <w:t xml:space="preserve">- </w:t>
      </w:r>
      <w:r w:rsidR="0001581F" w:rsidRPr="00774EED">
        <w:rPr>
          <w:sz w:val="24"/>
          <w:szCs w:val="24"/>
          <w:lang w:eastAsia="ru-RU"/>
        </w:rPr>
        <w:t xml:space="preserve">операторы </w:t>
      </w:r>
      <w:r w:rsidR="007F198A" w:rsidRPr="00774EED">
        <w:rPr>
          <w:sz w:val="24"/>
          <w:szCs w:val="24"/>
        </w:rPr>
        <w:t xml:space="preserve">Единой дежурной диспетчерской службы </w:t>
      </w:r>
      <w:r w:rsidR="00D87AE9" w:rsidRPr="00774EED">
        <w:rPr>
          <w:bCs/>
          <w:sz w:val="24"/>
          <w:szCs w:val="24"/>
        </w:rPr>
        <w:t>администрации Чаа-Хольского</w:t>
      </w:r>
      <w:r w:rsidR="0067491D" w:rsidRPr="00774EED">
        <w:rPr>
          <w:bCs/>
          <w:sz w:val="24"/>
          <w:szCs w:val="24"/>
        </w:rPr>
        <w:t xml:space="preserve"> района</w:t>
      </w:r>
      <w:r w:rsidR="007F198A" w:rsidRPr="00774EED">
        <w:rPr>
          <w:sz w:val="24"/>
          <w:szCs w:val="24"/>
        </w:rPr>
        <w:t xml:space="preserve"> (далее – </w:t>
      </w:r>
      <w:r w:rsidRPr="00774EED">
        <w:rPr>
          <w:sz w:val="24"/>
          <w:szCs w:val="24"/>
          <w:lang w:eastAsia="ru-RU"/>
        </w:rPr>
        <w:t>ЕДДС</w:t>
      </w:r>
      <w:r w:rsidR="007F198A" w:rsidRPr="00774EED">
        <w:rPr>
          <w:sz w:val="24"/>
          <w:szCs w:val="24"/>
          <w:lang w:eastAsia="ru-RU"/>
        </w:rPr>
        <w:t>)</w:t>
      </w:r>
      <w:r w:rsidRPr="00774EED">
        <w:rPr>
          <w:sz w:val="24"/>
          <w:szCs w:val="24"/>
          <w:lang w:eastAsia="ru-RU"/>
        </w:rPr>
        <w:t>, находящиеся на смене.</w:t>
      </w:r>
    </w:p>
    <w:p w14:paraId="2EA0B85F" w14:textId="2EC2E3DC" w:rsidR="001D0FA3" w:rsidRPr="00774EED" w:rsidRDefault="00FC7A41" w:rsidP="005575C2">
      <w:pPr>
        <w:pStyle w:val="a5"/>
        <w:spacing w:line="276" w:lineRule="auto"/>
        <w:ind w:left="0" w:right="142" w:firstLine="567"/>
        <w:jc w:val="both"/>
        <w:rPr>
          <w:sz w:val="24"/>
          <w:szCs w:val="24"/>
        </w:rPr>
      </w:pPr>
      <w:r w:rsidRPr="00774EED">
        <w:rPr>
          <w:sz w:val="24"/>
          <w:szCs w:val="24"/>
          <w:lang w:eastAsia="ru-RU"/>
        </w:rPr>
        <w:t>б</w:t>
      </w:r>
      <w:r w:rsidR="001D0FA3" w:rsidRPr="00774EED">
        <w:rPr>
          <w:sz w:val="24"/>
          <w:szCs w:val="24"/>
          <w:lang w:eastAsia="ru-RU"/>
        </w:rPr>
        <w:t xml:space="preserve">) в организациях, </w:t>
      </w:r>
      <w:r w:rsidR="001D0FA3" w:rsidRPr="00774EED">
        <w:rPr>
          <w:sz w:val="24"/>
          <w:szCs w:val="24"/>
        </w:rPr>
        <w:t>функционирующих в системах теплоснабжения</w:t>
      </w:r>
      <w:r w:rsidR="001D0FA3" w:rsidRPr="00774EED">
        <w:rPr>
          <w:sz w:val="24"/>
          <w:szCs w:val="24"/>
          <w:lang w:eastAsia="ru-RU"/>
        </w:rPr>
        <w:t xml:space="preserve"> </w:t>
      </w:r>
      <w:r w:rsidR="001D0FA3" w:rsidRPr="00774EED">
        <w:rPr>
          <w:sz w:val="24"/>
          <w:szCs w:val="24"/>
        </w:rPr>
        <w:t xml:space="preserve">муниципального образования </w:t>
      </w:r>
      <w:r w:rsidR="00D87AE9" w:rsidRPr="00774EED">
        <w:rPr>
          <w:sz w:val="24"/>
          <w:szCs w:val="24"/>
        </w:rPr>
        <w:t>Чаа-Хольского</w:t>
      </w:r>
      <w:r w:rsidR="0067491D" w:rsidRPr="00774EED">
        <w:rPr>
          <w:sz w:val="24"/>
          <w:szCs w:val="24"/>
        </w:rPr>
        <w:t xml:space="preserve"> района</w:t>
      </w:r>
      <w:r w:rsidR="001D0FA3" w:rsidRPr="00774EED">
        <w:rPr>
          <w:sz w:val="24"/>
          <w:szCs w:val="24"/>
        </w:rPr>
        <w:t>:</w:t>
      </w:r>
    </w:p>
    <w:p w14:paraId="66CDD4CC" w14:textId="77777777" w:rsidR="001D0FA3" w:rsidRPr="00774EED" w:rsidRDefault="001D0FA3" w:rsidP="005575C2">
      <w:pPr>
        <w:pStyle w:val="a5"/>
        <w:spacing w:line="276" w:lineRule="auto"/>
        <w:ind w:left="0" w:right="142" w:firstLine="567"/>
        <w:jc w:val="both"/>
        <w:rPr>
          <w:sz w:val="24"/>
          <w:szCs w:val="24"/>
          <w:lang w:eastAsia="ru-RU"/>
        </w:rPr>
      </w:pPr>
      <w:r w:rsidRPr="00774EED">
        <w:rPr>
          <w:sz w:val="24"/>
          <w:szCs w:val="24"/>
          <w:lang w:eastAsia="ru-RU"/>
        </w:rPr>
        <w:t xml:space="preserve">- главный инженер; </w:t>
      </w:r>
    </w:p>
    <w:p w14:paraId="01699079" w14:textId="52AD176E" w:rsidR="001D0FA3" w:rsidRPr="00774EED" w:rsidRDefault="001D0FA3" w:rsidP="005575C2">
      <w:pPr>
        <w:pStyle w:val="a5"/>
        <w:spacing w:line="276" w:lineRule="auto"/>
        <w:ind w:left="0" w:right="142" w:firstLine="567"/>
        <w:jc w:val="both"/>
        <w:rPr>
          <w:sz w:val="24"/>
          <w:szCs w:val="24"/>
          <w:lang w:eastAsia="ru-RU"/>
        </w:rPr>
      </w:pPr>
      <w:r w:rsidRPr="00774EED">
        <w:rPr>
          <w:i/>
          <w:sz w:val="24"/>
          <w:szCs w:val="24"/>
        </w:rPr>
        <w:t xml:space="preserve">- </w:t>
      </w:r>
      <w:r w:rsidR="005E3435" w:rsidRPr="00774EED">
        <w:rPr>
          <w:sz w:val="24"/>
          <w:szCs w:val="24"/>
          <w:lang w:eastAsia="ru-RU"/>
        </w:rPr>
        <w:t>диспетчер аварийно-диспетчерской службы</w:t>
      </w:r>
      <w:r w:rsidRPr="00774EED">
        <w:rPr>
          <w:sz w:val="24"/>
          <w:szCs w:val="24"/>
          <w:lang w:eastAsia="ru-RU"/>
        </w:rPr>
        <w:t>;</w:t>
      </w:r>
      <w:r w:rsidRPr="00774EED">
        <w:rPr>
          <w:i/>
          <w:sz w:val="24"/>
          <w:szCs w:val="24"/>
        </w:rPr>
        <w:t xml:space="preserve"> </w:t>
      </w:r>
    </w:p>
    <w:p w14:paraId="49D816D2" w14:textId="77777777" w:rsidR="001D0FA3" w:rsidRPr="00774EED" w:rsidRDefault="001D0FA3" w:rsidP="005575C2">
      <w:pPr>
        <w:pStyle w:val="a5"/>
        <w:spacing w:line="276" w:lineRule="auto"/>
        <w:ind w:left="0" w:right="142" w:firstLine="567"/>
        <w:jc w:val="both"/>
        <w:rPr>
          <w:sz w:val="24"/>
          <w:szCs w:val="24"/>
          <w:lang w:eastAsia="ru-RU"/>
        </w:rPr>
      </w:pPr>
      <w:r w:rsidRPr="00774EED">
        <w:rPr>
          <w:sz w:val="24"/>
          <w:szCs w:val="24"/>
          <w:lang w:eastAsia="ru-RU"/>
        </w:rPr>
        <w:t xml:space="preserve">- персонал производственно-технической службы; </w:t>
      </w:r>
    </w:p>
    <w:p w14:paraId="01F05E38" w14:textId="13ADAB21" w:rsidR="001D0FA3" w:rsidRPr="00774EED" w:rsidRDefault="001D0FA3" w:rsidP="005575C2">
      <w:pPr>
        <w:pStyle w:val="a5"/>
        <w:spacing w:line="276" w:lineRule="auto"/>
        <w:ind w:left="0" w:right="142" w:firstLine="567"/>
        <w:jc w:val="both"/>
        <w:rPr>
          <w:sz w:val="24"/>
          <w:szCs w:val="24"/>
          <w:lang w:eastAsia="ru-RU"/>
        </w:rPr>
      </w:pPr>
      <w:r w:rsidRPr="00774EED">
        <w:rPr>
          <w:sz w:val="24"/>
          <w:szCs w:val="24"/>
          <w:lang w:eastAsia="ru-RU"/>
        </w:rPr>
        <w:t>- инженерно-технические работники и операторы (машинисты) дежурной смены котельн</w:t>
      </w:r>
      <w:r w:rsidR="00434591" w:rsidRPr="00774EED">
        <w:rPr>
          <w:sz w:val="24"/>
          <w:szCs w:val="24"/>
          <w:lang w:eastAsia="ru-RU"/>
        </w:rPr>
        <w:t>ых</w:t>
      </w:r>
      <w:r w:rsidRPr="00774EED">
        <w:rPr>
          <w:sz w:val="24"/>
          <w:szCs w:val="24"/>
          <w:lang w:eastAsia="ru-RU"/>
        </w:rPr>
        <w:t>;</w:t>
      </w:r>
    </w:p>
    <w:p w14:paraId="7D5B46CF" w14:textId="6A545ADD" w:rsidR="001D0FA3" w:rsidRPr="00774EED" w:rsidRDefault="001D0FA3" w:rsidP="005575C2">
      <w:pPr>
        <w:pStyle w:val="a5"/>
        <w:spacing w:line="276" w:lineRule="auto"/>
        <w:ind w:left="0" w:right="142" w:firstLine="567"/>
        <w:jc w:val="both"/>
        <w:rPr>
          <w:sz w:val="24"/>
          <w:szCs w:val="24"/>
          <w:lang w:eastAsia="ru-RU"/>
        </w:rPr>
      </w:pPr>
      <w:r w:rsidRPr="00774EED">
        <w:rPr>
          <w:sz w:val="24"/>
          <w:szCs w:val="24"/>
          <w:lang w:eastAsia="ru-RU"/>
        </w:rPr>
        <w:t xml:space="preserve">- </w:t>
      </w:r>
      <w:r w:rsidR="005E3435" w:rsidRPr="00774EED">
        <w:rPr>
          <w:sz w:val="24"/>
          <w:szCs w:val="24"/>
          <w:lang w:eastAsia="ru-RU"/>
        </w:rPr>
        <w:t>члены аварийно-ремонт</w:t>
      </w:r>
      <w:r w:rsidR="006A3F67" w:rsidRPr="00774EED">
        <w:rPr>
          <w:sz w:val="24"/>
          <w:szCs w:val="24"/>
          <w:lang w:eastAsia="ru-RU"/>
        </w:rPr>
        <w:t>ны</w:t>
      </w:r>
      <w:r w:rsidR="005E3435" w:rsidRPr="00774EED">
        <w:rPr>
          <w:sz w:val="24"/>
          <w:szCs w:val="24"/>
          <w:lang w:eastAsia="ru-RU"/>
        </w:rPr>
        <w:t>х бригад</w:t>
      </w:r>
      <w:r w:rsidRPr="00774EED">
        <w:rPr>
          <w:sz w:val="24"/>
          <w:szCs w:val="24"/>
          <w:lang w:eastAsia="ru-RU"/>
        </w:rPr>
        <w:t>.</w:t>
      </w:r>
    </w:p>
    <w:p w14:paraId="64D2EF6C" w14:textId="287A00D8" w:rsidR="00653F46" w:rsidRPr="00774EED" w:rsidRDefault="00FC7A41" w:rsidP="005575C2">
      <w:pPr>
        <w:pStyle w:val="a5"/>
        <w:spacing w:line="276" w:lineRule="auto"/>
        <w:ind w:left="0" w:right="142" w:firstLine="567"/>
        <w:jc w:val="both"/>
        <w:rPr>
          <w:sz w:val="24"/>
          <w:szCs w:val="24"/>
          <w:lang w:eastAsia="ru-RU"/>
        </w:rPr>
      </w:pPr>
      <w:r w:rsidRPr="00774EED">
        <w:rPr>
          <w:sz w:val="24"/>
          <w:szCs w:val="24"/>
          <w:lang w:eastAsia="ru-RU"/>
        </w:rPr>
        <w:t>в</w:t>
      </w:r>
      <w:r w:rsidR="00653F46" w:rsidRPr="00774EED">
        <w:rPr>
          <w:sz w:val="24"/>
          <w:szCs w:val="24"/>
          <w:lang w:eastAsia="ru-RU"/>
        </w:rPr>
        <w:t xml:space="preserve">) в оперативных службах обеспечивающих </w:t>
      </w:r>
      <w:r w:rsidR="00653F46" w:rsidRPr="00774EED">
        <w:rPr>
          <w:sz w:val="24"/>
          <w:szCs w:val="24"/>
        </w:rPr>
        <w:t>функционирование систем теплоснабжения</w:t>
      </w:r>
      <w:r w:rsidR="00653F46" w:rsidRPr="00774EED">
        <w:rPr>
          <w:sz w:val="24"/>
          <w:szCs w:val="24"/>
          <w:lang w:eastAsia="ru-RU"/>
        </w:rPr>
        <w:t xml:space="preserve"> </w:t>
      </w:r>
      <w:r w:rsidR="00653F46" w:rsidRPr="00774EED">
        <w:rPr>
          <w:sz w:val="24"/>
          <w:szCs w:val="24"/>
        </w:rPr>
        <w:t xml:space="preserve">муниципального образования </w:t>
      </w:r>
      <w:r w:rsidR="00D87AE9" w:rsidRPr="00774EED">
        <w:rPr>
          <w:sz w:val="24"/>
          <w:szCs w:val="24"/>
        </w:rPr>
        <w:t>Чаа-Хольского</w:t>
      </w:r>
      <w:r w:rsidR="0067491D" w:rsidRPr="00774EED">
        <w:rPr>
          <w:sz w:val="24"/>
          <w:szCs w:val="24"/>
        </w:rPr>
        <w:t xml:space="preserve"> района</w:t>
      </w:r>
      <w:r w:rsidR="00653F46" w:rsidRPr="00774EED">
        <w:rPr>
          <w:i/>
          <w:sz w:val="24"/>
          <w:szCs w:val="24"/>
        </w:rPr>
        <w:t xml:space="preserve"> </w:t>
      </w:r>
      <w:r w:rsidR="00653F46" w:rsidRPr="00774EED">
        <w:rPr>
          <w:sz w:val="24"/>
          <w:szCs w:val="24"/>
        </w:rPr>
        <w:t>только при</w:t>
      </w:r>
      <w:r w:rsidR="00653F46" w:rsidRPr="00774EED">
        <w:rPr>
          <w:sz w:val="24"/>
          <w:szCs w:val="24"/>
          <w:lang w:eastAsia="ru-RU"/>
        </w:rPr>
        <w:t xml:space="preserve"> локализации и ликвидации аварийных ситуаций:</w:t>
      </w:r>
    </w:p>
    <w:p w14:paraId="6AA33721" w14:textId="31D1C969" w:rsidR="00653F46" w:rsidRPr="00774EED" w:rsidRDefault="00653F46" w:rsidP="005575C2">
      <w:pPr>
        <w:pStyle w:val="a5"/>
        <w:spacing w:line="276" w:lineRule="auto"/>
        <w:ind w:left="0" w:right="142" w:firstLine="567"/>
        <w:jc w:val="both"/>
        <w:rPr>
          <w:sz w:val="24"/>
          <w:szCs w:val="24"/>
        </w:rPr>
      </w:pPr>
      <w:r w:rsidRPr="00774EED">
        <w:rPr>
          <w:sz w:val="24"/>
          <w:szCs w:val="24"/>
          <w:lang w:eastAsia="ru-RU"/>
        </w:rPr>
        <w:t xml:space="preserve">- </w:t>
      </w:r>
      <w:r w:rsidRPr="00774EED">
        <w:rPr>
          <w:sz w:val="24"/>
          <w:szCs w:val="24"/>
        </w:rPr>
        <w:t>оперативный дежурный</w:t>
      </w:r>
      <w:r w:rsidR="000404F9" w:rsidRPr="00774EED">
        <w:rPr>
          <w:sz w:val="24"/>
          <w:szCs w:val="24"/>
        </w:rPr>
        <w:t xml:space="preserve"> персонал; </w:t>
      </w:r>
    </w:p>
    <w:p w14:paraId="3BF5C1CC" w14:textId="3CECD99E" w:rsidR="000404F9" w:rsidRPr="00774EED" w:rsidRDefault="000404F9" w:rsidP="005575C2">
      <w:pPr>
        <w:pStyle w:val="a5"/>
        <w:spacing w:line="276" w:lineRule="auto"/>
        <w:ind w:left="0" w:right="142" w:firstLine="567"/>
        <w:jc w:val="both"/>
        <w:rPr>
          <w:sz w:val="24"/>
          <w:szCs w:val="24"/>
        </w:rPr>
      </w:pPr>
      <w:r w:rsidRPr="00774EED">
        <w:rPr>
          <w:sz w:val="24"/>
          <w:szCs w:val="24"/>
        </w:rPr>
        <w:t>- выездные бригады, выездная аварийно-</w:t>
      </w:r>
      <w:r w:rsidR="005E3435" w:rsidRPr="00774EED">
        <w:rPr>
          <w:sz w:val="24"/>
          <w:szCs w:val="24"/>
        </w:rPr>
        <w:t>ремонтные</w:t>
      </w:r>
      <w:r w:rsidRPr="00774EED">
        <w:rPr>
          <w:sz w:val="24"/>
          <w:szCs w:val="24"/>
        </w:rPr>
        <w:t xml:space="preserve"> бригады в соответствии </w:t>
      </w:r>
      <w:r w:rsidR="00FC7A41" w:rsidRPr="00774EED">
        <w:rPr>
          <w:sz w:val="24"/>
          <w:szCs w:val="24"/>
        </w:rPr>
        <w:t xml:space="preserve">                          </w:t>
      </w:r>
      <w:r w:rsidRPr="00774EED">
        <w:rPr>
          <w:sz w:val="24"/>
          <w:szCs w:val="24"/>
        </w:rPr>
        <w:t>с утверждёнными в установленном порядке типовыми штатными расписаниями.</w:t>
      </w:r>
    </w:p>
    <w:p w14:paraId="0FC7EF62" w14:textId="6127C062" w:rsidR="001E17B7" w:rsidRPr="00774EED" w:rsidRDefault="00FC7A41" w:rsidP="005575C2">
      <w:pPr>
        <w:pStyle w:val="a5"/>
        <w:spacing w:line="276" w:lineRule="auto"/>
        <w:ind w:left="0" w:right="142" w:firstLine="567"/>
        <w:jc w:val="both"/>
        <w:rPr>
          <w:sz w:val="24"/>
          <w:szCs w:val="24"/>
          <w:lang w:eastAsia="ru-RU"/>
        </w:rPr>
      </w:pPr>
      <w:r w:rsidRPr="00774EED">
        <w:rPr>
          <w:sz w:val="24"/>
          <w:szCs w:val="24"/>
        </w:rPr>
        <w:t>г</w:t>
      </w:r>
      <w:r w:rsidR="001E17B7" w:rsidRPr="00774EED">
        <w:rPr>
          <w:sz w:val="24"/>
          <w:szCs w:val="24"/>
        </w:rPr>
        <w:t>)</w:t>
      </w:r>
      <w:r w:rsidR="001E17B7" w:rsidRPr="00774EED">
        <w:rPr>
          <w:sz w:val="24"/>
          <w:szCs w:val="24"/>
          <w:lang w:eastAsia="ru-RU"/>
        </w:rPr>
        <w:t xml:space="preserve"> в </w:t>
      </w:r>
      <w:r w:rsidR="00EF41BC" w:rsidRPr="00774EED">
        <w:rPr>
          <w:sz w:val="24"/>
          <w:szCs w:val="24"/>
          <w:lang w:eastAsia="ru-RU"/>
        </w:rPr>
        <w:t xml:space="preserve">экстренных </w:t>
      </w:r>
      <w:r w:rsidR="001E17B7" w:rsidRPr="00774EED">
        <w:rPr>
          <w:sz w:val="24"/>
          <w:szCs w:val="24"/>
          <w:lang w:eastAsia="ru-RU"/>
        </w:rPr>
        <w:t xml:space="preserve">оперативных службах обеспечивающих </w:t>
      </w:r>
      <w:r w:rsidR="001E17B7" w:rsidRPr="00774EED">
        <w:rPr>
          <w:sz w:val="24"/>
          <w:szCs w:val="24"/>
        </w:rPr>
        <w:t>функционирование систем теплоснабжения</w:t>
      </w:r>
      <w:r w:rsidR="001E17B7" w:rsidRPr="00774EED">
        <w:rPr>
          <w:sz w:val="24"/>
          <w:szCs w:val="24"/>
          <w:lang w:eastAsia="ru-RU"/>
        </w:rPr>
        <w:t xml:space="preserve"> </w:t>
      </w:r>
      <w:r w:rsidR="001E17B7" w:rsidRPr="00774EED">
        <w:rPr>
          <w:sz w:val="24"/>
          <w:szCs w:val="24"/>
        </w:rPr>
        <w:t xml:space="preserve">муниципального образования </w:t>
      </w:r>
      <w:r w:rsidR="00D87AE9" w:rsidRPr="00774EED">
        <w:rPr>
          <w:sz w:val="24"/>
          <w:szCs w:val="24"/>
        </w:rPr>
        <w:t>Чаа-Хольского</w:t>
      </w:r>
      <w:r w:rsidR="0067491D" w:rsidRPr="00774EED">
        <w:rPr>
          <w:sz w:val="24"/>
          <w:szCs w:val="24"/>
        </w:rPr>
        <w:t xml:space="preserve"> района</w:t>
      </w:r>
      <w:r w:rsidR="001E17B7" w:rsidRPr="00774EED">
        <w:rPr>
          <w:i/>
          <w:sz w:val="24"/>
          <w:szCs w:val="24"/>
        </w:rPr>
        <w:t xml:space="preserve"> </w:t>
      </w:r>
      <w:r w:rsidR="001E17B7" w:rsidRPr="00774EED">
        <w:rPr>
          <w:sz w:val="24"/>
          <w:szCs w:val="24"/>
        </w:rPr>
        <w:t>только при</w:t>
      </w:r>
      <w:r w:rsidR="001E17B7" w:rsidRPr="00774EED">
        <w:rPr>
          <w:sz w:val="24"/>
          <w:szCs w:val="24"/>
          <w:lang w:eastAsia="ru-RU"/>
        </w:rPr>
        <w:t xml:space="preserve"> локализации и ликвидации аварийных ситуаций:</w:t>
      </w:r>
    </w:p>
    <w:p w14:paraId="04374943" w14:textId="77777777" w:rsidR="001E17B7" w:rsidRPr="00774EED" w:rsidRDefault="001E17B7" w:rsidP="005575C2">
      <w:pPr>
        <w:pStyle w:val="a5"/>
        <w:spacing w:line="276" w:lineRule="auto"/>
        <w:ind w:left="0" w:right="142" w:firstLine="567"/>
        <w:jc w:val="both"/>
        <w:rPr>
          <w:sz w:val="24"/>
          <w:szCs w:val="24"/>
        </w:rPr>
      </w:pPr>
      <w:r w:rsidRPr="00774EED">
        <w:rPr>
          <w:sz w:val="24"/>
          <w:szCs w:val="24"/>
          <w:lang w:eastAsia="ru-RU"/>
        </w:rPr>
        <w:t xml:space="preserve">- </w:t>
      </w:r>
      <w:r w:rsidRPr="00774EED">
        <w:rPr>
          <w:sz w:val="24"/>
          <w:szCs w:val="24"/>
        </w:rPr>
        <w:t xml:space="preserve">оперативный дежурный персонал; </w:t>
      </w:r>
    </w:p>
    <w:p w14:paraId="58024DD4" w14:textId="44693FCC" w:rsidR="001E17B7" w:rsidRPr="00774EED" w:rsidRDefault="001E17B7" w:rsidP="005575C2">
      <w:pPr>
        <w:pStyle w:val="a5"/>
        <w:spacing w:line="276" w:lineRule="auto"/>
        <w:ind w:left="0" w:right="142" w:firstLine="567"/>
        <w:jc w:val="both"/>
        <w:rPr>
          <w:sz w:val="24"/>
          <w:szCs w:val="24"/>
        </w:rPr>
      </w:pPr>
      <w:r w:rsidRPr="00774EED">
        <w:rPr>
          <w:sz w:val="24"/>
          <w:szCs w:val="24"/>
        </w:rPr>
        <w:t>- выездная аварийно-</w:t>
      </w:r>
      <w:r w:rsidR="005E3435" w:rsidRPr="00774EED">
        <w:rPr>
          <w:sz w:val="24"/>
          <w:szCs w:val="24"/>
        </w:rPr>
        <w:t>ремонтные</w:t>
      </w:r>
      <w:r w:rsidRPr="00774EED">
        <w:rPr>
          <w:sz w:val="24"/>
          <w:szCs w:val="24"/>
        </w:rPr>
        <w:t xml:space="preserve"> бригады в соответствии с утверждёнными </w:t>
      </w:r>
      <w:r w:rsidR="00FC7A41" w:rsidRPr="00774EED">
        <w:rPr>
          <w:sz w:val="24"/>
          <w:szCs w:val="24"/>
        </w:rPr>
        <w:t xml:space="preserve">                                     </w:t>
      </w:r>
      <w:r w:rsidRPr="00774EED">
        <w:rPr>
          <w:sz w:val="24"/>
          <w:szCs w:val="24"/>
        </w:rPr>
        <w:t>в установленном порядке штатными расписаниями.</w:t>
      </w:r>
    </w:p>
    <w:p w14:paraId="5A584F56" w14:textId="33F830F8" w:rsidR="00E565DE" w:rsidRPr="00774EED" w:rsidRDefault="00774EED" w:rsidP="005575C2">
      <w:pPr>
        <w:pStyle w:val="a3"/>
        <w:spacing w:line="276" w:lineRule="auto"/>
        <w:ind w:firstLine="567"/>
        <w:jc w:val="both"/>
        <w:rPr>
          <w:sz w:val="24"/>
          <w:szCs w:val="24"/>
          <w:lang w:eastAsia="ru-RU"/>
        </w:rPr>
      </w:pPr>
      <w:r w:rsidRPr="00774EED">
        <w:rPr>
          <w:sz w:val="24"/>
          <w:szCs w:val="24"/>
        </w:rPr>
        <w:t>4</w:t>
      </w:r>
      <w:r w:rsidR="00CC67E0" w:rsidRPr="00774EED">
        <w:rPr>
          <w:sz w:val="24"/>
          <w:szCs w:val="24"/>
        </w:rPr>
        <w:t xml:space="preserve">.1.2. Состав средств </w:t>
      </w:r>
      <w:r w:rsidR="00E565DE" w:rsidRPr="00774EED">
        <w:rPr>
          <w:sz w:val="24"/>
          <w:szCs w:val="24"/>
          <w:lang w:eastAsia="ru-RU"/>
        </w:rPr>
        <w:t xml:space="preserve">в учреждениях и организациях связанных с функционированием систем теплоснабжения </w:t>
      </w:r>
      <w:r w:rsidR="00E565DE" w:rsidRPr="00774EED">
        <w:rPr>
          <w:sz w:val="24"/>
          <w:szCs w:val="24"/>
        </w:rPr>
        <w:t xml:space="preserve">муниципального образования </w:t>
      </w:r>
      <w:r w:rsidR="00D87AE9" w:rsidRPr="00774EED">
        <w:rPr>
          <w:sz w:val="24"/>
          <w:szCs w:val="24"/>
        </w:rPr>
        <w:t>Чаа-Хольского</w:t>
      </w:r>
      <w:r w:rsidR="0067491D" w:rsidRPr="00774EED">
        <w:rPr>
          <w:sz w:val="24"/>
          <w:szCs w:val="24"/>
        </w:rPr>
        <w:t xml:space="preserve"> района</w:t>
      </w:r>
      <w:r w:rsidR="00E565DE" w:rsidRPr="00774EED">
        <w:rPr>
          <w:i/>
          <w:sz w:val="24"/>
          <w:szCs w:val="24"/>
        </w:rPr>
        <w:t xml:space="preserve"> </w:t>
      </w:r>
      <w:r w:rsidR="00E565DE" w:rsidRPr="00774EED">
        <w:rPr>
          <w:sz w:val="24"/>
          <w:szCs w:val="24"/>
          <w:lang w:eastAsia="ru-RU"/>
        </w:rPr>
        <w:t xml:space="preserve">требуемых </w:t>
      </w:r>
      <w:r w:rsidR="00E565DE" w:rsidRPr="00774EED">
        <w:rPr>
          <w:sz w:val="24"/>
          <w:szCs w:val="24"/>
        </w:rPr>
        <w:t>при</w:t>
      </w:r>
      <w:r w:rsidR="00E565DE" w:rsidRPr="00774EED">
        <w:rPr>
          <w:sz w:val="24"/>
          <w:szCs w:val="24"/>
          <w:lang w:eastAsia="ru-RU"/>
        </w:rPr>
        <w:t xml:space="preserve"> выполнении ими своих функций</w:t>
      </w:r>
      <w:r w:rsidR="00E565DE" w:rsidRPr="00774EED">
        <w:rPr>
          <w:sz w:val="24"/>
          <w:szCs w:val="24"/>
        </w:rPr>
        <w:t xml:space="preserve"> для </w:t>
      </w:r>
      <w:r w:rsidR="00E565DE" w:rsidRPr="00774EED">
        <w:rPr>
          <w:sz w:val="24"/>
          <w:szCs w:val="24"/>
          <w:lang w:eastAsia="ru-RU"/>
        </w:rPr>
        <w:t xml:space="preserve">локализации и </w:t>
      </w:r>
      <w:r w:rsidR="00E565DE" w:rsidRPr="00774EED">
        <w:rPr>
          <w:sz w:val="24"/>
          <w:szCs w:val="24"/>
        </w:rPr>
        <w:t xml:space="preserve">ликвидации аварийной ситуации </w:t>
      </w:r>
      <w:r w:rsidR="00E565DE" w:rsidRPr="00774EED">
        <w:rPr>
          <w:sz w:val="24"/>
          <w:szCs w:val="24"/>
          <w:lang w:eastAsia="ru-RU"/>
        </w:rPr>
        <w:t>в системах централизованного теплоснабжения:</w:t>
      </w:r>
    </w:p>
    <w:p w14:paraId="3AFE0BB0" w14:textId="195E7B15" w:rsidR="00E565DE" w:rsidRPr="00774EED" w:rsidRDefault="00E565DE" w:rsidP="005575C2">
      <w:pPr>
        <w:pStyle w:val="a3"/>
        <w:spacing w:line="276" w:lineRule="auto"/>
        <w:ind w:firstLine="567"/>
        <w:jc w:val="both"/>
        <w:rPr>
          <w:sz w:val="24"/>
          <w:szCs w:val="24"/>
          <w:lang w:eastAsia="ru-RU"/>
        </w:rPr>
      </w:pPr>
      <w:r w:rsidRPr="00774EED">
        <w:rPr>
          <w:sz w:val="24"/>
          <w:szCs w:val="24"/>
          <w:lang w:eastAsia="ru-RU"/>
        </w:rPr>
        <w:t>-</w:t>
      </w:r>
      <w:r w:rsidR="006A3F67" w:rsidRPr="00774EED">
        <w:rPr>
          <w:sz w:val="24"/>
          <w:szCs w:val="24"/>
          <w:lang w:eastAsia="ru-RU"/>
        </w:rPr>
        <w:t xml:space="preserve"> </w:t>
      </w:r>
      <w:r w:rsidRPr="00774EED">
        <w:rPr>
          <w:sz w:val="24"/>
          <w:szCs w:val="24"/>
          <w:lang w:eastAsia="ru-RU"/>
        </w:rPr>
        <w:t>оргтехника и средства связи;</w:t>
      </w:r>
    </w:p>
    <w:p w14:paraId="2A2A5755" w14:textId="04B8A276" w:rsidR="006A3F67" w:rsidRPr="00774EED" w:rsidRDefault="006A3F67" w:rsidP="005575C2">
      <w:pPr>
        <w:pStyle w:val="a3"/>
        <w:spacing w:line="276" w:lineRule="auto"/>
        <w:ind w:firstLine="567"/>
        <w:jc w:val="both"/>
        <w:rPr>
          <w:sz w:val="24"/>
          <w:szCs w:val="24"/>
          <w:lang w:eastAsia="ru-RU"/>
        </w:rPr>
      </w:pPr>
      <w:r w:rsidRPr="00774EED">
        <w:rPr>
          <w:sz w:val="24"/>
          <w:szCs w:val="24"/>
          <w:lang w:eastAsia="ru-RU"/>
        </w:rPr>
        <w:t>- программное обеспечение;</w:t>
      </w:r>
    </w:p>
    <w:p w14:paraId="49206437" w14:textId="2C84A2B0" w:rsidR="006A3F67" w:rsidRPr="00774EED" w:rsidRDefault="006A3F67" w:rsidP="005575C2">
      <w:pPr>
        <w:pStyle w:val="a3"/>
        <w:spacing w:line="276" w:lineRule="auto"/>
        <w:ind w:firstLine="567"/>
        <w:jc w:val="both"/>
        <w:rPr>
          <w:sz w:val="24"/>
          <w:szCs w:val="24"/>
          <w:lang w:eastAsia="ru-RU"/>
        </w:rPr>
      </w:pPr>
      <w:r w:rsidRPr="00774EED">
        <w:rPr>
          <w:sz w:val="24"/>
          <w:szCs w:val="24"/>
          <w:lang w:eastAsia="ru-RU"/>
        </w:rPr>
        <w:t>- легковой</w:t>
      </w:r>
      <w:r w:rsidR="00653F46" w:rsidRPr="00774EED">
        <w:rPr>
          <w:sz w:val="24"/>
          <w:szCs w:val="24"/>
          <w:lang w:eastAsia="ru-RU"/>
        </w:rPr>
        <w:t xml:space="preserve">, в том числе дежурный </w:t>
      </w:r>
      <w:r w:rsidRPr="00774EED">
        <w:rPr>
          <w:sz w:val="24"/>
          <w:szCs w:val="24"/>
          <w:lang w:eastAsia="ru-RU"/>
        </w:rPr>
        <w:t xml:space="preserve">и грузовой автомобильный транспорт;   </w:t>
      </w:r>
    </w:p>
    <w:p w14:paraId="14140EFC" w14:textId="3DC02C76" w:rsidR="006A3F67" w:rsidRPr="00774EED" w:rsidRDefault="00E565DE" w:rsidP="005575C2">
      <w:pPr>
        <w:pStyle w:val="a3"/>
        <w:spacing w:line="276" w:lineRule="auto"/>
        <w:ind w:firstLine="567"/>
        <w:jc w:val="both"/>
        <w:rPr>
          <w:sz w:val="24"/>
          <w:szCs w:val="24"/>
          <w:lang w:eastAsia="ru-RU"/>
        </w:rPr>
      </w:pPr>
      <w:r w:rsidRPr="00774EED">
        <w:rPr>
          <w:sz w:val="24"/>
          <w:szCs w:val="24"/>
          <w:lang w:eastAsia="ru-RU"/>
        </w:rPr>
        <w:t>- специал</w:t>
      </w:r>
      <w:r w:rsidR="006A3F67" w:rsidRPr="00774EED">
        <w:rPr>
          <w:sz w:val="24"/>
          <w:szCs w:val="24"/>
          <w:lang w:eastAsia="ru-RU"/>
        </w:rPr>
        <w:t>изированные</w:t>
      </w:r>
      <w:r w:rsidRPr="00774EED">
        <w:rPr>
          <w:sz w:val="24"/>
          <w:szCs w:val="24"/>
          <w:lang w:eastAsia="ru-RU"/>
        </w:rPr>
        <w:t xml:space="preserve"> авто</w:t>
      </w:r>
      <w:r w:rsidR="006A3F67" w:rsidRPr="00774EED">
        <w:rPr>
          <w:sz w:val="24"/>
          <w:szCs w:val="24"/>
          <w:lang w:eastAsia="ru-RU"/>
        </w:rPr>
        <w:t>мобили – ремонтные, медицинские, противопожарные;</w:t>
      </w:r>
    </w:p>
    <w:p w14:paraId="5B3E3357" w14:textId="3E9E6551" w:rsidR="00E565DE" w:rsidRPr="00774EED" w:rsidRDefault="006A3F67" w:rsidP="005575C2">
      <w:pPr>
        <w:pStyle w:val="a3"/>
        <w:spacing w:line="276" w:lineRule="auto"/>
        <w:ind w:firstLine="567"/>
        <w:jc w:val="both"/>
        <w:rPr>
          <w:sz w:val="24"/>
          <w:szCs w:val="24"/>
          <w:lang w:eastAsia="ru-RU"/>
        </w:rPr>
      </w:pPr>
      <w:r w:rsidRPr="00774EED">
        <w:rPr>
          <w:sz w:val="24"/>
          <w:szCs w:val="24"/>
          <w:lang w:eastAsia="ru-RU"/>
        </w:rPr>
        <w:t xml:space="preserve">- грузоподъемная и землеройная </w:t>
      </w:r>
      <w:r w:rsidR="00E565DE" w:rsidRPr="00774EED">
        <w:rPr>
          <w:sz w:val="24"/>
          <w:szCs w:val="24"/>
          <w:lang w:eastAsia="ru-RU"/>
        </w:rPr>
        <w:t>техника</w:t>
      </w:r>
      <w:r w:rsidRPr="00774EED">
        <w:rPr>
          <w:sz w:val="24"/>
          <w:szCs w:val="24"/>
          <w:lang w:eastAsia="ru-RU"/>
        </w:rPr>
        <w:t>;</w:t>
      </w:r>
    </w:p>
    <w:p w14:paraId="5A99E9A1" w14:textId="6F9A0E78" w:rsidR="006A3F67" w:rsidRPr="00774EED" w:rsidRDefault="006A3F67" w:rsidP="005575C2">
      <w:pPr>
        <w:pStyle w:val="a3"/>
        <w:spacing w:line="276" w:lineRule="auto"/>
        <w:ind w:firstLine="567"/>
        <w:jc w:val="both"/>
        <w:rPr>
          <w:sz w:val="24"/>
          <w:szCs w:val="24"/>
          <w:lang w:eastAsia="ru-RU"/>
        </w:rPr>
      </w:pPr>
      <w:r w:rsidRPr="00774EED">
        <w:rPr>
          <w:sz w:val="24"/>
          <w:szCs w:val="24"/>
          <w:lang w:eastAsia="ru-RU"/>
        </w:rPr>
        <w:t>- сварочное оборудование;</w:t>
      </w:r>
    </w:p>
    <w:p w14:paraId="6FFB738C" w14:textId="77777777" w:rsidR="00774EED" w:rsidRDefault="006A3F67" w:rsidP="00774EED">
      <w:pPr>
        <w:pStyle w:val="a3"/>
        <w:spacing w:line="276" w:lineRule="auto"/>
        <w:ind w:firstLine="567"/>
        <w:jc w:val="both"/>
        <w:rPr>
          <w:sz w:val="24"/>
          <w:szCs w:val="24"/>
        </w:rPr>
      </w:pPr>
      <w:r w:rsidRPr="00774EED">
        <w:rPr>
          <w:sz w:val="24"/>
          <w:szCs w:val="24"/>
        </w:rPr>
        <w:lastRenderedPageBreak/>
        <w:t>Состав средств е</w:t>
      </w:r>
      <w:r w:rsidR="00CC67E0" w:rsidRPr="00774EED">
        <w:rPr>
          <w:sz w:val="24"/>
          <w:szCs w:val="24"/>
        </w:rPr>
        <w:t xml:space="preserve">жегодно </w:t>
      </w:r>
      <w:r w:rsidR="00E565DE" w:rsidRPr="00774EED">
        <w:rPr>
          <w:sz w:val="24"/>
          <w:szCs w:val="24"/>
        </w:rPr>
        <w:t xml:space="preserve">определяется </w:t>
      </w:r>
      <w:r w:rsidR="00CC67E0" w:rsidRPr="00774EED">
        <w:rPr>
          <w:sz w:val="24"/>
          <w:szCs w:val="24"/>
        </w:rPr>
        <w:t>и утвержда</w:t>
      </w:r>
      <w:r w:rsidR="00E565DE" w:rsidRPr="00774EED">
        <w:rPr>
          <w:sz w:val="24"/>
          <w:szCs w:val="24"/>
        </w:rPr>
        <w:t>ется</w:t>
      </w:r>
      <w:r w:rsidR="00CC67E0" w:rsidRPr="00774EED">
        <w:rPr>
          <w:sz w:val="24"/>
          <w:szCs w:val="24"/>
        </w:rPr>
        <w:t xml:space="preserve"> нормативным документом </w:t>
      </w:r>
      <w:r w:rsidR="00CC67E0" w:rsidRPr="00774EED">
        <w:rPr>
          <w:sz w:val="24"/>
          <w:szCs w:val="24"/>
          <w:lang w:eastAsia="ru-RU"/>
        </w:rPr>
        <w:t xml:space="preserve">организаций (учреждений), которые могут быть </w:t>
      </w:r>
      <w:r w:rsidR="00CC67E0" w:rsidRPr="00774EED">
        <w:rPr>
          <w:sz w:val="24"/>
          <w:szCs w:val="24"/>
        </w:rPr>
        <w:t xml:space="preserve">привлечены </w:t>
      </w:r>
      <w:r w:rsidRPr="00774EED">
        <w:rPr>
          <w:sz w:val="24"/>
          <w:szCs w:val="24"/>
          <w:lang w:eastAsia="ru-RU"/>
        </w:rPr>
        <w:t>для локализации и ликвидации аварийных ситуаций в системах централизованного теплоснабжения</w:t>
      </w:r>
      <w:r w:rsidR="00774EED">
        <w:rPr>
          <w:sz w:val="24"/>
          <w:szCs w:val="24"/>
        </w:rPr>
        <w:t>.</w:t>
      </w:r>
    </w:p>
    <w:p w14:paraId="69D45DE5" w14:textId="3582A4DD" w:rsidR="008A1759" w:rsidRPr="00774EED" w:rsidRDefault="008A1759" w:rsidP="00774EED">
      <w:pPr>
        <w:pStyle w:val="a3"/>
        <w:spacing w:line="276" w:lineRule="auto"/>
        <w:ind w:firstLine="567"/>
        <w:jc w:val="both"/>
        <w:rPr>
          <w:sz w:val="24"/>
          <w:szCs w:val="24"/>
        </w:rPr>
      </w:pPr>
      <w:r w:rsidRPr="00774EED">
        <w:rPr>
          <w:sz w:val="24"/>
          <w:szCs w:val="24"/>
          <w:lang w:eastAsia="ru-RU"/>
        </w:rPr>
        <w:t>Количественный состав сил для локализации и ликвидации аварийных ситуаций в системах теплоснабже</w:t>
      </w:r>
      <w:r w:rsidR="0067491D" w:rsidRPr="00774EED">
        <w:rPr>
          <w:sz w:val="24"/>
          <w:szCs w:val="24"/>
          <w:lang w:eastAsia="ru-RU"/>
        </w:rPr>
        <w:t>ния муниципальн</w:t>
      </w:r>
      <w:r w:rsidR="00D87AE9" w:rsidRPr="00774EED">
        <w:rPr>
          <w:sz w:val="24"/>
          <w:szCs w:val="24"/>
          <w:lang w:eastAsia="ru-RU"/>
        </w:rPr>
        <w:t>ого образования Чаа-Хольского</w:t>
      </w:r>
      <w:r w:rsidR="0067491D" w:rsidRPr="00774EED">
        <w:rPr>
          <w:sz w:val="24"/>
          <w:szCs w:val="24"/>
          <w:lang w:eastAsia="ru-RU"/>
        </w:rPr>
        <w:t xml:space="preserve"> района</w:t>
      </w:r>
      <w:r w:rsidRPr="00774EED">
        <w:rPr>
          <w:sz w:val="24"/>
          <w:szCs w:val="24"/>
          <w:lang w:eastAsia="ru-RU"/>
        </w:rPr>
        <w:t xml:space="preserve"> </w:t>
      </w:r>
      <w:r w:rsidR="001F757F" w:rsidRPr="00774EED">
        <w:rPr>
          <w:sz w:val="24"/>
          <w:szCs w:val="24"/>
          <w:lang w:eastAsia="ru-RU"/>
        </w:rPr>
        <w:t>определенный</w:t>
      </w:r>
      <w:r w:rsidRPr="00774EED">
        <w:rPr>
          <w:sz w:val="24"/>
          <w:szCs w:val="24"/>
          <w:lang w:eastAsia="ru-RU"/>
        </w:rPr>
        <w:t xml:space="preserve"> </w:t>
      </w:r>
      <w:r w:rsidR="00094F05" w:rsidRPr="00774EED">
        <w:rPr>
          <w:sz w:val="24"/>
          <w:szCs w:val="24"/>
          <w:lang w:eastAsia="ru-RU"/>
        </w:rPr>
        <w:t xml:space="preserve">организациями (учреждениями) </w:t>
      </w:r>
      <w:r w:rsidRPr="00774EED">
        <w:rPr>
          <w:sz w:val="24"/>
          <w:szCs w:val="24"/>
          <w:lang w:eastAsia="ru-RU"/>
        </w:rPr>
        <w:t xml:space="preserve">представлен в разделе </w:t>
      </w:r>
      <w:r w:rsidR="00EC5BBF" w:rsidRPr="00774EED">
        <w:rPr>
          <w:sz w:val="24"/>
          <w:szCs w:val="24"/>
          <w:lang w:eastAsia="ru-RU"/>
        </w:rPr>
        <w:t>5</w:t>
      </w:r>
      <w:r w:rsidR="00FC7A41" w:rsidRPr="00774EED">
        <w:rPr>
          <w:sz w:val="24"/>
          <w:szCs w:val="24"/>
          <w:lang w:eastAsia="ru-RU"/>
        </w:rPr>
        <w:t xml:space="preserve"> настоящего ПЛАС</w:t>
      </w:r>
      <w:r w:rsidRPr="00774EED">
        <w:rPr>
          <w:sz w:val="24"/>
          <w:szCs w:val="24"/>
          <w:lang w:eastAsia="ru-RU"/>
        </w:rPr>
        <w:t>.</w:t>
      </w:r>
    </w:p>
    <w:p w14:paraId="05B0B75A" w14:textId="77777777" w:rsidR="001D0FA3" w:rsidRPr="00774EED" w:rsidRDefault="001D0FA3" w:rsidP="005575C2">
      <w:pPr>
        <w:spacing w:after="0" w:line="240" w:lineRule="auto"/>
        <w:rPr>
          <w:rFonts w:ascii="Times New Roman" w:hAnsi="Times New Roman" w:cs="Times New Roman"/>
          <w:sz w:val="24"/>
          <w:szCs w:val="24"/>
        </w:rPr>
      </w:pPr>
    </w:p>
    <w:p w14:paraId="1F69DD18" w14:textId="57307743" w:rsidR="00853289" w:rsidRPr="00774EED" w:rsidRDefault="001D0FA3" w:rsidP="00F71B8E">
      <w:pPr>
        <w:pStyle w:val="1"/>
        <w:numPr>
          <w:ilvl w:val="1"/>
          <w:numId w:val="17"/>
        </w:numPr>
        <w:tabs>
          <w:tab w:val="left" w:pos="567"/>
          <w:tab w:val="left" w:pos="709"/>
          <w:tab w:val="left" w:pos="851"/>
          <w:tab w:val="left" w:pos="993"/>
          <w:tab w:val="left" w:pos="4781"/>
        </w:tabs>
        <w:jc w:val="both"/>
        <w:rPr>
          <w:sz w:val="24"/>
          <w:szCs w:val="24"/>
        </w:rPr>
      </w:pPr>
      <w:bookmarkStart w:id="72" w:name="_Toc191054548"/>
      <w:r w:rsidRPr="00774EED">
        <w:rPr>
          <w:sz w:val="24"/>
          <w:szCs w:val="24"/>
        </w:rPr>
        <w:t>Дис</w:t>
      </w:r>
      <w:r w:rsidR="002326FE" w:rsidRPr="00774EED">
        <w:rPr>
          <w:sz w:val="24"/>
          <w:szCs w:val="24"/>
        </w:rPr>
        <w:t>л</w:t>
      </w:r>
      <w:r w:rsidRPr="00774EED">
        <w:rPr>
          <w:sz w:val="24"/>
          <w:szCs w:val="24"/>
        </w:rPr>
        <w:t xml:space="preserve">окация сил </w:t>
      </w:r>
      <w:r w:rsidR="002326FE" w:rsidRPr="00774EED">
        <w:rPr>
          <w:sz w:val="24"/>
          <w:szCs w:val="24"/>
        </w:rPr>
        <w:t xml:space="preserve">и средств </w:t>
      </w:r>
      <w:r w:rsidRPr="00774EED">
        <w:rPr>
          <w:sz w:val="24"/>
          <w:szCs w:val="24"/>
        </w:rPr>
        <w:t xml:space="preserve">при </w:t>
      </w:r>
      <w:r w:rsidR="002326FE" w:rsidRPr="00774EED">
        <w:rPr>
          <w:sz w:val="24"/>
          <w:szCs w:val="24"/>
        </w:rPr>
        <w:t>локализации и ликвидации</w:t>
      </w:r>
      <w:r w:rsidRPr="00774EED">
        <w:rPr>
          <w:sz w:val="24"/>
          <w:szCs w:val="24"/>
        </w:rPr>
        <w:t xml:space="preserve"> аварийных ситуаций</w:t>
      </w:r>
      <w:bookmarkEnd w:id="72"/>
    </w:p>
    <w:p w14:paraId="795C1942" w14:textId="77777777" w:rsidR="00F71B8E" w:rsidRPr="00774EED" w:rsidRDefault="00F71B8E" w:rsidP="00F71B8E">
      <w:pPr>
        <w:pStyle w:val="1"/>
        <w:tabs>
          <w:tab w:val="left" w:pos="567"/>
          <w:tab w:val="left" w:pos="709"/>
          <w:tab w:val="left" w:pos="851"/>
          <w:tab w:val="left" w:pos="993"/>
          <w:tab w:val="left" w:pos="4781"/>
        </w:tabs>
        <w:jc w:val="both"/>
        <w:rPr>
          <w:sz w:val="24"/>
          <w:szCs w:val="24"/>
        </w:rPr>
      </w:pPr>
    </w:p>
    <w:p w14:paraId="4D73AD51" w14:textId="77777777" w:rsidR="003266E2" w:rsidRDefault="002326FE" w:rsidP="003266E2">
      <w:pPr>
        <w:tabs>
          <w:tab w:val="left" w:pos="1134"/>
        </w:tabs>
        <w:spacing w:after="0" w:line="240" w:lineRule="auto"/>
        <w:ind w:firstLine="709"/>
        <w:jc w:val="both"/>
        <w:rPr>
          <w:rFonts w:ascii="Times New Roman" w:hAnsi="Times New Roman" w:cs="Times New Roman"/>
          <w:sz w:val="24"/>
          <w:szCs w:val="24"/>
          <w:lang w:eastAsia="ru-RU"/>
        </w:rPr>
      </w:pPr>
      <w:r w:rsidRPr="003266E2">
        <w:rPr>
          <w:rFonts w:ascii="Times New Roman" w:hAnsi="Times New Roman" w:cs="Times New Roman"/>
          <w:sz w:val="24"/>
          <w:szCs w:val="24"/>
          <w:lang w:eastAsia="ru-RU"/>
        </w:rPr>
        <w:t>Дислокация (р</w:t>
      </w:r>
      <w:r w:rsidR="001D0FA3" w:rsidRPr="003266E2">
        <w:rPr>
          <w:rFonts w:ascii="Times New Roman" w:hAnsi="Times New Roman" w:cs="Times New Roman"/>
          <w:sz w:val="24"/>
          <w:szCs w:val="24"/>
          <w:lang w:eastAsia="ru-RU"/>
        </w:rPr>
        <w:t>азмещение</w:t>
      </w:r>
      <w:r w:rsidRPr="003266E2">
        <w:rPr>
          <w:rFonts w:ascii="Times New Roman" w:hAnsi="Times New Roman" w:cs="Times New Roman"/>
          <w:sz w:val="24"/>
          <w:szCs w:val="24"/>
          <w:lang w:eastAsia="ru-RU"/>
        </w:rPr>
        <w:t>)</w:t>
      </w:r>
      <w:r w:rsidR="001D0FA3" w:rsidRPr="003266E2">
        <w:rPr>
          <w:rFonts w:ascii="Times New Roman" w:hAnsi="Times New Roman" w:cs="Times New Roman"/>
          <w:sz w:val="24"/>
          <w:szCs w:val="24"/>
          <w:lang w:eastAsia="ru-RU"/>
        </w:rPr>
        <w:t xml:space="preserve"> </w:t>
      </w:r>
      <w:r w:rsidRPr="003266E2">
        <w:rPr>
          <w:rFonts w:ascii="Times New Roman" w:hAnsi="Times New Roman" w:cs="Times New Roman"/>
          <w:sz w:val="24"/>
          <w:szCs w:val="24"/>
          <w:lang w:eastAsia="ru-RU"/>
        </w:rPr>
        <w:t>сил</w:t>
      </w:r>
      <w:r w:rsidR="001D0FA3" w:rsidRPr="003266E2">
        <w:rPr>
          <w:rFonts w:ascii="Times New Roman" w:hAnsi="Times New Roman" w:cs="Times New Roman"/>
          <w:sz w:val="24"/>
          <w:szCs w:val="24"/>
          <w:lang w:eastAsia="ru-RU"/>
        </w:rPr>
        <w:t xml:space="preserve"> </w:t>
      </w:r>
      <w:r w:rsidR="001F757F" w:rsidRPr="003266E2">
        <w:rPr>
          <w:rFonts w:ascii="Times New Roman" w:hAnsi="Times New Roman" w:cs="Times New Roman"/>
          <w:sz w:val="24"/>
          <w:szCs w:val="24"/>
          <w:lang w:eastAsia="ru-RU"/>
        </w:rPr>
        <w:t xml:space="preserve">в режиме </w:t>
      </w:r>
      <w:r w:rsidR="001D0FA3" w:rsidRPr="003266E2">
        <w:rPr>
          <w:rFonts w:ascii="Times New Roman" w:hAnsi="Times New Roman" w:cs="Times New Roman"/>
          <w:sz w:val="24"/>
          <w:szCs w:val="24"/>
          <w:lang w:eastAsia="ru-RU"/>
        </w:rPr>
        <w:t>повседневно</w:t>
      </w:r>
      <w:r w:rsidR="001F757F" w:rsidRPr="003266E2">
        <w:rPr>
          <w:rFonts w:ascii="Times New Roman" w:hAnsi="Times New Roman" w:cs="Times New Roman"/>
          <w:sz w:val="24"/>
          <w:szCs w:val="24"/>
          <w:lang w:eastAsia="ru-RU"/>
        </w:rPr>
        <w:t xml:space="preserve">й </w:t>
      </w:r>
      <w:r w:rsidR="004B50DF" w:rsidRPr="003266E2">
        <w:rPr>
          <w:rFonts w:ascii="Times New Roman" w:hAnsi="Times New Roman" w:cs="Times New Roman"/>
          <w:sz w:val="24"/>
          <w:szCs w:val="24"/>
          <w:lang w:eastAsia="ru-RU"/>
        </w:rPr>
        <w:t>эксплуатации систем</w:t>
      </w:r>
      <w:r w:rsidR="001D0FA3" w:rsidRPr="003266E2">
        <w:rPr>
          <w:rFonts w:ascii="Times New Roman" w:hAnsi="Times New Roman" w:cs="Times New Roman"/>
          <w:sz w:val="24"/>
          <w:szCs w:val="24"/>
          <w:lang w:eastAsia="ru-RU"/>
        </w:rPr>
        <w:t xml:space="preserve"> централизованн</w:t>
      </w:r>
      <w:r w:rsidR="004B50DF" w:rsidRPr="003266E2">
        <w:rPr>
          <w:rFonts w:ascii="Times New Roman" w:hAnsi="Times New Roman" w:cs="Times New Roman"/>
          <w:sz w:val="24"/>
          <w:szCs w:val="24"/>
          <w:lang w:eastAsia="ru-RU"/>
        </w:rPr>
        <w:t>ого</w:t>
      </w:r>
      <w:r w:rsidR="001D0FA3" w:rsidRPr="003266E2">
        <w:rPr>
          <w:rFonts w:ascii="Times New Roman" w:hAnsi="Times New Roman" w:cs="Times New Roman"/>
          <w:sz w:val="24"/>
          <w:szCs w:val="24"/>
          <w:lang w:eastAsia="ru-RU"/>
        </w:rPr>
        <w:t xml:space="preserve"> теплоснабжени</w:t>
      </w:r>
      <w:r w:rsidR="004B50DF" w:rsidRPr="003266E2">
        <w:rPr>
          <w:rFonts w:ascii="Times New Roman" w:hAnsi="Times New Roman" w:cs="Times New Roman"/>
          <w:sz w:val="24"/>
          <w:szCs w:val="24"/>
          <w:lang w:eastAsia="ru-RU"/>
        </w:rPr>
        <w:t>я</w:t>
      </w:r>
      <w:r w:rsidR="001D0FA3" w:rsidRPr="003266E2">
        <w:rPr>
          <w:rFonts w:ascii="Times New Roman" w:hAnsi="Times New Roman" w:cs="Times New Roman"/>
          <w:sz w:val="24"/>
          <w:szCs w:val="24"/>
          <w:lang w:eastAsia="ru-RU"/>
        </w:rPr>
        <w:t xml:space="preserve"> в </w:t>
      </w:r>
      <w:r w:rsidR="001D0FA3" w:rsidRPr="003266E2">
        <w:rPr>
          <w:rFonts w:ascii="Times New Roman" w:hAnsi="Times New Roman" w:cs="Times New Roman"/>
          <w:sz w:val="24"/>
          <w:szCs w:val="24"/>
        </w:rPr>
        <w:t xml:space="preserve">муниципальном образовании </w:t>
      </w:r>
      <w:r w:rsidR="00D87AE9" w:rsidRPr="003266E2">
        <w:rPr>
          <w:rFonts w:ascii="Times New Roman" w:hAnsi="Times New Roman" w:cs="Times New Roman"/>
          <w:sz w:val="24"/>
          <w:szCs w:val="24"/>
        </w:rPr>
        <w:t>Чаа-Хольского</w:t>
      </w:r>
      <w:r w:rsidR="0067491D" w:rsidRPr="003266E2">
        <w:rPr>
          <w:rFonts w:ascii="Times New Roman" w:hAnsi="Times New Roman" w:cs="Times New Roman"/>
          <w:sz w:val="24"/>
          <w:szCs w:val="24"/>
        </w:rPr>
        <w:t xml:space="preserve"> района</w:t>
      </w:r>
      <w:r w:rsidR="001D0FA3" w:rsidRPr="003266E2">
        <w:rPr>
          <w:rFonts w:ascii="Times New Roman" w:hAnsi="Times New Roman" w:cs="Times New Roman"/>
          <w:sz w:val="24"/>
          <w:szCs w:val="24"/>
        </w:rPr>
        <w:t xml:space="preserve"> </w:t>
      </w:r>
      <w:r w:rsidR="001D0FA3" w:rsidRPr="003266E2">
        <w:rPr>
          <w:rFonts w:ascii="Times New Roman" w:hAnsi="Times New Roman" w:cs="Times New Roman"/>
          <w:sz w:val="24"/>
          <w:szCs w:val="24"/>
          <w:lang w:eastAsia="ru-RU"/>
        </w:rPr>
        <w:t>осуществляется на стационарных пунктах</w:t>
      </w:r>
      <w:r w:rsidR="00094F05" w:rsidRPr="003266E2">
        <w:rPr>
          <w:rFonts w:ascii="Times New Roman" w:hAnsi="Times New Roman" w:cs="Times New Roman"/>
          <w:sz w:val="24"/>
          <w:szCs w:val="24"/>
          <w:lang w:eastAsia="ru-RU"/>
        </w:rPr>
        <w:t xml:space="preserve"> (местах)</w:t>
      </w:r>
      <w:r w:rsidR="001D0FA3" w:rsidRPr="003266E2">
        <w:rPr>
          <w:rFonts w:ascii="Times New Roman" w:hAnsi="Times New Roman" w:cs="Times New Roman"/>
          <w:sz w:val="24"/>
          <w:szCs w:val="24"/>
          <w:lang w:eastAsia="ru-RU"/>
        </w:rPr>
        <w:t xml:space="preserve">, по месту нахождения ответственных лиц и персонала. Пункты </w:t>
      </w:r>
      <w:r w:rsidR="00094F05" w:rsidRPr="003266E2">
        <w:rPr>
          <w:rFonts w:ascii="Times New Roman" w:hAnsi="Times New Roman" w:cs="Times New Roman"/>
          <w:sz w:val="24"/>
          <w:szCs w:val="24"/>
          <w:lang w:eastAsia="ru-RU"/>
        </w:rPr>
        <w:t xml:space="preserve">(рабочие места) </w:t>
      </w:r>
      <w:r w:rsidR="001D0FA3" w:rsidRPr="003266E2">
        <w:rPr>
          <w:rFonts w:ascii="Times New Roman" w:hAnsi="Times New Roman" w:cs="Times New Roman"/>
          <w:sz w:val="24"/>
          <w:szCs w:val="24"/>
          <w:lang w:eastAsia="ru-RU"/>
        </w:rPr>
        <w:t>оснащены средствами связи, необходимыми техническими средствами и документацией.</w:t>
      </w:r>
    </w:p>
    <w:p w14:paraId="7A5D3D78" w14:textId="6340F13D" w:rsidR="003266E2" w:rsidRDefault="001F757F" w:rsidP="003266E2">
      <w:pPr>
        <w:tabs>
          <w:tab w:val="left" w:pos="1134"/>
        </w:tabs>
        <w:spacing w:after="0" w:line="240" w:lineRule="auto"/>
        <w:ind w:firstLine="709"/>
        <w:jc w:val="both"/>
        <w:rPr>
          <w:rFonts w:ascii="Times New Roman" w:hAnsi="Times New Roman" w:cs="Times New Roman"/>
          <w:sz w:val="24"/>
          <w:szCs w:val="24"/>
          <w:lang w:eastAsia="ru-RU"/>
        </w:rPr>
      </w:pPr>
      <w:r w:rsidRPr="003266E2">
        <w:rPr>
          <w:rFonts w:ascii="Times New Roman" w:hAnsi="Times New Roman" w:cs="Times New Roman"/>
          <w:sz w:val="24"/>
          <w:szCs w:val="24"/>
          <w:lang w:eastAsia="ru-RU"/>
        </w:rPr>
        <w:t xml:space="preserve">При возникновении аварийных ситуаций </w:t>
      </w:r>
      <w:r w:rsidR="00653F46" w:rsidRPr="003266E2">
        <w:rPr>
          <w:rFonts w:ascii="Times New Roman" w:hAnsi="Times New Roman" w:cs="Times New Roman"/>
          <w:sz w:val="24"/>
          <w:szCs w:val="24"/>
          <w:lang w:eastAsia="ru-RU"/>
        </w:rPr>
        <w:t>дислокация средств может измениться в зависимости от функционального назначения</w:t>
      </w:r>
      <w:r w:rsidR="00AF05E4" w:rsidRPr="003266E2">
        <w:rPr>
          <w:rFonts w:ascii="Times New Roman" w:hAnsi="Times New Roman" w:cs="Times New Roman"/>
          <w:sz w:val="24"/>
          <w:szCs w:val="24"/>
          <w:lang w:eastAsia="ru-RU"/>
        </w:rPr>
        <w:t xml:space="preserve"> сил, к которым они приписаны</w:t>
      </w:r>
      <w:r w:rsidR="00653F46" w:rsidRPr="003266E2">
        <w:rPr>
          <w:rFonts w:ascii="Times New Roman" w:hAnsi="Times New Roman" w:cs="Times New Roman"/>
          <w:sz w:val="24"/>
          <w:szCs w:val="24"/>
          <w:lang w:eastAsia="ru-RU"/>
        </w:rPr>
        <w:t>:</w:t>
      </w:r>
    </w:p>
    <w:p w14:paraId="72C9C323" w14:textId="6936E788" w:rsidR="00AF05E4" w:rsidRPr="00774EED" w:rsidRDefault="00AF05E4" w:rsidP="003266E2">
      <w:pPr>
        <w:tabs>
          <w:tab w:val="left" w:pos="1134"/>
        </w:tabs>
        <w:spacing w:after="0" w:line="240" w:lineRule="auto"/>
        <w:ind w:firstLine="709"/>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а)</w:t>
      </w:r>
      <w:r w:rsidR="00653F46" w:rsidRPr="00774EED">
        <w:rPr>
          <w:rFonts w:ascii="Times New Roman" w:hAnsi="Times New Roman" w:cs="Times New Roman"/>
          <w:sz w:val="24"/>
          <w:szCs w:val="24"/>
          <w:lang w:eastAsia="ru-RU"/>
        </w:rPr>
        <w:t xml:space="preserve"> остаются на пунктах управления</w:t>
      </w:r>
      <w:r w:rsidRPr="00774EED">
        <w:rPr>
          <w:rFonts w:ascii="Times New Roman" w:hAnsi="Times New Roman" w:cs="Times New Roman"/>
          <w:sz w:val="24"/>
          <w:szCs w:val="24"/>
          <w:lang w:eastAsia="ru-RU"/>
        </w:rPr>
        <w:t>: средс</w:t>
      </w:r>
      <w:r w:rsidR="00FC7A41" w:rsidRPr="00774EED">
        <w:rPr>
          <w:rFonts w:ascii="Times New Roman" w:hAnsi="Times New Roman" w:cs="Times New Roman"/>
          <w:sz w:val="24"/>
          <w:szCs w:val="24"/>
          <w:lang w:eastAsia="ru-RU"/>
        </w:rPr>
        <w:t>тва оперативного персонала (</w:t>
      </w:r>
      <w:r w:rsidRPr="00774EED">
        <w:rPr>
          <w:rFonts w:ascii="Times New Roman" w:hAnsi="Times New Roman" w:cs="Times New Roman"/>
          <w:sz w:val="24"/>
          <w:szCs w:val="24"/>
          <w:lang w:eastAsia="ru-RU"/>
        </w:rPr>
        <w:t xml:space="preserve">ЕДДС, дежурного персонала </w:t>
      </w:r>
      <w:r w:rsidR="0001581F" w:rsidRPr="00774EED">
        <w:rPr>
          <w:rFonts w:ascii="Times New Roman" w:hAnsi="Times New Roman" w:cs="Times New Roman"/>
          <w:sz w:val="24"/>
          <w:szCs w:val="24"/>
          <w:lang w:eastAsia="ru-RU"/>
        </w:rPr>
        <w:t xml:space="preserve">экстренных </w:t>
      </w:r>
      <w:r w:rsidRPr="00774EED">
        <w:rPr>
          <w:rFonts w:ascii="Times New Roman" w:hAnsi="Times New Roman" w:cs="Times New Roman"/>
          <w:sz w:val="24"/>
          <w:szCs w:val="24"/>
          <w:lang w:eastAsia="ru-RU"/>
        </w:rPr>
        <w:t xml:space="preserve">оперативных служб); </w:t>
      </w:r>
    </w:p>
    <w:p w14:paraId="0F71FFC9" w14:textId="77777777" w:rsidR="003266E2" w:rsidRDefault="00AF05E4" w:rsidP="003266E2">
      <w:pPr>
        <w:pStyle w:val="a5"/>
        <w:tabs>
          <w:tab w:val="left" w:pos="1134"/>
        </w:tabs>
        <w:spacing w:line="276" w:lineRule="auto"/>
        <w:ind w:left="0" w:firstLine="567"/>
        <w:jc w:val="both"/>
        <w:rPr>
          <w:bCs/>
          <w:sz w:val="24"/>
          <w:szCs w:val="24"/>
        </w:rPr>
      </w:pPr>
      <w:r w:rsidRPr="00774EED">
        <w:rPr>
          <w:sz w:val="24"/>
          <w:szCs w:val="24"/>
          <w:lang w:eastAsia="ru-RU"/>
        </w:rPr>
        <w:t xml:space="preserve"> б) </w:t>
      </w:r>
      <w:r w:rsidR="00653F46" w:rsidRPr="00774EED">
        <w:rPr>
          <w:sz w:val="24"/>
          <w:szCs w:val="24"/>
          <w:lang w:eastAsia="ru-RU"/>
        </w:rPr>
        <w:t xml:space="preserve">перемещаются в центр событий для </w:t>
      </w:r>
      <w:r w:rsidRPr="00774EED">
        <w:rPr>
          <w:sz w:val="24"/>
          <w:szCs w:val="24"/>
          <w:lang w:eastAsia="ru-RU"/>
        </w:rPr>
        <w:t xml:space="preserve">использования при </w:t>
      </w:r>
      <w:r w:rsidR="00653F46" w:rsidRPr="00774EED">
        <w:rPr>
          <w:sz w:val="24"/>
          <w:szCs w:val="24"/>
        </w:rPr>
        <w:t>локализации и ликвидации происшествия</w:t>
      </w:r>
      <w:r w:rsidRPr="00774EED">
        <w:rPr>
          <w:sz w:val="24"/>
          <w:szCs w:val="24"/>
        </w:rPr>
        <w:t xml:space="preserve">: </w:t>
      </w:r>
      <w:r w:rsidR="00557026" w:rsidRPr="00774EED">
        <w:rPr>
          <w:sz w:val="24"/>
          <w:szCs w:val="24"/>
        </w:rPr>
        <w:t xml:space="preserve">средства </w:t>
      </w:r>
      <w:r w:rsidRPr="00774EED">
        <w:rPr>
          <w:sz w:val="24"/>
          <w:szCs w:val="24"/>
        </w:rPr>
        <w:t>аварийно-</w:t>
      </w:r>
      <w:r w:rsidR="005E3435" w:rsidRPr="00774EED">
        <w:rPr>
          <w:sz w:val="24"/>
          <w:szCs w:val="24"/>
        </w:rPr>
        <w:t>ремонтных</w:t>
      </w:r>
      <w:r w:rsidR="00557026" w:rsidRPr="00774EED">
        <w:rPr>
          <w:sz w:val="24"/>
          <w:szCs w:val="24"/>
        </w:rPr>
        <w:t xml:space="preserve"> бригад</w:t>
      </w:r>
      <w:r w:rsidRPr="00774EED">
        <w:rPr>
          <w:sz w:val="24"/>
          <w:szCs w:val="24"/>
        </w:rPr>
        <w:t xml:space="preserve"> (</w:t>
      </w:r>
      <w:r w:rsidRPr="00774EED">
        <w:rPr>
          <w:sz w:val="24"/>
          <w:szCs w:val="24"/>
          <w:lang w:eastAsia="ru-RU"/>
        </w:rPr>
        <w:t xml:space="preserve">организаций, </w:t>
      </w:r>
      <w:r w:rsidRPr="00774EED">
        <w:rPr>
          <w:sz w:val="24"/>
          <w:szCs w:val="24"/>
        </w:rPr>
        <w:t>функционирующих в системах теплоснабжения,</w:t>
      </w:r>
      <w:r w:rsidRPr="00774EED">
        <w:rPr>
          <w:sz w:val="24"/>
          <w:szCs w:val="24"/>
          <w:lang w:eastAsia="ru-RU"/>
        </w:rPr>
        <w:t xml:space="preserve"> </w:t>
      </w:r>
      <w:r w:rsidRPr="00774EED">
        <w:rPr>
          <w:bCs/>
          <w:sz w:val="24"/>
          <w:szCs w:val="24"/>
        </w:rPr>
        <w:t xml:space="preserve">противопожарной и спасательной службы МЧС России, </w:t>
      </w:r>
      <w:r w:rsidRPr="00774EED">
        <w:rPr>
          <w:sz w:val="24"/>
          <w:szCs w:val="24"/>
          <w:shd w:val="clear" w:color="auto" w:fill="FFFFFF"/>
        </w:rPr>
        <w:t>органов Министерства внутренних дел Российской Федерации,</w:t>
      </w:r>
      <w:r w:rsidRPr="00774EED">
        <w:rPr>
          <w:bCs/>
          <w:sz w:val="24"/>
          <w:szCs w:val="24"/>
        </w:rPr>
        <w:t xml:space="preserve"> службы Скорой медицинской помощи, органов Росгвардии</w:t>
      </w:r>
      <w:r w:rsidR="00557026" w:rsidRPr="00774EED">
        <w:rPr>
          <w:bCs/>
          <w:sz w:val="24"/>
          <w:szCs w:val="24"/>
        </w:rPr>
        <w:t>, привлекаемых организаций</w:t>
      </w:r>
      <w:r w:rsidRPr="00774EED">
        <w:rPr>
          <w:bCs/>
          <w:sz w:val="24"/>
          <w:szCs w:val="24"/>
        </w:rPr>
        <w:t>)</w:t>
      </w:r>
      <w:r w:rsidR="00557026" w:rsidRPr="00774EED">
        <w:rPr>
          <w:bCs/>
          <w:sz w:val="24"/>
          <w:szCs w:val="24"/>
        </w:rPr>
        <w:t>.</w:t>
      </w:r>
    </w:p>
    <w:p w14:paraId="0F211567" w14:textId="0A984A95" w:rsidR="002A2AA6" w:rsidRPr="003266E2" w:rsidRDefault="002A2AA6" w:rsidP="003266E2">
      <w:pPr>
        <w:pStyle w:val="a5"/>
        <w:tabs>
          <w:tab w:val="left" w:pos="1134"/>
        </w:tabs>
        <w:spacing w:line="276" w:lineRule="auto"/>
        <w:ind w:left="0" w:firstLine="567"/>
        <w:jc w:val="both"/>
        <w:rPr>
          <w:sz w:val="24"/>
          <w:szCs w:val="24"/>
        </w:rPr>
      </w:pPr>
      <w:r w:rsidRPr="003266E2">
        <w:rPr>
          <w:sz w:val="24"/>
          <w:szCs w:val="24"/>
          <w:lang w:eastAsia="ru-RU"/>
        </w:rPr>
        <w:t xml:space="preserve">Дислокация аварийно-спасательных формирований должна осуществляться таким образом, чтобы обеспечивалась возможность прибытия к любому объекту </w:t>
      </w:r>
      <w:r w:rsidR="004B50DF" w:rsidRPr="003266E2">
        <w:rPr>
          <w:sz w:val="24"/>
          <w:szCs w:val="24"/>
          <w:lang w:eastAsia="ru-RU"/>
        </w:rPr>
        <w:t xml:space="preserve">в </w:t>
      </w:r>
      <w:r w:rsidR="007478A2" w:rsidRPr="003266E2">
        <w:rPr>
          <w:sz w:val="24"/>
          <w:szCs w:val="24"/>
          <w:lang w:eastAsia="ru-RU"/>
        </w:rPr>
        <w:t xml:space="preserve">своей </w:t>
      </w:r>
      <w:r w:rsidR="004B50DF" w:rsidRPr="003266E2">
        <w:rPr>
          <w:sz w:val="24"/>
          <w:szCs w:val="24"/>
          <w:lang w:eastAsia="ru-RU"/>
        </w:rPr>
        <w:t xml:space="preserve">зоне ответственности </w:t>
      </w:r>
      <w:r w:rsidR="0058281C" w:rsidRPr="003266E2">
        <w:rPr>
          <w:sz w:val="24"/>
          <w:szCs w:val="24"/>
          <w:lang w:eastAsia="ru-RU"/>
        </w:rPr>
        <w:t xml:space="preserve">за время, не превышающее </w:t>
      </w:r>
      <w:r w:rsidRPr="003266E2">
        <w:rPr>
          <w:sz w:val="24"/>
          <w:szCs w:val="24"/>
          <w:lang w:eastAsia="ru-RU"/>
        </w:rPr>
        <w:t>нормативное</w:t>
      </w:r>
      <w:r w:rsidR="004B50DF" w:rsidRPr="003266E2">
        <w:rPr>
          <w:sz w:val="24"/>
          <w:szCs w:val="24"/>
          <w:lang w:eastAsia="ru-RU"/>
        </w:rPr>
        <w:t>,</w:t>
      </w:r>
      <w:r w:rsidRPr="003266E2">
        <w:rPr>
          <w:sz w:val="24"/>
          <w:szCs w:val="24"/>
          <w:lang w:eastAsia="ru-RU"/>
        </w:rPr>
        <w:t xml:space="preserve"> с момента поступления дежурному персоналу сигнала о возникновения аварийной ситуации.</w:t>
      </w:r>
    </w:p>
    <w:p w14:paraId="243EC024" w14:textId="505DBB6B" w:rsidR="00970BAF" w:rsidRPr="00774EED" w:rsidRDefault="00970BAF" w:rsidP="005575C2">
      <w:pPr>
        <w:pStyle w:val="a5"/>
        <w:tabs>
          <w:tab w:val="left" w:pos="1134"/>
        </w:tabs>
        <w:spacing w:line="276" w:lineRule="auto"/>
        <w:ind w:left="0" w:firstLine="566"/>
        <w:jc w:val="both"/>
        <w:rPr>
          <w:sz w:val="24"/>
          <w:szCs w:val="24"/>
          <w:lang w:eastAsia="ru-RU"/>
        </w:rPr>
      </w:pPr>
      <w:r w:rsidRPr="00774EED">
        <w:rPr>
          <w:sz w:val="24"/>
          <w:szCs w:val="24"/>
          <w:lang w:eastAsia="ru-RU"/>
        </w:rPr>
        <w:t xml:space="preserve">Нормативное время прибытия </w:t>
      </w:r>
      <w:r w:rsidR="00C2744D" w:rsidRPr="00774EED">
        <w:rPr>
          <w:sz w:val="24"/>
          <w:szCs w:val="24"/>
          <w:lang w:eastAsia="ru-RU"/>
        </w:rPr>
        <w:t xml:space="preserve">организаций, </w:t>
      </w:r>
      <w:r w:rsidR="00C2744D" w:rsidRPr="00774EED">
        <w:rPr>
          <w:sz w:val="24"/>
          <w:szCs w:val="24"/>
        </w:rPr>
        <w:t>функционирующих в системах теплоснабжения</w:t>
      </w:r>
      <w:r w:rsidR="00C2744D" w:rsidRPr="00774EED">
        <w:rPr>
          <w:sz w:val="24"/>
          <w:szCs w:val="24"/>
          <w:lang w:eastAsia="ru-RU"/>
        </w:rPr>
        <w:t xml:space="preserve"> и </w:t>
      </w:r>
      <w:r w:rsidR="00EF41BC" w:rsidRPr="00774EED">
        <w:rPr>
          <w:sz w:val="24"/>
          <w:szCs w:val="24"/>
          <w:lang w:eastAsia="ru-RU"/>
        </w:rPr>
        <w:t xml:space="preserve">экстренных </w:t>
      </w:r>
      <w:r w:rsidR="00604DE7" w:rsidRPr="00774EED">
        <w:rPr>
          <w:sz w:val="24"/>
          <w:szCs w:val="24"/>
          <w:lang w:eastAsia="ru-RU"/>
        </w:rPr>
        <w:t xml:space="preserve">оперативных </w:t>
      </w:r>
      <w:r w:rsidRPr="00774EED">
        <w:rPr>
          <w:sz w:val="24"/>
          <w:szCs w:val="24"/>
          <w:lang w:eastAsia="ru-RU"/>
        </w:rPr>
        <w:t>служб на место происшествия</w:t>
      </w:r>
      <w:r w:rsidR="00C2744D" w:rsidRPr="00774EED">
        <w:rPr>
          <w:sz w:val="24"/>
          <w:szCs w:val="24"/>
          <w:lang w:eastAsia="ru-RU"/>
        </w:rPr>
        <w:t>,</w:t>
      </w:r>
      <w:r w:rsidRPr="00774EED">
        <w:rPr>
          <w:sz w:val="24"/>
          <w:szCs w:val="24"/>
          <w:lang w:eastAsia="ru-RU"/>
        </w:rPr>
        <w:t xml:space="preserve"> представлено в таблице</w:t>
      </w:r>
      <w:r w:rsidR="0054530C" w:rsidRPr="00774EED">
        <w:rPr>
          <w:sz w:val="24"/>
          <w:szCs w:val="24"/>
          <w:lang w:eastAsia="ru-RU"/>
        </w:rPr>
        <w:fldChar w:fldCharType="begin"/>
      </w:r>
      <w:r w:rsidR="0054530C" w:rsidRPr="00774EED">
        <w:rPr>
          <w:sz w:val="24"/>
          <w:szCs w:val="24"/>
          <w:lang w:eastAsia="ru-RU"/>
        </w:rPr>
        <w:instrText xml:space="preserve"> REF _Ref190963866 \h  \* MERGEFORMAT </w:instrText>
      </w:r>
      <w:r w:rsidR="0054530C" w:rsidRPr="00774EED">
        <w:rPr>
          <w:sz w:val="24"/>
          <w:szCs w:val="24"/>
          <w:lang w:eastAsia="ru-RU"/>
        </w:rPr>
      </w:r>
      <w:r w:rsidR="0054530C" w:rsidRPr="00774EED">
        <w:rPr>
          <w:sz w:val="24"/>
          <w:szCs w:val="24"/>
          <w:lang w:eastAsia="ru-RU"/>
        </w:rPr>
        <w:fldChar w:fldCharType="separate"/>
      </w:r>
      <w:r w:rsidR="00DE32CC" w:rsidRPr="00DE32CC">
        <w:rPr>
          <w:bCs/>
          <w:noProof/>
          <w:sz w:val="24"/>
          <w:szCs w:val="24"/>
        </w:rPr>
        <w:t>Таблица 4.2</w:t>
      </w:r>
      <w:r w:rsidR="00DE32CC">
        <w:rPr>
          <w:b/>
          <w:bCs/>
          <w:noProof/>
          <w:sz w:val="24"/>
          <w:szCs w:val="24"/>
        </w:rPr>
        <w:t>.1</w:t>
      </w:r>
      <w:r w:rsidR="0054530C" w:rsidRPr="00774EED">
        <w:rPr>
          <w:sz w:val="24"/>
          <w:szCs w:val="24"/>
          <w:lang w:eastAsia="ru-RU"/>
        </w:rPr>
        <w:fldChar w:fldCharType="end"/>
      </w:r>
      <w:r w:rsidRPr="00774EED">
        <w:rPr>
          <w:sz w:val="24"/>
          <w:szCs w:val="24"/>
          <w:lang w:eastAsia="ru-RU"/>
        </w:rPr>
        <w:t xml:space="preserve">. </w:t>
      </w:r>
    </w:p>
    <w:p w14:paraId="76DAE201" w14:textId="475B4BF0" w:rsidR="00970BAF" w:rsidRPr="00774EED" w:rsidRDefault="00970BAF" w:rsidP="005575C2">
      <w:pPr>
        <w:pStyle w:val="a5"/>
        <w:tabs>
          <w:tab w:val="left" w:pos="993"/>
          <w:tab w:val="left" w:pos="1134"/>
        </w:tabs>
        <w:ind w:left="0" w:firstLine="540"/>
        <w:jc w:val="both"/>
        <w:rPr>
          <w:sz w:val="24"/>
          <w:szCs w:val="24"/>
          <w:lang w:eastAsia="ru-RU"/>
        </w:rPr>
      </w:pPr>
      <w:bookmarkStart w:id="73" w:name="_Ref190963866"/>
      <w:bookmarkStart w:id="74" w:name="_Toc191049803"/>
      <w:r w:rsidRPr="00774EED">
        <w:rPr>
          <w:b/>
          <w:bCs/>
          <w:sz w:val="24"/>
          <w:szCs w:val="24"/>
        </w:rPr>
        <w:t xml:space="preserve">Таблица </w:t>
      </w:r>
      <w:r w:rsidR="003266E2">
        <w:rPr>
          <w:b/>
          <w:bCs/>
          <w:noProof/>
          <w:sz w:val="24"/>
          <w:szCs w:val="24"/>
        </w:rPr>
        <w:t>4</w:t>
      </w:r>
      <w:r w:rsidRPr="00774EED">
        <w:rPr>
          <w:b/>
          <w:bCs/>
          <w:sz w:val="24"/>
          <w:szCs w:val="24"/>
        </w:rPr>
        <w:t>.</w:t>
      </w:r>
      <w:r w:rsidR="003266E2">
        <w:rPr>
          <w:b/>
          <w:bCs/>
          <w:sz w:val="24"/>
          <w:szCs w:val="24"/>
        </w:rPr>
        <w:t>2.</w:t>
      </w:r>
      <w:r w:rsidRPr="00774EED">
        <w:rPr>
          <w:b/>
          <w:bCs/>
          <w:noProof/>
          <w:sz w:val="24"/>
          <w:szCs w:val="24"/>
        </w:rPr>
        <w:fldChar w:fldCharType="begin"/>
      </w:r>
      <w:r w:rsidRPr="00774EED">
        <w:rPr>
          <w:b/>
          <w:bCs/>
          <w:noProof/>
          <w:sz w:val="24"/>
          <w:szCs w:val="24"/>
        </w:rPr>
        <w:instrText xml:space="preserve"> SEQ Таблица \* ARABIC \s 1 </w:instrText>
      </w:r>
      <w:r w:rsidRPr="00774EED">
        <w:rPr>
          <w:b/>
          <w:bCs/>
          <w:noProof/>
          <w:sz w:val="24"/>
          <w:szCs w:val="24"/>
        </w:rPr>
        <w:fldChar w:fldCharType="separate"/>
      </w:r>
      <w:r w:rsidR="00DE32CC">
        <w:rPr>
          <w:b/>
          <w:bCs/>
          <w:noProof/>
          <w:sz w:val="24"/>
          <w:szCs w:val="24"/>
        </w:rPr>
        <w:t>1</w:t>
      </w:r>
      <w:r w:rsidRPr="00774EED">
        <w:rPr>
          <w:b/>
          <w:bCs/>
          <w:noProof/>
          <w:sz w:val="24"/>
          <w:szCs w:val="24"/>
        </w:rPr>
        <w:fldChar w:fldCharType="end"/>
      </w:r>
      <w:bookmarkEnd w:id="73"/>
      <w:r w:rsidRPr="00774EED">
        <w:rPr>
          <w:sz w:val="24"/>
          <w:szCs w:val="24"/>
        </w:rPr>
        <w:t xml:space="preserve"> - </w:t>
      </w:r>
      <w:r w:rsidRPr="00774EED">
        <w:rPr>
          <w:sz w:val="24"/>
          <w:szCs w:val="24"/>
          <w:lang w:eastAsia="ru-RU"/>
        </w:rPr>
        <w:t xml:space="preserve">Нормативное время прибытия </w:t>
      </w:r>
      <w:r w:rsidR="00C2744D" w:rsidRPr="00774EED">
        <w:rPr>
          <w:sz w:val="24"/>
          <w:szCs w:val="24"/>
          <w:lang w:eastAsia="ru-RU"/>
        </w:rPr>
        <w:t xml:space="preserve">организаций, </w:t>
      </w:r>
      <w:r w:rsidR="00C2744D" w:rsidRPr="00774EED">
        <w:rPr>
          <w:sz w:val="24"/>
          <w:szCs w:val="24"/>
        </w:rPr>
        <w:t>функционирующих в системах теплоснабжения</w:t>
      </w:r>
      <w:r w:rsidR="00C2744D" w:rsidRPr="00774EED">
        <w:rPr>
          <w:sz w:val="24"/>
          <w:szCs w:val="24"/>
          <w:lang w:eastAsia="ru-RU"/>
        </w:rPr>
        <w:t xml:space="preserve"> и </w:t>
      </w:r>
      <w:r w:rsidR="00EF41BC" w:rsidRPr="00774EED">
        <w:rPr>
          <w:sz w:val="24"/>
          <w:szCs w:val="24"/>
          <w:lang w:eastAsia="ru-RU"/>
        </w:rPr>
        <w:t xml:space="preserve">экстренных </w:t>
      </w:r>
      <w:r w:rsidR="00604DE7" w:rsidRPr="00774EED">
        <w:rPr>
          <w:sz w:val="24"/>
          <w:szCs w:val="24"/>
          <w:lang w:eastAsia="ru-RU"/>
        </w:rPr>
        <w:t>оператив</w:t>
      </w:r>
      <w:r w:rsidRPr="00774EED">
        <w:rPr>
          <w:sz w:val="24"/>
          <w:szCs w:val="24"/>
          <w:lang w:eastAsia="ru-RU"/>
        </w:rPr>
        <w:t>ных служб на место происшествия</w:t>
      </w:r>
      <w:bookmarkEnd w:id="74"/>
    </w:p>
    <w:p w14:paraId="74539F47" w14:textId="77777777" w:rsidR="0067491D" w:rsidRPr="00774EED" w:rsidRDefault="0067491D" w:rsidP="005575C2">
      <w:pPr>
        <w:pStyle w:val="a5"/>
        <w:tabs>
          <w:tab w:val="left" w:pos="993"/>
          <w:tab w:val="left" w:pos="1134"/>
        </w:tabs>
        <w:ind w:left="0" w:firstLine="540"/>
        <w:jc w:val="both"/>
        <w:rPr>
          <w:sz w:val="24"/>
          <w:szCs w:val="24"/>
          <w:lang w:eastAsia="ru-RU"/>
        </w:rPr>
      </w:pPr>
    </w:p>
    <w:tbl>
      <w:tblPr>
        <w:tblStyle w:val="afa"/>
        <w:tblW w:w="0" w:type="auto"/>
        <w:tblLook w:val="04A0" w:firstRow="1" w:lastRow="0" w:firstColumn="1" w:lastColumn="0" w:noHBand="0" w:noVBand="1"/>
      </w:tblPr>
      <w:tblGrid>
        <w:gridCol w:w="4451"/>
        <w:gridCol w:w="5178"/>
      </w:tblGrid>
      <w:tr w:rsidR="00604DE7" w:rsidRPr="00774EED" w14:paraId="65226C12" w14:textId="77777777" w:rsidTr="00853289">
        <w:trPr>
          <w:trHeight w:val="276"/>
          <w:tblHeader/>
        </w:trPr>
        <w:tc>
          <w:tcPr>
            <w:tcW w:w="4451" w:type="dxa"/>
            <w:vMerge w:val="restart"/>
            <w:tcBorders>
              <w:top w:val="single" w:sz="4" w:space="0" w:color="auto"/>
              <w:left w:val="single" w:sz="4" w:space="0" w:color="auto"/>
              <w:bottom w:val="single" w:sz="4" w:space="0" w:color="auto"/>
              <w:right w:val="single" w:sz="4" w:space="0" w:color="auto"/>
            </w:tcBorders>
            <w:vAlign w:val="center"/>
          </w:tcPr>
          <w:p w14:paraId="65408DFD" w14:textId="77777777" w:rsidR="005A71BA" w:rsidRPr="00774EED" w:rsidRDefault="005A71BA" w:rsidP="005575C2">
            <w:pPr>
              <w:pStyle w:val="af"/>
              <w:spacing w:beforeAutospacing="0" w:afterAutospacing="0"/>
              <w:jc w:val="center"/>
              <w:rPr>
                <w:b/>
              </w:rPr>
            </w:pPr>
            <w:r w:rsidRPr="00774EED">
              <w:rPr>
                <w:b/>
              </w:rPr>
              <w:t xml:space="preserve">Наименование организации </w:t>
            </w:r>
            <w:r w:rsidRPr="00774EED">
              <w:rPr>
                <w:rFonts w:eastAsia="Calibri"/>
                <w:b/>
              </w:rPr>
              <w:t>(</w:t>
            </w:r>
            <w:r w:rsidRPr="00774EED">
              <w:rPr>
                <w:b/>
              </w:rPr>
              <w:t>учреждения), адрес места расположения</w:t>
            </w:r>
          </w:p>
        </w:tc>
        <w:tc>
          <w:tcPr>
            <w:tcW w:w="5178" w:type="dxa"/>
            <w:vMerge w:val="restart"/>
            <w:tcBorders>
              <w:top w:val="single" w:sz="4" w:space="0" w:color="auto"/>
              <w:left w:val="single" w:sz="4" w:space="0" w:color="auto"/>
              <w:bottom w:val="single" w:sz="4" w:space="0" w:color="auto"/>
              <w:right w:val="single" w:sz="4" w:space="0" w:color="auto"/>
            </w:tcBorders>
            <w:vAlign w:val="center"/>
          </w:tcPr>
          <w:p w14:paraId="78941CD1" w14:textId="1B948CDB" w:rsidR="005A71BA" w:rsidRPr="00774EED" w:rsidRDefault="005A71BA" w:rsidP="005575C2">
            <w:pPr>
              <w:pStyle w:val="af"/>
              <w:tabs>
                <w:tab w:val="left" w:pos="723"/>
                <w:tab w:val="left" w:pos="888"/>
              </w:tabs>
              <w:spacing w:beforeAutospacing="0" w:afterAutospacing="0"/>
              <w:jc w:val="center"/>
              <w:rPr>
                <w:b/>
              </w:rPr>
            </w:pPr>
            <w:r w:rsidRPr="00774EED">
              <w:rPr>
                <w:b/>
              </w:rPr>
              <w:t>Время прибытия на место происшествия</w:t>
            </w:r>
            <w:r w:rsidR="00894AB9" w:rsidRPr="00774EED">
              <w:rPr>
                <w:b/>
              </w:rPr>
              <w:t xml:space="preserve"> с момента поступления вызова </w:t>
            </w:r>
          </w:p>
        </w:tc>
      </w:tr>
      <w:tr w:rsidR="00604DE7" w:rsidRPr="00774EED" w14:paraId="054BCD50" w14:textId="77777777" w:rsidTr="00853289">
        <w:trPr>
          <w:trHeight w:val="276"/>
          <w:tblHeader/>
        </w:trPr>
        <w:tc>
          <w:tcPr>
            <w:tcW w:w="4451" w:type="dxa"/>
            <w:vMerge/>
            <w:tcBorders>
              <w:top w:val="single" w:sz="4" w:space="0" w:color="auto"/>
              <w:left w:val="single" w:sz="4" w:space="0" w:color="auto"/>
              <w:bottom w:val="single" w:sz="4" w:space="0" w:color="auto"/>
              <w:right w:val="single" w:sz="4" w:space="0" w:color="auto"/>
            </w:tcBorders>
            <w:vAlign w:val="center"/>
          </w:tcPr>
          <w:p w14:paraId="7498C8FA" w14:textId="77777777" w:rsidR="005A71BA" w:rsidRPr="00774EED" w:rsidRDefault="005A71BA" w:rsidP="005575C2">
            <w:pPr>
              <w:pStyle w:val="af"/>
              <w:spacing w:beforeAutospacing="0" w:afterAutospacing="0"/>
              <w:jc w:val="center"/>
              <w:rPr>
                <w:b/>
              </w:rPr>
            </w:pPr>
          </w:p>
        </w:tc>
        <w:tc>
          <w:tcPr>
            <w:tcW w:w="5178" w:type="dxa"/>
            <w:vMerge/>
            <w:tcBorders>
              <w:top w:val="single" w:sz="4" w:space="0" w:color="auto"/>
              <w:left w:val="single" w:sz="4" w:space="0" w:color="auto"/>
              <w:bottom w:val="single" w:sz="4" w:space="0" w:color="auto"/>
              <w:right w:val="single" w:sz="4" w:space="0" w:color="auto"/>
            </w:tcBorders>
            <w:vAlign w:val="center"/>
          </w:tcPr>
          <w:p w14:paraId="246301E1" w14:textId="77777777" w:rsidR="005A71BA" w:rsidRPr="00774EED" w:rsidRDefault="005A71BA" w:rsidP="005575C2">
            <w:pPr>
              <w:pStyle w:val="af"/>
              <w:tabs>
                <w:tab w:val="left" w:pos="723"/>
                <w:tab w:val="left" w:pos="888"/>
              </w:tabs>
              <w:spacing w:beforeAutospacing="0" w:afterAutospacing="0"/>
              <w:jc w:val="center"/>
              <w:rPr>
                <w:b/>
              </w:rPr>
            </w:pPr>
          </w:p>
        </w:tc>
      </w:tr>
      <w:tr w:rsidR="001E17B7" w:rsidRPr="00774EED" w14:paraId="404866FE" w14:textId="77777777" w:rsidTr="00853289">
        <w:tc>
          <w:tcPr>
            <w:tcW w:w="4451" w:type="dxa"/>
            <w:tcBorders>
              <w:top w:val="single" w:sz="4" w:space="0" w:color="auto"/>
            </w:tcBorders>
            <w:vAlign w:val="center"/>
          </w:tcPr>
          <w:p w14:paraId="53A0B5D3" w14:textId="77777777" w:rsidR="0067491D" w:rsidRPr="00774EED" w:rsidRDefault="001E17B7" w:rsidP="0067491D">
            <w:pPr>
              <w:pStyle w:val="af"/>
              <w:tabs>
                <w:tab w:val="left" w:pos="723"/>
                <w:tab w:val="left" w:pos="888"/>
              </w:tabs>
              <w:spacing w:beforeAutospacing="0" w:afterAutospacing="0"/>
              <w:jc w:val="center"/>
            </w:pPr>
            <w:r w:rsidRPr="00774EED">
              <w:t>Организации, функционирующие в системах теплоснабже</w:t>
            </w:r>
            <w:r w:rsidR="0067491D" w:rsidRPr="00774EED">
              <w:t xml:space="preserve">ния муниципального образования </w:t>
            </w:r>
          </w:p>
          <w:p w14:paraId="0A701167" w14:textId="352D7237" w:rsidR="001E17B7" w:rsidRPr="00774EED" w:rsidRDefault="00D87AE9" w:rsidP="0067491D">
            <w:pPr>
              <w:pStyle w:val="af"/>
              <w:tabs>
                <w:tab w:val="left" w:pos="723"/>
                <w:tab w:val="left" w:pos="888"/>
              </w:tabs>
              <w:spacing w:beforeAutospacing="0" w:afterAutospacing="0"/>
              <w:jc w:val="center"/>
            </w:pPr>
            <w:r w:rsidRPr="00774EED">
              <w:t>Чаа-Хольского</w:t>
            </w:r>
            <w:r w:rsidR="0067491D" w:rsidRPr="00774EED">
              <w:t xml:space="preserve"> района</w:t>
            </w:r>
          </w:p>
        </w:tc>
        <w:tc>
          <w:tcPr>
            <w:tcW w:w="5178" w:type="dxa"/>
            <w:tcBorders>
              <w:top w:val="single" w:sz="4" w:space="0" w:color="auto"/>
            </w:tcBorders>
            <w:vAlign w:val="center"/>
          </w:tcPr>
          <w:p w14:paraId="06BC144F" w14:textId="77777777" w:rsidR="001E17B7" w:rsidRPr="00774EED" w:rsidRDefault="00C659D9" w:rsidP="005575C2">
            <w:pPr>
              <w:pStyle w:val="af"/>
              <w:tabs>
                <w:tab w:val="left" w:pos="723"/>
                <w:tab w:val="left" w:pos="888"/>
              </w:tabs>
              <w:spacing w:beforeAutospacing="0" w:afterAutospacing="0"/>
              <w:ind w:right="-108"/>
              <w:jc w:val="center"/>
            </w:pPr>
            <w:r w:rsidRPr="00774EED">
              <w:t>н</w:t>
            </w:r>
            <w:r w:rsidR="001E17B7" w:rsidRPr="00774EED">
              <w:t>емедленно</w:t>
            </w:r>
            <w:r w:rsidRPr="00774EED">
              <w:t>,</w:t>
            </w:r>
            <w:r w:rsidR="001E17B7" w:rsidRPr="00774EED">
              <w:t xml:space="preserve"> Ч+</w:t>
            </w:r>
            <w:r w:rsidR="004C1533" w:rsidRPr="00774EED">
              <w:t>0</w:t>
            </w:r>
            <w:r w:rsidR="001E17B7" w:rsidRPr="00774EED">
              <w:t>ч.30мин.</w:t>
            </w:r>
          </w:p>
          <w:p w14:paraId="08585884" w14:textId="1F500660" w:rsidR="004C1533" w:rsidRPr="00774EED" w:rsidRDefault="004C1533" w:rsidP="00523466">
            <w:pPr>
              <w:pStyle w:val="af"/>
              <w:tabs>
                <w:tab w:val="left" w:pos="723"/>
                <w:tab w:val="left" w:pos="888"/>
              </w:tabs>
              <w:spacing w:beforeAutospacing="0" w:afterAutospacing="0"/>
              <w:ind w:right="-108"/>
              <w:jc w:val="center"/>
            </w:pPr>
          </w:p>
        </w:tc>
      </w:tr>
      <w:tr w:rsidR="001E17B7" w:rsidRPr="00774EED" w14:paraId="2ADA5054" w14:textId="77777777" w:rsidTr="00853289">
        <w:tc>
          <w:tcPr>
            <w:tcW w:w="4451" w:type="dxa"/>
            <w:tcBorders>
              <w:top w:val="single" w:sz="4" w:space="0" w:color="auto"/>
            </w:tcBorders>
            <w:vAlign w:val="center"/>
          </w:tcPr>
          <w:p w14:paraId="6278C916" w14:textId="169614A9" w:rsidR="00750001" w:rsidRPr="00774EED" w:rsidRDefault="00D87AE9" w:rsidP="0067491D">
            <w:pPr>
              <w:pStyle w:val="af"/>
              <w:tabs>
                <w:tab w:val="left" w:pos="723"/>
                <w:tab w:val="left" w:pos="888"/>
              </w:tabs>
              <w:spacing w:beforeAutospacing="0" w:afterAutospacing="0"/>
              <w:jc w:val="center"/>
              <w:rPr>
                <w:bCs/>
                <w:sz w:val="22"/>
              </w:rPr>
            </w:pPr>
            <w:r w:rsidRPr="00774EED">
              <w:rPr>
                <w:bCs/>
                <w:sz w:val="22"/>
              </w:rPr>
              <w:t>ПЧ 18</w:t>
            </w:r>
            <w:r w:rsidR="0067491D" w:rsidRPr="00774EED">
              <w:rPr>
                <w:bCs/>
                <w:sz w:val="22"/>
              </w:rPr>
              <w:t xml:space="preserve"> по охране </w:t>
            </w:r>
          </w:p>
          <w:p w14:paraId="27DBE2E3" w14:textId="2902B415" w:rsidR="001E17B7" w:rsidRPr="00774EED" w:rsidRDefault="00D87AE9" w:rsidP="0067491D">
            <w:pPr>
              <w:pStyle w:val="af"/>
              <w:tabs>
                <w:tab w:val="left" w:pos="723"/>
                <w:tab w:val="left" w:pos="888"/>
              </w:tabs>
              <w:spacing w:beforeAutospacing="0" w:afterAutospacing="0"/>
              <w:jc w:val="center"/>
            </w:pPr>
            <w:r w:rsidRPr="00774EED">
              <w:rPr>
                <w:bCs/>
                <w:sz w:val="22"/>
              </w:rPr>
              <w:t>Чаа-Хольского</w:t>
            </w:r>
            <w:r w:rsidR="0067491D" w:rsidRPr="00774EED">
              <w:rPr>
                <w:bCs/>
                <w:sz w:val="22"/>
              </w:rPr>
              <w:t xml:space="preserve"> района</w:t>
            </w:r>
          </w:p>
        </w:tc>
        <w:tc>
          <w:tcPr>
            <w:tcW w:w="5178" w:type="dxa"/>
            <w:tcBorders>
              <w:top w:val="single" w:sz="4" w:space="0" w:color="auto"/>
            </w:tcBorders>
            <w:vAlign w:val="center"/>
          </w:tcPr>
          <w:p w14:paraId="12B6A16D" w14:textId="77777777" w:rsidR="001E17B7" w:rsidRPr="00774EED" w:rsidRDefault="001E17B7" w:rsidP="005575C2">
            <w:pPr>
              <w:pStyle w:val="af"/>
              <w:tabs>
                <w:tab w:val="left" w:pos="723"/>
                <w:tab w:val="left" w:pos="888"/>
              </w:tabs>
              <w:spacing w:beforeAutospacing="0" w:afterAutospacing="0"/>
              <w:ind w:right="-108"/>
              <w:jc w:val="center"/>
            </w:pPr>
            <w:r w:rsidRPr="00774EED">
              <w:t>Ч+0ч.10 мин. в городской местности;</w:t>
            </w:r>
          </w:p>
          <w:p w14:paraId="035B86FA" w14:textId="77777777" w:rsidR="001E17B7" w:rsidRPr="00774EED" w:rsidRDefault="001E17B7" w:rsidP="005575C2">
            <w:pPr>
              <w:pStyle w:val="af"/>
              <w:tabs>
                <w:tab w:val="left" w:pos="723"/>
                <w:tab w:val="left" w:pos="888"/>
              </w:tabs>
              <w:spacing w:beforeAutospacing="0" w:afterAutospacing="0"/>
              <w:ind w:right="-108"/>
              <w:jc w:val="center"/>
            </w:pPr>
            <w:r w:rsidRPr="00774EED">
              <w:t>Ч+0ч.20 мин. в сельской местности</w:t>
            </w:r>
          </w:p>
          <w:p w14:paraId="399BD8D6" w14:textId="6955D705" w:rsidR="001E17B7" w:rsidRPr="00774EED" w:rsidRDefault="001E17B7" w:rsidP="005575C2">
            <w:pPr>
              <w:pStyle w:val="af"/>
              <w:tabs>
                <w:tab w:val="left" w:pos="723"/>
                <w:tab w:val="left" w:pos="888"/>
              </w:tabs>
              <w:spacing w:beforeAutospacing="0" w:afterAutospacing="0"/>
              <w:ind w:right="-108"/>
              <w:jc w:val="center"/>
            </w:pPr>
            <w:r w:rsidRPr="00774EED">
              <w:rPr>
                <w:i/>
              </w:rPr>
              <w:t>(п.1 ст. 76 Федерального закона от 22.07.2008 №112-ФЗ «Технический регламент о требованиях пожарной безопасности»)</w:t>
            </w:r>
          </w:p>
        </w:tc>
      </w:tr>
      <w:tr w:rsidR="001E17B7" w:rsidRPr="00774EED" w14:paraId="2BBEC1F2" w14:textId="77777777" w:rsidTr="00853289">
        <w:tc>
          <w:tcPr>
            <w:tcW w:w="4451" w:type="dxa"/>
            <w:tcBorders>
              <w:top w:val="single" w:sz="4" w:space="0" w:color="auto"/>
            </w:tcBorders>
          </w:tcPr>
          <w:p w14:paraId="3D0FA4DE" w14:textId="574B596A" w:rsidR="001E17B7" w:rsidRPr="00774EED" w:rsidRDefault="00750001" w:rsidP="00750001">
            <w:pPr>
              <w:pStyle w:val="af"/>
              <w:tabs>
                <w:tab w:val="left" w:pos="723"/>
                <w:tab w:val="left" w:pos="888"/>
              </w:tabs>
              <w:spacing w:beforeAutospacing="0" w:afterAutospacing="0"/>
              <w:jc w:val="center"/>
              <w:rPr>
                <w:bCs/>
              </w:rPr>
            </w:pPr>
            <w:r w:rsidRPr="00774EED">
              <w:rPr>
                <w:bCs/>
                <w:sz w:val="22"/>
              </w:rPr>
              <w:t xml:space="preserve">Дежурная часть МО МВД РФ по </w:t>
            </w:r>
            <w:r w:rsidR="00D87AE9" w:rsidRPr="00774EED">
              <w:rPr>
                <w:bCs/>
                <w:sz w:val="22"/>
              </w:rPr>
              <w:t>Республике Тыва «Чаа-Хольский</w:t>
            </w:r>
            <w:r w:rsidRPr="00774EED">
              <w:rPr>
                <w:bCs/>
                <w:sz w:val="22"/>
              </w:rPr>
              <w:t>»</w:t>
            </w:r>
          </w:p>
        </w:tc>
        <w:tc>
          <w:tcPr>
            <w:tcW w:w="5178" w:type="dxa"/>
            <w:tcBorders>
              <w:top w:val="single" w:sz="4" w:space="0" w:color="auto"/>
            </w:tcBorders>
            <w:vAlign w:val="center"/>
          </w:tcPr>
          <w:p w14:paraId="74F27467" w14:textId="77777777" w:rsidR="001E17B7" w:rsidRPr="00774EED" w:rsidRDefault="001E17B7" w:rsidP="005575C2">
            <w:pPr>
              <w:pStyle w:val="af"/>
              <w:tabs>
                <w:tab w:val="left" w:pos="723"/>
                <w:tab w:val="left" w:pos="888"/>
              </w:tabs>
              <w:spacing w:beforeAutospacing="0" w:afterAutospacing="0"/>
              <w:ind w:right="-108"/>
              <w:jc w:val="center"/>
            </w:pPr>
            <w:r w:rsidRPr="00774EED">
              <w:t xml:space="preserve">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w:t>
            </w:r>
            <w:r w:rsidRPr="00774EED">
              <w:lastRenderedPageBreak/>
              <w:t>превышать 6 км для патрулей на автомобиле, 4 км для патрулей на мотоцикле, 1,5 км для пеших патрулей)</w:t>
            </w:r>
          </w:p>
          <w:p w14:paraId="1C34AC32" w14:textId="146881A4" w:rsidR="001E17B7" w:rsidRPr="00774EED" w:rsidRDefault="001E17B7" w:rsidP="005575C2">
            <w:pPr>
              <w:pStyle w:val="af"/>
              <w:tabs>
                <w:tab w:val="left" w:pos="723"/>
                <w:tab w:val="left" w:pos="888"/>
              </w:tabs>
              <w:spacing w:beforeAutospacing="0" w:afterAutospacing="0"/>
              <w:ind w:right="-108"/>
              <w:jc w:val="center"/>
            </w:pPr>
            <w:r w:rsidRPr="00774EED">
              <w:rPr>
                <w:i/>
              </w:rPr>
              <w:t>(п.1 ст. 12 Федерального закона от 07.02.2011 №3-ФЗ «О полиции»)</w:t>
            </w:r>
          </w:p>
        </w:tc>
      </w:tr>
      <w:tr w:rsidR="001E17B7" w:rsidRPr="00774EED" w14:paraId="1EAD6A77" w14:textId="77777777" w:rsidTr="00853289">
        <w:tc>
          <w:tcPr>
            <w:tcW w:w="4451" w:type="dxa"/>
            <w:tcBorders>
              <w:top w:val="single" w:sz="4" w:space="0" w:color="auto"/>
            </w:tcBorders>
            <w:vAlign w:val="center"/>
          </w:tcPr>
          <w:p w14:paraId="48102EDC" w14:textId="69C08943" w:rsidR="001E17B7" w:rsidRPr="00774EED" w:rsidRDefault="00750001" w:rsidP="00750001">
            <w:pPr>
              <w:pStyle w:val="af"/>
              <w:tabs>
                <w:tab w:val="left" w:pos="723"/>
                <w:tab w:val="left" w:pos="888"/>
              </w:tabs>
              <w:spacing w:beforeAutospacing="0" w:afterAutospacing="0"/>
              <w:jc w:val="center"/>
              <w:rPr>
                <w:rFonts w:eastAsia="Calibri"/>
              </w:rPr>
            </w:pPr>
            <w:r w:rsidRPr="00774EED">
              <w:rPr>
                <w:bCs/>
                <w:sz w:val="22"/>
              </w:rPr>
              <w:lastRenderedPageBreak/>
              <w:t xml:space="preserve">Служба Скорой медицинской помощи на территории муниципального образования </w:t>
            </w:r>
            <w:r w:rsidR="00D87AE9" w:rsidRPr="00774EED">
              <w:rPr>
                <w:sz w:val="22"/>
              </w:rPr>
              <w:t>Чаа-Хольского</w:t>
            </w:r>
            <w:r w:rsidRPr="00774EED">
              <w:rPr>
                <w:sz w:val="22"/>
              </w:rPr>
              <w:t xml:space="preserve"> района</w:t>
            </w:r>
          </w:p>
        </w:tc>
        <w:tc>
          <w:tcPr>
            <w:tcW w:w="5178" w:type="dxa"/>
            <w:tcBorders>
              <w:top w:val="single" w:sz="4" w:space="0" w:color="auto"/>
            </w:tcBorders>
            <w:vAlign w:val="center"/>
          </w:tcPr>
          <w:p w14:paraId="6D8D71D3" w14:textId="77777777" w:rsidR="001E17B7" w:rsidRPr="00774EED" w:rsidRDefault="001E17B7" w:rsidP="005575C2">
            <w:pPr>
              <w:pStyle w:val="af"/>
              <w:tabs>
                <w:tab w:val="left" w:pos="723"/>
                <w:tab w:val="left" w:pos="888"/>
              </w:tabs>
              <w:spacing w:beforeAutospacing="0" w:afterAutospacing="0"/>
              <w:jc w:val="center"/>
            </w:pPr>
            <w:r w:rsidRPr="00774EED">
              <w:t>Ч+0ч.20 мин. для оказания скорой медицинской помощи в экстренной форме;</w:t>
            </w:r>
          </w:p>
          <w:p w14:paraId="66548EEE" w14:textId="3B7B7AE8" w:rsidR="001E17B7" w:rsidRPr="00774EED" w:rsidRDefault="001E17B7" w:rsidP="005575C2">
            <w:pPr>
              <w:pStyle w:val="af"/>
              <w:tabs>
                <w:tab w:val="left" w:pos="723"/>
                <w:tab w:val="left" w:pos="888"/>
              </w:tabs>
              <w:spacing w:beforeAutospacing="0" w:afterAutospacing="0"/>
              <w:jc w:val="center"/>
            </w:pPr>
            <w:r w:rsidRPr="00774EED">
              <w:t>Ч+</w:t>
            </w:r>
            <w:r w:rsidR="004C1533" w:rsidRPr="00774EED">
              <w:t>2</w:t>
            </w:r>
            <w:r w:rsidRPr="00774EED">
              <w:t>ч.</w:t>
            </w:r>
            <w:r w:rsidR="004C1533" w:rsidRPr="00774EED">
              <w:t>0</w:t>
            </w:r>
            <w:r w:rsidRPr="00774EED">
              <w:t>0 мин. для оказания скорой медицинской помощи в неотложной форме</w:t>
            </w:r>
          </w:p>
          <w:p w14:paraId="2FE27BA0" w14:textId="54FC3439" w:rsidR="001E17B7" w:rsidRPr="00774EED" w:rsidRDefault="001E17B7" w:rsidP="005575C2">
            <w:pPr>
              <w:pStyle w:val="af"/>
              <w:tabs>
                <w:tab w:val="left" w:pos="723"/>
                <w:tab w:val="left" w:pos="888"/>
              </w:tabs>
              <w:spacing w:beforeAutospacing="0" w:afterAutospacing="0"/>
              <w:ind w:right="-108"/>
              <w:jc w:val="center"/>
              <w:rPr>
                <w:i/>
              </w:rPr>
            </w:pPr>
            <w:r w:rsidRPr="00774EED">
              <w:rPr>
                <w:i/>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1E17B7" w:rsidRPr="00774EED" w14:paraId="1DD71D1C" w14:textId="77777777" w:rsidTr="00853289">
        <w:tc>
          <w:tcPr>
            <w:tcW w:w="4451" w:type="dxa"/>
            <w:vAlign w:val="center"/>
          </w:tcPr>
          <w:p w14:paraId="165B3CD7" w14:textId="77777777" w:rsidR="00750001" w:rsidRPr="00774EED" w:rsidRDefault="00750001" w:rsidP="00750001">
            <w:pPr>
              <w:pStyle w:val="af"/>
              <w:tabs>
                <w:tab w:val="left" w:pos="723"/>
                <w:tab w:val="left" w:pos="888"/>
              </w:tabs>
              <w:spacing w:beforeAutospacing="0" w:afterAutospacing="0"/>
              <w:jc w:val="center"/>
              <w:rPr>
                <w:sz w:val="22"/>
              </w:rPr>
            </w:pPr>
            <w:r w:rsidRPr="00774EED">
              <w:rPr>
                <w:sz w:val="22"/>
              </w:rPr>
              <w:t xml:space="preserve">Аварийно-восстановительная служба </w:t>
            </w:r>
          </w:p>
          <w:p w14:paraId="58416F26" w14:textId="0E473C0F" w:rsidR="001E17B7" w:rsidRPr="00774EED" w:rsidRDefault="00D87AE9" w:rsidP="00750001">
            <w:pPr>
              <w:pStyle w:val="af"/>
              <w:tabs>
                <w:tab w:val="left" w:pos="723"/>
                <w:tab w:val="left" w:pos="888"/>
              </w:tabs>
              <w:spacing w:beforeAutospacing="0" w:afterAutospacing="0"/>
              <w:jc w:val="center"/>
              <w:rPr>
                <w:bCs/>
              </w:rPr>
            </w:pPr>
            <w:r w:rsidRPr="00774EED">
              <w:rPr>
                <w:sz w:val="22"/>
              </w:rPr>
              <w:t>В</w:t>
            </w:r>
            <w:r w:rsidR="00750001" w:rsidRPr="00774EED">
              <w:rPr>
                <w:sz w:val="22"/>
              </w:rPr>
              <w:t>РЭС АО «Россети Сибирь Тываэнерго»</w:t>
            </w:r>
          </w:p>
        </w:tc>
        <w:tc>
          <w:tcPr>
            <w:tcW w:w="5178" w:type="dxa"/>
            <w:vAlign w:val="center"/>
          </w:tcPr>
          <w:p w14:paraId="6151E550" w14:textId="6F9DE98D" w:rsidR="001E17B7" w:rsidRPr="00774EED" w:rsidRDefault="00C659D9" w:rsidP="005575C2">
            <w:pPr>
              <w:pStyle w:val="af"/>
              <w:tabs>
                <w:tab w:val="left" w:pos="723"/>
                <w:tab w:val="left" w:pos="888"/>
              </w:tabs>
              <w:spacing w:beforeAutospacing="0" w:afterAutospacing="0"/>
              <w:jc w:val="center"/>
            </w:pPr>
            <w:r w:rsidRPr="00774EED">
              <w:t>н</w:t>
            </w:r>
            <w:r w:rsidR="001E17B7" w:rsidRPr="00774EED">
              <w:t>емедленно</w:t>
            </w:r>
            <w:r w:rsidRPr="00774EED">
              <w:t>,</w:t>
            </w:r>
            <w:r w:rsidR="001E17B7" w:rsidRPr="00774EED">
              <w:t xml:space="preserve"> Ч+1ч.30мин. (</w:t>
            </w:r>
            <w:r w:rsidR="001E17B7" w:rsidRPr="00774EED">
              <w:rPr>
                <w:i/>
              </w:rPr>
              <w:t>не определен</w:t>
            </w:r>
            <w:r w:rsidR="001E17B7" w:rsidRPr="00774EED">
              <w:t>)</w:t>
            </w:r>
          </w:p>
        </w:tc>
      </w:tr>
    </w:tbl>
    <w:p w14:paraId="415AECAB" w14:textId="77777777" w:rsidR="003266E2" w:rsidRDefault="003266E2" w:rsidP="003266E2">
      <w:pPr>
        <w:tabs>
          <w:tab w:val="left" w:pos="567"/>
          <w:tab w:val="left" w:pos="1134"/>
        </w:tabs>
        <w:spacing w:after="0" w:line="276" w:lineRule="auto"/>
        <w:jc w:val="both"/>
        <w:rPr>
          <w:sz w:val="24"/>
          <w:szCs w:val="24"/>
          <w:lang w:eastAsia="ru-RU"/>
        </w:rPr>
      </w:pPr>
      <w:r>
        <w:rPr>
          <w:sz w:val="24"/>
          <w:szCs w:val="24"/>
          <w:lang w:eastAsia="ru-RU"/>
        </w:rPr>
        <w:tab/>
      </w:r>
      <w:r w:rsidR="00C2744D" w:rsidRPr="003266E2">
        <w:rPr>
          <w:rFonts w:ascii="Times New Roman" w:hAnsi="Times New Roman" w:cs="Times New Roman"/>
          <w:sz w:val="24"/>
          <w:szCs w:val="24"/>
          <w:lang w:eastAsia="ru-RU"/>
        </w:rPr>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r w:rsidR="00C2744D" w:rsidRPr="003266E2">
        <w:rPr>
          <w:sz w:val="24"/>
          <w:szCs w:val="24"/>
          <w:lang w:eastAsia="ru-RU"/>
        </w:rPr>
        <w:t>.</w:t>
      </w:r>
    </w:p>
    <w:p w14:paraId="57733A91" w14:textId="7AD8EC09" w:rsidR="00C2744D" w:rsidRPr="003266E2" w:rsidRDefault="003266E2" w:rsidP="003266E2">
      <w:pPr>
        <w:tabs>
          <w:tab w:val="left" w:pos="567"/>
          <w:tab w:val="left" w:pos="1134"/>
        </w:tabs>
        <w:spacing w:line="276" w:lineRule="auto"/>
        <w:jc w:val="both"/>
        <w:rPr>
          <w:rFonts w:ascii="Times New Roman" w:hAnsi="Times New Roman" w:cs="Times New Roman"/>
          <w:sz w:val="24"/>
          <w:szCs w:val="24"/>
          <w:lang w:eastAsia="ru-RU"/>
        </w:rPr>
      </w:pPr>
      <w:r>
        <w:rPr>
          <w:sz w:val="24"/>
          <w:szCs w:val="24"/>
          <w:lang w:eastAsia="ru-RU"/>
        </w:rPr>
        <w:tab/>
      </w:r>
      <w:r w:rsidR="00557026" w:rsidRPr="003266E2">
        <w:rPr>
          <w:rFonts w:ascii="Times New Roman" w:hAnsi="Times New Roman" w:cs="Times New Roman"/>
          <w:sz w:val="24"/>
          <w:szCs w:val="24"/>
          <w:lang w:eastAsia="ru-RU"/>
        </w:rPr>
        <w:t xml:space="preserve">Количественный состав средств для локализации и ликвидации аварийных ситуаций в системах теплоснабжения муниципального образования </w:t>
      </w:r>
      <w:r w:rsidR="00D87AE9" w:rsidRPr="003266E2">
        <w:rPr>
          <w:rFonts w:ascii="Times New Roman" w:hAnsi="Times New Roman" w:cs="Times New Roman"/>
          <w:sz w:val="24"/>
          <w:szCs w:val="24"/>
          <w:lang w:eastAsia="ru-RU"/>
        </w:rPr>
        <w:t>Чаа-Хольского</w:t>
      </w:r>
      <w:r w:rsidR="003E009E" w:rsidRPr="003266E2">
        <w:rPr>
          <w:rFonts w:ascii="Times New Roman" w:hAnsi="Times New Roman" w:cs="Times New Roman"/>
          <w:sz w:val="24"/>
          <w:szCs w:val="24"/>
          <w:lang w:eastAsia="ru-RU"/>
        </w:rPr>
        <w:t xml:space="preserve"> района</w:t>
      </w:r>
      <w:r w:rsidR="00557026" w:rsidRPr="003266E2">
        <w:rPr>
          <w:rFonts w:ascii="Times New Roman" w:hAnsi="Times New Roman" w:cs="Times New Roman"/>
          <w:sz w:val="24"/>
          <w:szCs w:val="24"/>
          <w:lang w:eastAsia="ru-RU"/>
        </w:rPr>
        <w:t xml:space="preserve"> определенный ор</w:t>
      </w:r>
      <w:r w:rsidR="003E009E" w:rsidRPr="003266E2">
        <w:rPr>
          <w:rFonts w:ascii="Times New Roman" w:hAnsi="Times New Roman" w:cs="Times New Roman"/>
          <w:sz w:val="24"/>
          <w:szCs w:val="24"/>
          <w:lang w:eastAsia="ru-RU"/>
        </w:rPr>
        <w:t xml:space="preserve">ганизациями (учреждениями) </w:t>
      </w:r>
      <w:r w:rsidR="00557026" w:rsidRPr="003266E2">
        <w:rPr>
          <w:rFonts w:ascii="Times New Roman" w:hAnsi="Times New Roman" w:cs="Times New Roman"/>
          <w:sz w:val="24"/>
          <w:szCs w:val="24"/>
          <w:lang w:eastAsia="ru-RU"/>
        </w:rPr>
        <w:t xml:space="preserve">представлен в разделе 3 настоящего </w:t>
      </w:r>
      <w:r w:rsidR="00FC7A41" w:rsidRPr="003266E2">
        <w:rPr>
          <w:rFonts w:ascii="Times New Roman" w:hAnsi="Times New Roman" w:cs="Times New Roman"/>
          <w:sz w:val="24"/>
          <w:szCs w:val="24"/>
          <w:lang w:eastAsia="ru-RU"/>
        </w:rPr>
        <w:t>ПЛАС</w:t>
      </w:r>
      <w:r w:rsidR="00557026" w:rsidRPr="003266E2">
        <w:rPr>
          <w:rFonts w:ascii="Times New Roman" w:hAnsi="Times New Roman" w:cs="Times New Roman"/>
          <w:sz w:val="24"/>
          <w:szCs w:val="24"/>
          <w:lang w:eastAsia="ru-RU"/>
        </w:rPr>
        <w:t>.</w:t>
      </w:r>
    </w:p>
    <w:p w14:paraId="1F0A01F7" w14:textId="69015A96" w:rsidR="00BC3861" w:rsidRPr="00774EED" w:rsidRDefault="00BC3861" w:rsidP="00F71B8E">
      <w:pPr>
        <w:pStyle w:val="1"/>
        <w:numPr>
          <w:ilvl w:val="1"/>
          <w:numId w:val="38"/>
        </w:numPr>
        <w:tabs>
          <w:tab w:val="left" w:pos="567"/>
          <w:tab w:val="left" w:pos="709"/>
          <w:tab w:val="left" w:pos="851"/>
          <w:tab w:val="left" w:pos="993"/>
          <w:tab w:val="left" w:pos="4781"/>
        </w:tabs>
        <w:jc w:val="center"/>
        <w:rPr>
          <w:sz w:val="24"/>
          <w:szCs w:val="24"/>
        </w:rPr>
      </w:pPr>
      <w:bookmarkStart w:id="75" w:name="_Toc191054549"/>
      <w:r w:rsidRPr="00774EED">
        <w:rPr>
          <w:sz w:val="24"/>
          <w:szCs w:val="24"/>
        </w:rPr>
        <w:t>Действия ответственных лиц при ликвидации аварийных ситуаций</w:t>
      </w:r>
      <w:bookmarkEnd w:id="75"/>
    </w:p>
    <w:p w14:paraId="4CB01FEE" w14:textId="77777777" w:rsidR="003E009E" w:rsidRPr="00774EED" w:rsidRDefault="003E009E" w:rsidP="003E009E">
      <w:pPr>
        <w:pStyle w:val="1"/>
        <w:tabs>
          <w:tab w:val="left" w:pos="567"/>
          <w:tab w:val="left" w:pos="709"/>
          <w:tab w:val="left" w:pos="851"/>
          <w:tab w:val="left" w:pos="993"/>
          <w:tab w:val="left" w:pos="4781"/>
        </w:tabs>
        <w:ind w:left="824"/>
        <w:rPr>
          <w:sz w:val="24"/>
          <w:szCs w:val="24"/>
        </w:rPr>
      </w:pPr>
    </w:p>
    <w:p w14:paraId="69DCED0B" w14:textId="77777777" w:rsidR="003266E2" w:rsidRDefault="00A37EC4" w:rsidP="003266E2">
      <w:pPr>
        <w:tabs>
          <w:tab w:val="left" w:pos="1134"/>
        </w:tabs>
        <w:spacing w:after="0" w:line="240" w:lineRule="auto"/>
        <w:ind w:firstLine="709"/>
        <w:jc w:val="both"/>
        <w:rPr>
          <w:rFonts w:ascii="Times New Roman" w:hAnsi="Times New Roman" w:cs="Times New Roman"/>
          <w:sz w:val="24"/>
          <w:szCs w:val="24"/>
          <w:lang w:eastAsia="ru-RU"/>
        </w:rPr>
      </w:pPr>
      <w:r w:rsidRPr="003266E2">
        <w:rPr>
          <w:rFonts w:ascii="Times New Roman" w:hAnsi="Times New Roman" w:cs="Times New Roman"/>
          <w:sz w:val="24"/>
          <w:szCs w:val="24"/>
          <w:lang w:eastAsia="ru-RU"/>
        </w:rPr>
        <w:t xml:space="preserve">Обеспечение правильности ликвидации последствий аварийных ситуаций </w:t>
      </w:r>
      <w:r w:rsidR="00FC7A41" w:rsidRPr="003266E2">
        <w:rPr>
          <w:rFonts w:ascii="Times New Roman" w:hAnsi="Times New Roman" w:cs="Times New Roman"/>
          <w:sz w:val="24"/>
          <w:szCs w:val="24"/>
          <w:lang w:eastAsia="ru-RU"/>
        </w:rPr>
        <w:t xml:space="preserve">                                   </w:t>
      </w:r>
      <w:r w:rsidR="009431B9" w:rsidRPr="003266E2">
        <w:rPr>
          <w:rFonts w:ascii="Times New Roman" w:hAnsi="Times New Roman" w:cs="Times New Roman"/>
          <w:sz w:val="24"/>
          <w:szCs w:val="24"/>
          <w:lang w:eastAsia="ru-RU"/>
        </w:rPr>
        <w:t>в системах теплоснабже</w:t>
      </w:r>
      <w:r w:rsidR="003E009E" w:rsidRPr="003266E2">
        <w:rPr>
          <w:rFonts w:ascii="Times New Roman" w:hAnsi="Times New Roman" w:cs="Times New Roman"/>
          <w:sz w:val="24"/>
          <w:szCs w:val="24"/>
          <w:lang w:eastAsia="ru-RU"/>
        </w:rPr>
        <w:t>ния муниципального образовани</w:t>
      </w:r>
      <w:r w:rsidR="00D87AE9" w:rsidRPr="003266E2">
        <w:rPr>
          <w:rFonts w:ascii="Times New Roman" w:hAnsi="Times New Roman" w:cs="Times New Roman"/>
          <w:sz w:val="24"/>
          <w:szCs w:val="24"/>
          <w:lang w:eastAsia="ru-RU"/>
        </w:rPr>
        <w:t>я администрации Чаа-Хольского</w:t>
      </w:r>
      <w:r w:rsidR="003E009E" w:rsidRPr="003266E2">
        <w:rPr>
          <w:rFonts w:ascii="Times New Roman" w:hAnsi="Times New Roman" w:cs="Times New Roman"/>
          <w:sz w:val="24"/>
          <w:szCs w:val="24"/>
          <w:lang w:eastAsia="ru-RU"/>
        </w:rPr>
        <w:t xml:space="preserve"> района</w:t>
      </w:r>
      <w:r w:rsidR="009431B9" w:rsidRPr="003266E2">
        <w:rPr>
          <w:rFonts w:ascii="Times New Roman" w:hAnsi="Times New Roman" w:cs="Times New Roman"/>
          <w:sz w:val="24"/>
          <w:szCs w:val="24"/>
          <w:lang w:eastAsia="ru-RU"/>
        </w:rPr>
        <w:t xml:space="preserve"> </w:t>
      </w:r>
      <w:r w:rsidRPr="003266E2">
        <w:rPr>
          <w:rFonts w:ascii="Times New Roman" w:hAnsi="Times New Roman" w:cs="Times New Roman"/>
          <w:sz w:val="24"/>
          <w:szCs w:val="24"/>
          <w:lang w:eastAsia="ru-RU"/>
        </w:rPr>
        <w:t>и минимизации ущерба от их возникновения зависит от действий ответственных лиц.</w:t>
      </w:r>
    </w:p>
    <w:p w14:paraId="515EEBAE" w14:textId="3BB8DCD7" w:rsidR="00446FAB" w:rsidRPr="00774EED" w:rsidRDefault="009431B9" w:rsidP="003266E2">
      <w:pPr>
        <w:tabs>
          <w:tab w:val="left" w:pos="1134"/>
        </w:tabs>
        <w:spacing w:after="0" w:line="240" w:lineRule="auto"/>
        <w:ind w:firstLine="709"/>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 xml:space="preserve">Ответственные </w:t>
      </w:r>
      <w:r w:rsidR="00446FAB" w:rsidRPr="00774EED">
        <w:rPr>
          <w:rFonts w:ascii="Times New Roman" w:hAnsi="Times New Roman" w:cs="Times New Roman"/>
          <w:sz w:val="24"/>
          <w:szCs w:val="24"/>
          <w:lang w:eastAsia="ru-RU"/>
        </w:rPr>
        <w:t xml:space="preserve">лица </w:t>
      </w:r>
      <w:r w:rsidRPr="00774EED">
        <w:rPr>
          <w:rFonts w:ascii="Times New Roman" w:hAnsi="Times New Roman" w:cs="Times New Roman"/>
          <w:sz w:val="24"/>
          <w:szCs w:val="24"/>
          <w:lang w:eastAsia="ru-RU"/>
        </w:rPr>
        <w:t xml:space="preserve">должны </w:t>
      </w:r>
      <w:r w:rsidR="00446FAB" w:rsidRPr="00774EED">
        <w:rPr>
          <w:rFonts w:ascii="Times New Roman" w:hAnsi="Times New Roman" w:cs="Times New Roman"/>
          <w:sz w:val="24"/>
          <w:szCs w:val="24"/>
          <w:lang w:eastAsia="ru-RU"/>
        </w:rPr>
        <w:t>действ</w:t>
      </w:r>
      <w:r w:rsidRPr="00774EED">
        <w:rPr>
          <w:rFonts w:ascii="Times New Roman" w:hAnsi="Times New Roman" w:cs="Times New Roman"/>
          <w:sz w:val="24"/>
          <w:szCs w:val="24"/>
          <w:lang w:eastAsia="ru-RU"/>
        </w:rPr>
        <w:t>овать</w:t>
      </w:r>
      <w:r w:rsidR="00446FAB" w:rsidRPr="00774EED">
        <w:rPr>
          <w:rFonts w:ascii="Times New Roman" w:hAnsi="Times New Roman" w:cs="Times New Roman"/>
          <w:sz w:val="24"/>
          <w:szCs w:val="24"/>
          <w:lang w:eastAsia="ru-RU"/>
        </w:rPr>
        <w:t xml:space="preserve"> </w:t>
      </w:r>
      <w:r w:rsidR="00A37EC4" w:rsidRPr="00774EED">
        <w:rPr>
          <w:rFonts w:ascii="Times New Roman" w:hAnsi="Times New Roman" w:cs="Times New Roman"/>
          <w:sz w:val="24"/>
          <w:szCs w:val="24"/>
          <w:lang w:eastAsia="ru-RU"/>
        </w:rPr>
        <w:t xml:space="preserve">согласованно, четко, спокойно, </w:t>
      </w:r>
      <w:r w:rsidR="00446FAB" w:rsidRPr="00774EED">
        <w:rPr>
          <w:rFonts w:ascii="Times New Roman" w:hAnsi="Times New Roman" w:cs="Times New Roman"/>
          <w:sz w:val="24"/>
          <w:szCs w:val="24"/>
          <w:lang w:eastAsia="ru-RU"/>
        </w:rPr>
        <w:t xml:space="preserve">в рамках своих полномочий определенных должностными </w:t>
      </w:r>
      <w:r w:rsidR="00A37EC4" w:rsidRPr="00774EED">
        <w:rPr>
          <w:rFonts w:ascii="Times New Roman" w:hAnsi="Times New Roman" w:cs="Times New Roman"/>
          <w:sz w:val="24"/>
          <w:szCs w:val="24"/>
          <w:lang w:eastAsia="ru-RU"/>
        </w:rPr>
        <w:t xml:space="preserve">и иными действующими </w:t>
      </w:r>
      <w:r w:rsidR="003266E2" w:rsidRPr="00774EED">
        <w:rPr>
          <w:rFonts w:ascii="Times New Roman" w:hAnsi="Times New Roman" w:cs="Times New Roman"/>
          <w:sz w:val="24"/>
          <w:szCs w:val="24"/>
          <w:lang w:eastAsia="ru-RU"/>
        </w:rPr>
        <w:t xml:space="preserve">инструкциями,  </w:t>
      </w:r>
      <w:r w:rsidR="008935B6" w:rsidRPr="00774EED">
        <w:rPr>
          <w:rFonts w:ascii="Times New Roman" w:hAnsi="Times New Roman" w:cs="Times New Roman"/>
          <w:sz w:val="24"/>
          <w:szCs w:val="24"/>
          <w:lang w:eastAsia="ru-RU"/>
        </w:rPr>
        <w:t xml:space="preserve">                         </w:t>
      </w:r>
      <w:r w:rsidR="00A37EC4" w:rsidRPr="00774EED">
        <w:rPr>
          <w:rFonts w:ascii="Times New Roman" w:hAnsi="Times New Roman" w:cs="Times New Roman"/>
          <w:sz w:val="24"/>
          <w:szCs w:val="24"/>
          <w:lang w:eastAsia="ru-RU"/>
        </w:rPr>
        <w:t xml:space="preserve">со знанием ситуации в системе теплоснабжения, оборудования, </w:t>
      </w:r>
      <w:r w:rsidR="00446FAB" w:rsidRPr="00774EED">
        <w:rPr>
          <w:rFonts w:ascii="Times New Roman" w:hAnsi="Times New Roman" w:cs="Times New Roman"/>
          <w:sz w:val="24"/>
          <w:szCs w:val="24"/>
          <w:lang w:eastAsia="ru-RU"/>
        </w:rPr>
        <w:t xml:space="preserve">настоящим Планом действий и в соответствии складывающейся обстановкой </w:t>
      </w:r>
      <w:r w:rsidR="00A37EC4" w:rsidRPr="00774EED">
        <w:rPr>
          <w:rFonts w:ascii="Times New Roman" w:hAnsi="Times New Roman" w:cs="Times New Roman"/>
          <w:sz w:val="24"/>
          <w:szCs w:val="24"/>
          <w:lang w:eastAsia="ru-RU"/>
        </w:rPr>
        <w:t xml:space="preserve">- </w:t>
      </w:r>
      <w:r w:rsidR="00446FAB" w:rsidRPr="00774EED">
        <w:rPr>
          <w:rFonts w:ascii="Times New Roman" w:hAnsi="Times New Roman" w:cs="Times New Roman"/>
          <w:sz w:val="24"/>
          <w:szCs w:val="24"/>
          <w:lang w:eastAsia="ru-RU"/>
        </w:rPr>
        <w:t>для недопущения негативного развития происшествия.</w:t>
      </w:r>
      <w:r w:rsidR="00A37EC4" w:rsidRPr="00774EED">
        <w:rPr>
          <w:rFonts w:ascii="Times New Roman" w:hAnsi="Times New Roman" w:cs="Times New Roman"/>
          <w:sz w:val="24"/>
          <w:szCs w:val="24"/>
          <w:lang w:eastAsia="ru-RU"/>
        </w:rPr>
        <w:t xml:space="preserve"> </w:t>
      </w:r>
    </w:p>
    <w:p w14:paraId="56B323B3" w14:textId="28CA9D4C" w:rsidR="00A37EC4" w:rsidRPr="00774EED" w:rsidRDefault="00A37EC4" w:rsidP="005575C2">
      <w:pPr>
        <w:spacing w:after="0" w:line="240" w:lineRule="auto"/>
        <w:ind w:firstLine="566"/>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Все ответственные лица, указанные в </w:t>
      </w:r>
      <w:r w:rsidR="008935B6" w:rsidRPr="00774EED">
        <w:rPr>
          <w:rFonts w:ascii="Times New Roman" w:eastAsia="Times New Roman" w:hAnsi="Times New Roman" w:cs="Times New Roman"/>
          <w:sz w:val="24"/>
          <w:szCs w:val="24"/>
          <w:lang w:eastAsia="ru-RU"/>
        </w:rPr>
        <w:t>ПЛАС</w:t>
      </w:r>
      <w:r w:rsidRPr="00774EED">
        <w:rPr>
          <w:rFonts w:ascii="Times New Roman" w:eastAsia="Times New Roman" w:hAnsi="Times New Roman" w:cs="Times New Roman"/>
          <w:sz w:val="24"/>
          <w:szCs w:val="24"/>
          <w:lang w:eastAsia="ru-RU"/>
        </w:rPr>
        <w:t>, обязаны четко знать и строго выполнять установленный порядок своих действий.</w:t>
      </w:r>
    </w:p>
    <w:p w14:paraId="293D12A3" w14:textId="5F6B72F8" w:rsidR="008362E5" w:rsidRPr="00326FDB" w:rsidRDefault="008362E5" w:rsidP="00326FDB">
      <w:pPr>
        <w:pStyle w:val="a5"/>
        <w:tabs>
          <w:tab w:val="left" w:pos="709"/>
          <w:tab w:val="left" w:pos="851"/>
        </w:tabs>
        <w:spacing w:line="276" w:lineRule="auto"/>
        <w:ind w:left="0" w:firstLine="566"/>
        <w:jc w:val="both"/>
        <w:rPr>
          <w:sz w:val="24"/>
          <w:szCs w:val="24"/>
          <w:lang w:eastAsia="ru-RU"/>
        </w:rPr>
      </w:pPr>
      <w:r w:rsidRPr="00774EED">
        <w:rPr>
          <w:sz w:val="24"/>
          <w:szCs w:val="24"/>
        </w:rPr>
        <w:t xml:space="preserve">Форма Блок-схемы действий ответственных лиц муниципального образования </w:t>
      </w:r>
      <w:r w:rsidR="00D87AE9" w:rsidRPr="00774EED">
        <w:rPr>
          <w:sz w:val="24"/>
          <w:szCs w:val="24"/>
        </w:rPr>
        <w:t>Чаа-Хольского</w:t>
      </w:r>
      <w:r w:rsidR="003E009E" w:rsidRPr="00774EED">
        <w:rPr>
          <w:sz w:val="24"/>
          <w:szCs w:val="24"/>
        </w:rPr>
        <w:t xml:space="preserve"> района</w:t>
      </w:r>
      <w:r w:rsidRPr="00774EED">
        <w:rPr>
          <w:i/>
          <w:sz w:val="24"/>
          <w:szCs w:val="24"/>
        </w:rPr>
        <w:t xml:space="preserve"> </w:t>
      </w:r>
      <w:r w:rsidRPr="00774EED">
        <w:rPr>
          <w:sz w:val="24"/>
          <w:szCs w:val="24"/>
        </w:rPr>
        <w:t>по локализации и ликвидации аварийной ситуации</w:t>
      </w:r>
      <w:r w:rsidRPr="00774EED">
        <w:rPr>
          <w:sz w:val="24"/>
          <w:szCs w:val="24"/>
          <w:lang w:eastAsia="ru-RU"/>
        </w:rPr>
        <w:t xml:space="preserve"> в системе теплоснабжения приведена на рисунке</w:t>
      </w:r>
      <w:r w:rsidR="0054530C" w:rsidRPr="00326FDB">
        <w:rPr>
          <w:sz w:val="24"/>
          <w:szCs w:val="24"/>
          <w:lang w:eastAsia="ru-RU"/>
        </w:rPr>
        <w:fldChar w:fldCharType="begin"/>
      </w:r>
      <w:r w:rsidR="0054530C" w:rsidRPr="00774EED">
        <w:rPr>
          <w:sz w:val="24"/>
          <w:szCs w:val="24"/>
          <w:lang w:eastAsia="ru-RU"/>
        </w:rPr>
        <w:instrText xml:space="preserve"> REF _Ref190964476 \h  \* MERGEFORMAT </w:instrText>
      </w:r>
      <w:r w:rsidR="0054530C" w:rsidRPr="00326FDB">
        <w:rPr>
          <w:sz w:val="24"/>
          <w:szCs w:val="24"/>
          <w:lang w:eastAsia="ru-RU"/>
        </w:rPr>
      </w:r>
      <w:r w:rsidR="0054530C" w:rsidRPr="00326FDB">
        <w:rPr>
          <w:sz w:val="24"/>
          <w:szCs w:val="24"/>
          <w:lang w:eastAsia="ru-RU"/>
        </w:rPr>
        <w:fldChar w:fldCharType="separate"/>
      </w:r>
      <w:r w:rsidR="00DE32CC" w:rsidRPr="00326FDB">
        <w:rPr>
          <w:b/>
          <w:bCs/>
          <w:sz w:val="24"/>
          <w:szCs w:val="24"/>
        </w:rPr>
        <w:t xml:space="preserve"> </w:t>
      </w:r>
      <w:r w:rsidR="00DE32CC" w:rsidRPr="00326FDB">
        <w:rPr>
          <w:b/>
          <w:bCs/>
          <w:noProof/>
          <w:sz w:val="24"/>
          <w:szCs w:val="24"/>
        </w:rPr>
        <w:t>1</w:t>
      </w:r>
      <w:r w:rsidR="0054530C" w:rsidRPr="00326FDB">
        <w:rPr>
          <w:sz w:val="24"/>
          <w:szCs w:val="24"/>
          <w:lang w:eastAsia="ru-RU"/>
        </w:rPr>
        <w:fldChar w:fldCharType="end"/>
      </w:r>
      <w:r w:rsidRPr="00326FDB">
        <w:rPr>
          <w:sz w:val="24"/>
          <w:szCs w:val="24"/>
          <w:lang w:eastAsia="ru-RU"/>
        </w:rPr>
        <w:t>.</w:t>
      </w:r>
    </w:p>
    <w:p w14:paraId="23EC8BCA" w14:textId="7557F903" w:rsidR="00C659D9" w:rsidRPr="00774EED" w:rsidRDefault="003266E2"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4</w:t>
      </w:r>
      <w:r w:rsidR="00C659D9" w:rsidRPr="00774EED">
        <w:rPr>
          <w:sz w:val="24"/>
          <w:szCs w:val="24"/>
          <w:lang w:eastAsia="ru-RU"/>
        </w:rPr>
        <w:t>.3.</w:t>
      </w:r>
      <w:r w:rsidR="009431B9" w:rsidRPr="00774EED">
        <w:rPr>
          <w:sz w:val="24"/>
          <w:szCs w:val="24"/>
          <w:lang w:eastAsia="ru-RU"/>
        </w:rPr>
        <w:t>3</w:t>
      </w:r>
      <w:r w:rsidR="00C659D9" w:rsidRPr="00774EED">
        <w:rPr>
          <w:sz w:val="24"/>
          <w:szCs w:val="24"/>
          <w:lang w:eastAsia="ru-RU"/>
        </w:rPr>
        <w:t xml:space="preserve">. Обязанности </w:t>
      </w:r>
      <w:r w:rsidR="0001581F" w:rsidRPr="00774EED">
        <w:rPr>
          <w:sz w:val="24"/>
          <w:szCs w:val="24"/>
          <w:lang w:eastAsia="ru-RU"/>
        </w:rPr>
        <w:t>оператора</w:t>
      </w:r>
      <w:r w:rsidR="00C659D9" w:rsidRPr="00774EED">
        <w:rPr>
          <w:sz w:val="24"/>
          <w:szCs w:val="24"/>
          <w:lang w:eastAsia="ru-RU"/>
        </w:rPr>
        <w:t xml:space="preserve"> </w:t>
      </w:r>
      <w:r w:rsidR="00A845F3" w:rsidRPr="00774EED">
        <w:rPr>
          <w:sz w:val="24"/>
          <w:szCs w:val="24"/>
        </w:rPr>
        <w:t xml:space="preserve">единой дежурной диспетчерской службы муниципального образования </w:t>
      </w:r>
      <w:r w:rsidR="00D87AE9" w:rsidRPr="00774EED">
        <w:rPr>
          <w:sz w:val="24"/>
          <w:szCs w:val="24"/>
        </w:rPr>
        <w:t>Чаа-Хольского</w:t>
      </w:r>
      <w:r w:rsidR="003E009E" w:rsidRPr="00774EED">
        <w:rPr>
          <w:sz w:val="24"/>
          <w:szCs w:val="24"/>
        </w:rPr>
        <w:t xml:space="preserve"> района</w:t>
      </w:r>
      <w:r w:rsidR="00A845F3" w:rsidRPr="00774EED">
        <w:rPr>
          <w:i/>
          <w:sz w:val="24"/>
          <w:szCs w:val="24"/>
        </w:rPr>
        <w:t xml:space="preserve"> </w:t>
      </w:r>
      <w:r w:rsidR="00A845F3" w:rsidRPr="00774EED">
        <w:rPr>
          <w:sz w:val="24"/>
          <w:szCs w:val="24"/>
        </w:rPr>
        <w:t>(</w:t>
      </w:r>
      <w:r w:rsidR="00C659D9" w:rsidRPr="00774EED">
        <w:rPr>
          <w:sz w:val="24"/>
          <w:szCs w:val="24"/>
          <w:lang w:eastAsia="ru-RU"/>
        </w:rPr>
        <w:t>ЕДДС</w:t>
      </w:r>
      <w:r w:rsidR="00A845F3" w:rsidRPr="00774EED">
        <w:rPr>
          <w:sz w:val="24"/>
          <w:szCs w:val="24"/>
          <w:lang w:eastAsia="ru-RU"/>
        </w:rPr>
        <w:t>)</w:t>
      </w:r>
      <w:r w:rsidR="00C659D9" w:rsidRPr="00774EED">
        <w:rPr>
          <w:sz w:val="24"/>
          <w:szCs w:val="24"/>
          <w:lang w:eastAsia="ru-RU"/>
        </w:rPr>
        <w:t>.</w:t>
      </w:r>
    </w:p>
    <w:p w14:paraId="44BB90CF" w14:textId="01AD5847" w:rsidR="00C659D9" w:rsidRPr="00774EED" w:rsidRDefault="0001581F" w:rsidP="005575C2">
      <w:pPr>
        <w:pStyle w:val="a5"/>
        <w:tabs>
          <w:tab w:val="left" w:pos="851"/>
          <w:tab w:val="left" w:pos="993"/>
        </w:tabs>
        <w:spacing w:line="276" w:lineRule="auto"/>
        <w:ind w:left="0" w:firstLine="567"/>
        <w:jc w:val="both"/>
        <w:rPr>
          <w:sz w:val="24"/>
          <w:szCs w:val="24"/>
          <w:lang w:eastAsia="ru-RU"/>
        </w:rPr>
      </w:pPr>
      <w:r w:rsidRPr="00774EED">
        <w:rPr>
          <w:sz w:val="24"/>
          <w:szCs w:val="24"/>
          <w:lang w:eastAsia="ru-RU"/>
        </w:rPr>
        <w:t>Оператор</w:t>
      </w:r>
      <w:r w:rsidR="00C659D9" w:rsidRPr="00774EED">
        <w:rPr>
          <w:sz w:val="24"/>
          <w:szCs w:val="24"/>
          <w:lang w:eastAsia="ru-RU"/>
        </w:rPr>
        <w:t xml:space="preserve"> ЕДДС</w:t>
      </w:r>
      <w:r w:rsidR="00C659D9" w:rsidRPr="00774EED">
        <w:rPr>
          <w:sz w:val="24"/>
          <w:szCs w:val="24"/>
        </w:rPr>
        <w:t xml:space="preserve"> </w:t>
      </w:r>
      <w:r w:rsidR="00C659D9" w:rsidRPr="00774EED">
        <w:rPr>
          <w:sz w:val="24"/>
          <w:szCs w:val="24"/>
          <w:lang w:eastAsia="ru-RU"/>
        </w:rPr>
        <w:t xml:space="preserve">действует </w:t>
      </w:r>
      <w:r w:rsidR="00A845F3" w:rsidRPr="00774EED">
        <w:rPr>
          <w:sz w:val="24"/>
          <w:szCs w:val="24"/>
          <w:lang w:eastAsia="ru-RU"/>
        </w:rPr>
        <w:t xml:space="preserve">в </w:t>
      </w:r>
      <w:r w:rsidR="00A845F3" w:rsidRPr="00774EED">
        <w:rPr>
          <w:sz w:val="24"/>
          <w:szCs w:val="24"/>
        </w:rPr>
        <w:t xml:space="preserve">круглосуточном режиме </w:t>
      </w:r>
      <w:r w:rsidR="00C659D9" w:rsidRPr="00774EED">
        <w:rPr>
          <w:sz w:val="24"/>
          <w:szCs w:val="24"/>
          <w:lang w:eastAsia="ru-RU"/>
        </w:rPr>
        <w:t>следующим образом:</w:t>
      </w:r>
    </w:p>
    <w:p w14:paraId="3D889634" w14:textId="51EBD14A" w:rsidR="002A1E8A" w:rsidRPr="00774EED" w:rsidRDefault="00C659D9" w:rsidP="005575C2">
      <w:pPr>
        <w:pStyle w:val="a5"/>
        <w:tabs>
          <w:tab w:val="left" w:pos="851"/>
          <w:tab w:val="left" w:pos="993"/>
        </w:tabs>
        <w:spacing w:line="276" w:lineRule="auto"/>
        <w:ind w:left="0" w:firstLine="567"/>
        <w:jc w:val="both"/>
        <w:rPr>
          <w:sz w:val="24"/>
          <w:szCs w:val="24"/>
        </w:rPr>
      </w:pPr>
      <w:r w:rsidRPr="00774EED">
        <w:rPr>
          <w:sz w:val="24"/>
          <w:szCs w:val="24"/>
          <w:lang w:eastAsia="ru-RU"/>
        </w:rPr>
        <w:t xml:space="preserve">а) </w:t>
      </w:r>
      <w:r w:rsidR="006B7CFC" w:rsidRPr="00774EED">
        <w:rPr>
          <w:sz w:val="24"/>
          <w:szCs w:val="24"/>
          <w:lang w:eastAsia="ru-RU"/>
        </w:rPr>
        <w:t>принимает сообщения об угрозе или факте о возникновения ЧС от населения, организаций и дежурно-диспетчерских служб;</w:t>
      </w:r>
    </w:p>
    <w:p w14:paraId="3519E517" w14:textId="77777777" w:rsidR="008B66B1" w:rsidRPr="00774EED" w:rsidRDefault="00FC11CB" w:rsidP="008B66B1">
      <w:pPr>
        <w:pStyle w:val="a5"/>
        <w:tabs>
          <w:tab w:val="left" w:pos="851"/>
          <w:tab w:val="left" w:pos="993"/>
        </w:tabs>
        <w:spacing w:line="276" w:lineRule="auto"/>
        <w:ind w:left="0" w:firstLine="567"/>
        <w:jc w:val="both"/>
        <w:rPr>
          <w:sz w:val="24"/>
          <w:szCs w:val="24"/>
          <w:lang w:eastAsia="ru-RU"/>
        </w:rPr>
      </w:pPr>
      <w:r w:rsidRPr="00774EED">
        <w:rPr>
          <w:sz w:val="24"/>
          <w:szCs w:val="24"/>
          <w:lang w:eastAsia="ru-RU"/>
        </w:rPr>
        <w:t>б</w:t>
      </w:r>
      <w:r w:rsidR="00C659D9" w:rsidRPr="00774EED">
        <w:rPr>
          <w:sz w:val="24"/>
          <w:szCs w:val="24"/>
          <w:lang w:eastAsia="ru-RU"/>
        </w:rPr>
        <w:t xml:space="preserve">) </w:t>
      </w:r>
      <w:r w:rsidR="006B7CFC" w:rsidRPr="00774EED">
        <w:rPr>
          <w:sz w:val="24"/>
          <w:szCs w:val="24"/>
          <w:lang w:eastAsia="ru-RU"/>
        </w:rPr>
        <w:t>оповещение и информирования председателя администрации, органов управления сил и средст</w:t>
      </w:r>
      <w:r w:rsidR="008B66B1" w:rsidRPr="00774EED">
        <w:rPr>
          <w:sz w:val="24"/>
          <w:szCs w:val="24"/>
          <w:lang w:eastAsia="ru-RU"/>
        </w:rPr>
        <w:t>в оперативных служб и организаций.</w:t>
      </w:r>
    </w:p>
    <w:p w14:paraId="72433115" w14:textId="77777777" w:rsidR="008B66B1" w:rsidRPr="00774EED" w:rsidRDefault="008B66B1" w:rsidP="008B66B1">
      <w:pPr>
        <w:pStyle w:val="a5"/>
        <w:tabs>
          <w:tab w:val="left" w:pos="851"/>
          <w:tab w:val="left" w:pos="993"/>
        </w:tabs>
        <w:spacing w:line="276" w:lineRule="auto"/>
        <w:ind w:left="0" w:firstLine="567"/>
        <w:jc w:val="both"/>
        <w:rPr>
          <w:sz w:val="24"/>
          <w:szCs w:val="24"/>
        </w:rPr>
      </w:pPr>
      <w:r w:rsidRPr="00774EED">
        <w:rPr>
          <w:sz w:val="24"/>
          <w:szCs w:val="24"/>
          <w:lang w:eastAsia="ru-RU"/>
        </w:rPr>
        <w:t xml:space="preserve">в) </w:t>
      </w:r>
      <w:r w:rsidRPr="00774EED">
        <w:rPr>
          <w:sz w:val="24"/>
          <w:szCs w:val="24"/>
        </w:rPr>
        <w:t xml:space="preserve">обработка и анализ данных о ЧС (происшествии), определение ее масштаба и </w:t>
      </w:r>
      <w:r w:rsidRPr="00774EED">
        <w:rPr>
          <w:sz w:val="24"/>
          <w:szCs w:val="24"/>
        </w:rPr>
        <w:lastRenderedPageBreak/>
        <w:t>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14:paraId="422D3534" w14:textId="685845EE" w:rsidR="008B66B1" w:rsidRPr="00774EED" w:rsidRDefault="008B66B1" w:rsidP="008B66B1">
      <w:pPr>
        <w:pStyle w:val="a5"/>
        <w:tabs>
          <w:tab w:val="left" w:pos="851"/>
          <w:tab w:val="left" w:pos="993"/>
        </w:tabs>
        <w:spacing w:line="276" w:lineRule="auto"/>
        <w:ind w:left="0" w:firstLine="567"/>
        <w:jc w:val="both"/>
        <w:rPr>
          <w:sz w:val="24"/>
          <w:szCs w:val="24"/>
          <w:lang w:eastAsia="ru-RU"/>
        </w:rPr>
      </w:pPr>
      <w:r w:rsidRPr="00774EED">
        <w:rPr>
          <w:sz w:val="24"/>
          <w:szCs w:val="24"/>
        </w:rPr>
        <w:t>г) 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14:paraId="0108AED9" w14:textId="4F09A74B" w:rsidR="00BC3861" w:rsidRPr="00774EED" w:rsidRDefault="003266E2" w:rsidP="005575C2">
      <w:pPr>
        <w:pStyle w:val="a5"/>
        <w:tabs>
          <w:tab w:val="left" w:pos="851"/>
          <w:tab w:val="left" w:pos="993"/>
        </w:tabs>
        <w:spacing w:line="276" w:lineRule="auto"/>
        <w:ind w:left="0" w:firstLine="567"/>
        <w:jc w:val="both"/>
        <w:rPr>
          <w:sz w:val="24"/>
          <w:szCs w:val="24"/>
          <w:lang w:eastAsia="ru-RU"/>
        </w:rPr>
      </w:pPr>
      <w:r>
        <w:rPr>
          <w:sz w:val="24"/>
          <w:szCs w:val="24"/>
          <w:lang w:eastAsia="ru-RU"/>
        </w:rPr>
        <w:t>4</w:t>
      </w:r>
      <w:r w:rsidR="00BC3861" w:rsidRPr="00774EED">
        <w:rPr>
          <w:sz w:val="24"/>
          <w:szCs w:val="24"/>
          <w:lang w:eastAsia="ru-RU"/>
        </w:rPr>
        <w:t>.</w:t>
      </w:r>
      <w:r w:rsidR="00446FAB" w:rsidRPr="00774EED">
        <w:rPr>
          <w:sz w:val="24"/>
          <w:szCs w:val="24"/>
          <w:lang w:eastAsia="ru-RU"/>
        </w:rPr>
        <w:t>3</w:t>
      </w:r>
      <w:r w:rsidR="00BC3861" w:rsidRPr="00774EED">
        <w:rPr>
          <w:sz w:val="24"/>
          <w:szCs w:val="24"/>
          <w:lang w:eastAsia="ru-RU"/>
        </w:rPr>
        <w:t>.</w:t>
      </w:r>
      <w:r w:rsidR="009431B9" w:rsidRPr="00774EED">
        <w:rPr>
          <w:sz w:val="24"/>
          <w:szCs w:val="24"/>
          <w:lang w:eastAsia="ru-RU"/>
        </w:rPr>
        <w:t>4</w:t>
      </w:r>
      <w:r w:rsidR="00BC3861" w:rsidRPr="00774EED">
        <w:rPr>
          <w:sz w:val="24"/>
          <w:szCs w:val="24"/>
          <w:lang w:eastAsia="ru-RU"/>
        </w:rPr>
        <w:t xml:space="preserve">. Обязанности ответственного лица, в случае </w:t>
      </w:r>
      <w:r w:rsidR="00872880" w:rsidRPr="00774EED">
        <w:rPr>
          <w:sz w:val="24"/>
          <w:szCs w:val="24"/>
          <w:lang w:eastAsia="ru-RU"/>
        </w:rPr>
        <w:t>длительного</w:t>
      </w:r>
      <w:r w:rsidR="00BC3861" w:rsidRPr="00774EED">
        <w:rPr>
          <w:sz w:val="24"/>
          <w:szCs w:val="24"/>
          <w:lang w:eastAsia="ru-RU"/>
        </w:rPr>
        <w:t xml:space="preserve"> срока ликвидации аварийной ситуации в системе централизованного теплоснабжения в зимний период </w:t>
      </w:r>
      <w:r w:rsidR="008935B6" w:rsidRPr="00774EED">
        <w:rPr>
          <w:sz w:val="24"/>
          <w:szCs w:val="24"/>
          <w:lang w:eastAsia="ru-RU"/>
        </w:rPr>
        <w:t xml:space="preserve">                              </w:t>
      </w:r>
      <w:r w:rsidR="00BC3861" w:rsidRPr="00774EED">
        <w:rPr>
          <w:sz w:val="24"/>
          <w:szCs w:val="24"/>
          <w:lang w:eastAsia="ru-RU"/>
        </w:rPr>
        <w:t xml:space="preserve">(в условиях критически низких температур окружающего воздуха), угрозе для жизни </w:t>
      </w:r>
      <w:r w:rsidR="008935B6" w:rsidRPr="00774EED">
        <w:rPr>
          <w:sz w:val="24"/>
          <w:szCs w:val="24"/>
          <w:lang w:eastAsia="ru-RU"/>
        </w:rPr>
        <w:t xml:space="preserve">                              </w:t>
      </w:r>
      <w:r w:rsidR="00BC3861" w:rsidRPr="00774EED">
        <w:rPr>
          <w:sz w:val="24"/>
          <w:szCs w:val="24"/>
          <w:lang w:eastAsia="ru-RU"/>
        </w:rPr>
        <w:t>и комфортного проживания людей.</w:t>
      </w:r>
    </w:p>
    <w:p w14:paraId="7F00A913" w14:textId="56F7A759" w:rsidR="00863E29" w:rsidRPr="00774EED" w:rsidRDefault="00E85233" w:rsidP="005575C2">
      <w:pPr>
        <w:pStyle w:val="ConsPlusNormal"/>
        <w:spacing w:line="276" w:lineRule="auto"/>
        <w:ind w:firstLine="567"/>
        <w:jc w:val="both"/>
      </w:pPr>
      <w:r w:rsidRPr="00774EED">
        <w:t xml:space="preserve">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w:t>
      </w:r>
      <w:r w:rsidR="009431B9" w:rsidRPr="00774EED">
        <w:t>руководство аварийно-</w:t>
      </w:r>
      <w:r w:rsidR="005E3435" w:rsidRPr="00774EED">
        <w:t>ремонт</w:t>
      </w:r>
      <w:r w:rsidR="009431B9" w:rsidRPr="00774EED">
        <w:t>ными работами</w:t>
      </w:r>
      <w:r w:rsidR="00863E29" w:rsidRPr="00774EED">
        <w:t xml:space="preserve"> </w:t>
      </w:r>
      <w:r w:rsidR="009431B9" w:rsidRPr="00774EED">
        <w:t xml:space="preserve">возлагается </w:t>
      </w:r>
      <w:r w:rsidR="003E009E" w:rsidRPr="00774EED">
        <w:t>как правило на заместителя председателя администрации</w:t>
      </w:r>
      <w:r w:rsidR="009431B9" w:rsidRPr="00774EED">
        <w:t xml:space="preserve"> муниципального образования </w:t>
      </w:r>
      <w:r w:rsidR="006B7CFC" w:rsidRPr="00774EED">
        <w:t>Чаа-Хольского</w:t>
      </w:r>
      <w:r w:rsidR="003E009E" w:rsidRPr="00774EED">
        <w:t xml:space="preserve"> района</w:t>
      </w:r>
      <w:r w:rsidR="009431B9" w:rsidRPr="00774EED">
        <w:t xml:space="preserve"> ответственного за организацию эксплуатации объектов жилищно-коммунального хозяйства (здесь – ответственный руководитель работ) который </w:t>
      </w:r>
      <w:r w:rsidR="00863E29" w:rsidRPr="00774EED">
        <w:t xml:space="preserve">координирует </w:t>
      </w:r>
      <w:r w:rsidR="009431B9" w:rsidRPr="00774EED">
        <w:t xml:space="preserve">свои действия с </w:t>
      </w:r>
      <w:r w:rsidR="00863E29" w:rsidRPr="00774EED">
        <w:t>комисси</w:t>
      </w:r>
      <w:r w:rsidR="009431B9" w:rsidRPr="00774EED">
        <w:t>ей</w:t>
      </w:r>
      <w:r w:rsidR="00863E29" w:rsidRPr="00774EED">
        <w:t xml:space="preserve"> по предупреждению и ликвидации чрезвычайных ситуаций и обеспечению пожарной безопасности муниципального образов</w:t>
      </w:r>
      <w:r w:rsidR="006B7CFC" w:rsidRPr="00774EED">
        <w:t>ания Чаа-Хольского</w:t>
      </w:r>
      <w:r w:rsidR="003E009E" w:rsidRPr="00774EED">
        <w:t xml:space="preserve"> района</w:t>
      </w:r>
      <w:r w:rsidR="009431B9" w:rsidRPr="00774EED">
        <w:rPr>
          <w:i/>
        </w:rPr>
        <w:t xml:space="preserve"> </w:t>
      </w:r>
      <w:r w:rsidR="00863E29" w:rsidRPr="00774EED">
        <w:t xml:space="preserve">в соответствии с </w:t>
      </w:r>
      <w:r w:rsidR="009431B9" w:rsidRPr="00774EED">
        <w:t xml:space="preserve">настоящим </w:t>
      </w:r>
      <w:r w:rsidR="00863E29" w:rsidRPr="00774EED">
        <w:t>П</w:t>
      </w:r>
      <w:r w:rsidR="009431B9" w:rsidRPr="00774EED">
        <w:t>ланом действий</w:t>
      </w:r>
      <w:r w:rsidR="00863E29" w:rsidRPr="00774EED">
        <w:t>.</w:t>
      </w:r>
    </w:p>
    <w:p w14:paraId="1B0173DC" w14:textId="77777777" w:rsidR="008B66B1" w:rsidRPr="00774EED" w:rsidRDefault="00BC3861" w:rsidP="008B66B1">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 xml:space="preserve">Ответственный руководитель работ </w:t>
      </w:r>
      <w:r w:rsidR="009431B9" w:rsidRPr="00774EED">
        <w:rPr>
          <w:sz w:val="24"/>
          <w:szCs w:val="24"/>
          <w:lang w:eastAsia="ru-RU"/>
        </w:rPr>
        <w:t>действует следующим образом:</w:t>
      </w:r>
    </w:p>
    <w:p w14:paraId="0FCDDC3C" w14:textId="77777777" w:rsidR="008B66B1" w:rsidRPr="00774EED" w:rsidRDefault="00BC3861" w:rsidP="008B66B1">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 xml:space="preserve"> </w:t>
      </w:r>
      <w:r w:rsidR="008B66B1" w:rsidRPr="00774EED">
        <w:rPr>
          <w:sz w:val="24"/>
          <w:szCs w:val="24"/>
          <w:lang w:eastAsia="ru-RU"/>
        </w:rPr>
        <w:t>устанавливает связь с органами управления, действующими в зоне ЧС и вышестоящим органом управления;</w:t>
      </w:r>
    </w:p>
    <w:p w14:paraId="2B2F0667" w14:textId="77777777" w:rsidR="008B66B1" w:rsidRPr="00774EED" w:rsidRDefault="008B66B1" w:rsidP="008B66B1">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осуществляет сбор начальников подчиненных и взаимодействующих органов управления, развернутых в зоне ЧС, уточняет обстановку, состав сил, план действий, заслушивает их доклады и предложения по ликвидации ЧС;</w:t>
      </w:r>
    </w:p>
    <w:p w14:paraId="03BA909B" w14:textId="183A404C" w:rsidR="008B66B1" w:rsidRPr="00774EED" w:rsidRDefault="008B66B1" w:rsidP="008B66B1">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участвует в выработке и принятии межведомственным ОШ ликвидации ЧС (КЧС и ПБ) решения, докладывает выводы из оценки обстановки, расчеты и предложения;</w:t>
      </w:r>
    </w:p>
    <w:p w14:paraId="39E1E00F" w14:textId="77777777" w:rsidR="008B66B1" w:rsidRPr="00774EED" w:rsidRDefault="008B66B1" w:rsidP="008B66B1">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обеспечивает своевременность доведения задач до подчиненных и до взаимодействующих органов управления;</w:t>
      </w:r>
    </w:p>
    <w:p w14:paraId="2E807E25" w14:textId="1374CB10" w:rsidR="00BC3861" w:rsidRPr="00774EED" w:rsidRDefault="008B66B1" w:rsidP="008B66B1">
      <w:pPr>
        <w:pStyle w:val="a5"/>
        <w:tabs>
          <w:tab w:val="left" w:pos="709"/>
          <w:tab w:val="left" w:pos="851"/>
        </w:tabs>
        <w:spacing w:line="276" w:lineRule="auto"/>
        <w:ind w:left="0" w:right="142" w:firstLine="567"/>
        <w:jc w:val="both"/>
        <w:rPr>
          <w:sz w:val="24"/>
          <w:szCs w:val="24"/>
          <w:highlight w:val="green"/>
          <w:lang w:eastAsia="ru-RU"/>
        </w:rPr>
      </w:pPr>
      <w:r w:rsidRPr="00774EED">
        <w:rPr>
          <w:sz w:val="24"/>
          <w:szCs w:val="24"/>
          <w:lang w:eastAsia="ru-RU"/>
        </w:rPr>
        <w:t>организует постоянный информационный обмен об обстановке и принимаемых мерах с взаимодействующими, соседними органами управления.</w:t>
      </w:r>
    </w:p>
    <w:p w14:paraId="014167E4" w14:textId="67372B62" w:rsidR="00BC3861" w:rsidRPr="00774EED" w:rsidRDefault="003266E2"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4</w:t>
      </w:r>
      <w:r w:rsidR="00BC3861" w:rsidRPr="00774EED">
        <w:rPr>
          <w:sz w:val="24"/>
          <w:szCs w:val="24"/>
          <w:lang w:eastAsia="ru-RU"/>
        </w:rPr>
        <w:t>.</w:t>
      </w:r>
      <w:r w:rsidR="00446FAB" w:rsidRPr="00774EED">
        <w:rPr>
          <w:sz w:val="24"/>
          <w:szCs w:val="24"/>
          <w:lang w:eastAsia="ru-RU"/>
        </w:rPr>
        <w:t>3</w:t>
      </w:r>
      <w:r w:rsidR="00BC3861" w:rsidRPr="00774EED">
        <w:rPr>
          <w:sz w:val="24"/>
          <w:szCs w:val="24"/>
          <w:lang w:eastAsia="ru-RU"/>
        </w:rPr>
        <w:t>.</w:t>
      </w:r>
      <w:r w:rsidR="009431B9" w:rsidRPr="00774EED">
        <w:rPr>
          <w:sz w:val="24"/>
          <w:szCs w:val="24"/>
          <w:lang w:eastAsia="ru-RU"/>
        </w:rPr>
        <w:t>5</w:t>
      </w:r>
      <w:r w:rsidR="00BC3861" w:rsidRPr="00774EED">
        <w:rPr>
          <w:sz w:val="24"/>
          <w:szCs w:val="24"/>
          <w:lang w:eastAsia="ru-RU"/>
        </w:rPr>
        <w:t xml:space="preserve">. Обязанности </w:t>
      </w:r>
      <w:r w:rsidR="002F31DA" w:rsidRPr="00774EED">
        <w:rPr>
          <w:sz w:val="24"/>
          <w:szCs w:val="24"/>
          <w:lang w:eastAsia="ru-RU"/>
        </w:rPr>
        <w:t xml:space="preserve">заместителя </w:t>
      </w:r>
      <w:r w:rsidR="003E009E" w:rsidRPr="00774EED">
        <w:rPr>
          <w:sz w:val="24"/>
          <w:szCs w:val="24"/>
          <w:lang w:eastAsia="ru-RU"/>
        </w:rPr>
        <w:t xml:space="preserve">председателя администрации </w:t>
      </w:r>
      <w:r w:rsidR="006B7CFC" w:rsidRPr="00774EED">
        <w:rPr>
          <w:sz w:val="24"/>
          <w:szCs w:val="24"/>
          <w:lang w:eastAsia="ru-RU"/>
        </w:rPr>
        <w:t>Чаа-Хольского</w:t>
      </w:r>
      <w:r w:rsidR="003E009E" w:rsidRPr="00774EED">
        <w:rPr>
          <w:sz w:val="24"/>
          <w:szCs w:val="24"/>
          <w:lang w:eastAsia="ru-RU"/>
        </w:rPr>
        <w:t xml:space="preserve"> района</w:t>
      </w:r>
      <w:r w:rsidR="002F31DA" w:rsidRPr="00774EED">
        <w:rPr>
          <w:sz w:val="24"/>
          <w:szCs w:val="24"/>
        </w:rPr>
        <w:t xml:space="preserve"> ответственного за организацию эксплуатации объектов жилищно-коммунального хозяйства,</w:t>
      </w:r>
      <w:r w:rsidR="002F31DA" w:rsidRPr="00774EED">
        <w:rPr>
          <w:sz w:val="24"/>
          <w:szCs w:val="24"/>
          <w:lang w:eastAsia="ru-RU"/>
        </w:rPr>
        <w:t xml:space="preserve"> </w:t>
      </w:r>
      <w:r w:rsidR="00BC3861" w:rsidRPr="00774EED">
        <w:rPr>
          <w:sz w:val="24"/>
          <w:szCs w:val="24"/>
          <w:lang w:eastAsia="ru-RU"/>
        </w:rPr>
        <w:t>начальника и специалистов подразделения администрации муницип</w:t>
      </w:r>
      <w:r w:rsidR="00B5090D" w:rsidRPr="00774EED">
        <w:rPr>
          <w:sz w:val="24"/>
          <w:szCs w:val="24"/>
          <w:lang w:eastAsia="ru-RU"/>
        </w:rPr>
        <w:t>альн</w:t>
      </w:r>
      <w:r w:rsidR="008B66B1" w:rsidRPr="00774EED">
        <w:rPr>
          <w:sz w:val="24"/>
          <w:szCs w:val="24"/>
          <w:lang w:eastAsia="ru-RU"/>
        </w:rPr>
        <w:t>ого образования Чаа-Хольского</w:t>
      </w:r>
      <w:r w:rsidR="00B5090D" w:rsidRPr="00774EED">
        <w:rPr>
          <w:sz w:val="24"/>
          <w:szCs w:val="24"/>
          <w:lang w:eastAsia="ru-RU"/>
        </w:rPr>
        <w:t xml:space="preserve"> района</w:t>
      </w:r>
      <w:r w:rsidR="00BC3861" w:rsidRPr="00774EED">
        <w:rPr>
          <w:sz w:val="24"/>
          <w:szCs w:val="24"/>
          <w:lang w:eastAsia="ru-RU"/>
        </w:rPr>
        <w:t xml:space="preserve"> курирующи</w:t>
      </w:r>
      <w:r w:rsidR="002F31DA" w:rsidRPr="00774EED">
        <w:rPr>
          <w:sz w:val="24"/>
          <w:szCs w:val="24"/>
          <w:lang w:eastAsia="ru-RU"/>
        </w:rPr>
        <w:t>х</w:t>
      </w:r>
      <w:r w:rsidR="00BC3861" w:rsidRPr="00774EED">
        <w:rPr>
          <w:sz w:val="24"/>
          <w:szCs w:val="24"/>
          <w:lang w:eastAsia="ru-RU"/>
        </w:rPr>
        <w:t xml:space="preserve"> жилищно-коммунальное хозяйство</w:t>
      </w:r>
      <w:r w:rsidR="002F31DA" w:rsidRPr="00774EED">
        <w:rPr>
          <w:sz w:val="24"/>
          <w:szCs w:val="24"/>
          <w:lang w:eastAsia="ru-RU"/>
        </w:rPr>
        <w:t xml:space="preserve"> (здесь – специалисты администрации муниципального образования)</w:t>
      </w:r>
      <w:r w:rsidR="00C659D9" w:rsidRPr="00774EED">
        <w:rPr>
          <w:sz w:val="24"/>
          <w:szCs w:val="24"/>
          <w:lang w:eastAsia="ru-RU"/>
        </w:rPr>
        <w:t>.</w:t>
      </w:r>
    </w:p>
    <w:p w14:paraId="6DEA29A3" w14:textId="77777777" w:rsidR="003266E2" w:rsidRDefault="002F31DA" w:rsidP="003266E2">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Специалисты администрации муниципального образован</w:t>
      </w:r>
      <w:r w:rsidR="003266E2">
        <w:rPr>
          <w:sz w:val="24"/>
          <w:szCs w:val="24"/>
          <w:lang w:eastAsia="ru-RU"/>
        </w:rPr>
        <w:t>ия действуют следующим образом:</w:t>
      </w:r>
    </w:p>
    <w:p w14:paraId="79BD9ABB" w14:textId="0F16849D" w:rsidR="0058281C" w:rsidRPr="00774EED" w:rsidRDefault="002F31DA" w:rsidP="003266E2">
      <w:pPr>
        <w:pStyle w:val="a5"/>
        <w:tabs>
          <w:tab w:val="left" w:pos="709"/>
          <w:tab w:val="left" w:pos="851"/>
        </w:tabs>
        <w:spacing w:line="276" w:lineRule="auto"/>
        <w:ind w:left="0" w:right="142" w:firstLine="567"/>
        <w:jc w:val="both"/>
        <w:rPr>
          <w:sz w:val="24"/>
          <w:szCs w:val="24"/>
          <w:lang w:eastAsia="ru-RU"/>
        </w:rPr>
      </w:pPr>
      <w:r w:rsidRPr="00774EED">
        <w:rPr>
          <w:sz w:val="24"/>
          <w:szCs w:val="24"/>
          <w:lang w:eastAsia="ru-RU"/>
        </w:rPr>
        <w:t>а)</w:t>
      </w:r>
      <w:r w:rsidR="0058281C" w:rsidRPr="00774EED">
        <w:rPr>
          <w:sz w:val="24"/>
          <w:szCs w:val="24"/>
        </w:rPr>
        <w:t xml:space="preserve"> о</w:t>
      </w:r>
      <w:r w:rsidR="001C5169" w:rsidRPr="00774EED">
        <w:rPr>
          <w:sz w:val="24"/>
          <w:szCs w:val="24"/>
        </w:rPr>
        <w:t xml:space="preserve"> сложившейся обстановке информирует население через средства массовой информации, а также посредством размещения и</w:t>
      </w:r>
      <w:r w:rsidR="0058281C" w:rsidRPr="00774EED">
        <w:rPr>
          <w:sz w:val="24"/>
          <w:szCs w:val="24"/>
        </w:rPr>
        <w:t>нформации на официальном сайте администрации в сети Интернет.</w:t>
      </w:r>
    </w:p>
    <w:p w14:paraId="2921F74A" w14:textId="77777777" w:rsidR="003266E2" w:rsidRDefault="001C5169" w:rsidP="003266E2">
      <w:pPr>
        <w:spacing w:after="0"/>
        <w:ind w:firstLine="567"/>
        <w:jc w:val="both"/>
        <w:rPr>
          <w:rFonts w:ascii="Times New Roman" w:hAnsi="Times New Roman" w:cs="Times New Roman"/>
          <w:sz w:val="24"/>
          <w:szCs w:val="24"/>
        </w:rPr>
      </w:pPr>
      <w:r w:rsidRPr="00774EED">
        <w:rPr>
          <w:rFonts w:ascii="Times New Roman" w:hAnsi="Times New Roman" w:cs="Times New Roman"/>
          <w:sz w:val="24"/>
          <w:szCs w:val="24"/>
        </w:rPr>
        <w:lastRenderedPageBreak/>
        <w:t xml:space="preserve">В случае необходимости привлечения дополнительных сил и средств руководитель работ докладывает председателю администрации Чаа-Хольского района, </w:t>
      </w:r>
      <w:r w:rsidRPr="00774EED">
        <w:rPr>
          <w:rFonts w:ascii="Times New Roman" w:hAnsi="Times New Roman" w:cs="Times New Roman"/>
          <w:color w:val="000000" w:themeColor="text1"/>
          <w:sz w:val="24"/>
          <w:szCs w:val="24"/>
        </w:rPr>
        <w:t>председателю комиссии по предупреждению и ликвидации чрезвычайных ситуаций и обеспечению пожарной безопасности</w:t>
      </w:r>
      <w:r w:rsidRPr="00774EED">
        <w:rPr>
          <w:rFonts w:ascii="Times New Roman" w:hAnsi="Times New Roman" w:cs="Times New Roman"/>
          <w:sz w:val="24"/>
          <w:szCs w:val="24"/>
        </w:rPr>
        <w:t>, диспетчеру ЕДДС.</w:t>
      </w:r>
    </w:p>
    <w:p w14:paraId="453B42DC" w14:textId="0F862ABB" w:rsidR="00BC3861" w:rsidRPr="00774EED" w:rsidRDefault="001C5169" w:rsidP="003266E2">
      <w:pPr>
        <w:spacing w:after="0"/>
        <w:ind w:firstLine="567"/>
        <w:jc w:val="both"/>
        <w:rPr>
          <w:rFonts w:ascii="Times New Roman" w:hAnsi="Times New Roman" w:cs="Times New Roman"/>
          <w:sz w:val="24"/>
          <w:szCs w:val="24"/>
        </w:rPr>
      </w:pPr>
      <w:r w:rsidRPr="00774EED">
        <w:rPr>
          <w:rFonts w:ascii="Times New Roman" w:hAnsi="Times New Roman" w:cs="Times New Roman"/>
          <w:sz w:val="24"/>
          <w:szCs w:val="24"/>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w:t>
      </w:r>
      <w:r w:rsidRPr="00774EED">
        <w:rPr>
          <w:rFonts w:ascii="Times New Roman" w:hAnsi="Times New Roman" w:cs="Times New Roman"/>
          <w:color w:val="000000" w:themeColor="text1"/>
          <w:sz w:val="24"/>
          <w:szCs w:val="24"/>
        </w:rPr>
        <w:t>комиссия по предупреждению и ликвидации чрезвычайных ситуаций и обеспечению пожарной безопасности</w:t>
      </w:r>
      <w:r w:rsidRPr="00774EED">
        <w:rPr>
          <w:rFonts w:ascii="Times New Roman" w:hAnsi="Times New Roman" w:cs="Times New Roman"/>
          <w:sz w:val="24"/>
          <w:szCs w:val="24"/>
        </w:rPr>
        <w:t xml:space="preserve"> Чаа-Хольского района.</w:t>
      </w:r>
    </w:p>
    <w:p w14:paraId="74E07AC6" w14:textId="7616379D" w:rsidR="00BC3861" w:rsidRPr="00774EED" w:rsidRDefault="003266E2"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4</w:t>
      </w:r>
      <w:r w:rsidR="00BC3861" w:rsidRPr="00774EED">
        <w:rPr>
          <w:sz w:val="24"/>
          <w:szCs w:val="24"/>
          <w:lang w:eastAsia="ru-RU"/>
        </w:rPr>
        <w:t>.</w:t>
      </w:r>
      <w:r w:rsidR="00446FAB" w:rsidRPr="00774EED">
        <w:rPr>
          <w:sz w:val="24"/>
          <w:szCs w:val="24"/>
          <w:lang w:eastAsia="ru-RU"/>
        </w:rPr>
        <w:t>3</w:t>
      </w:r>
      <w:r w:rsidR="00BC3861" w:rsidRPr="00774EED">
        <w:rPr>
          <w:sz w:val="24"/>
          <w:szCs w:val="24"/>
          <w:lang w:eastAsia="ru-RU"/>
        </w:rPr>
        <w:t>.</w:t>
      </w:r>
      <w:r w:rsidR="009431B9" w:rsidRPr="00774EED">
        <w:rPr>
          <w:sz w:val="24"/>
          <w:szCs w:val="24"/>
          <w:lang w:eastAsia="ru-RU"/>
        </w:rPr>
        <w:t>6</w:t>
      </w:r>
      <w:r w:rsidR="00BC3861" w:rsidRPr="00774EED">
        <w:rPr>
          <w:sz w:val="24"/>
          <w:szCs w:val="24"/>
          <w:lang w:eastAsia="ru-RU"/>
        </w:rPr>
        <w:t>. Обязанности главного инженера организаци</w:t>
      </w:r>
      <w:r w:rsidR="002F31DA" w:rsidRPr="00774EED">
        <w:rPr>
          <w:sz w:val="24"/>
          <w:szCs w:val="24"/>
          <w:lang w:eastAsia="ru-RU"/>
        </w:rPr>
        <w:t>и</w:t>
      </w:r>
      <w:r w:rsidR="00BC3861" w:rsidRPr="00774EED">
        <w:rPr>
          <w:sz w:val="24"/>
          <w:szCs w:val="24"/>
          <w:lang w:eastAsia="ru-RU"/>
        </w:rPr>
        <w:t xml:space="preserve">, </w:t>
      </w:r>
      <w:r w:rsidR="00BC3861" w:rsidRPr="00774EED">
        <w:rPr>
          <w:sz w:val="24"/>
          <w:szCs w:val="24"/>
        </w:rPr>
        <w:t>функционирующ</w:t>
      </w:r>
      <w:r w:rsidR="002F31DA" w:rsidRPr="00774EED">
        <w:rPr>
          <w:sz w:val="24"/>
          <w:szCs w:val="24"/>
        </w:rPr>
        <w:t>ей</w:t>
      </w:r>
      <w:r w:rsidR="00BC3861" w:rsidRPr="00774EED">
        <w:rPr>
          <w:sz w:val="24"/>
          <w:szCs w:val="24"/>
        </w:rPr>
        <w:t xml:space="preserve"> в системах теплоснабжения</w:t>
      </w:r>
      <w:r w:rsidR="00BC3861" w:rsidRPr="00774EED">
        <w:rPr>
          <w:sz w:val="24"/>
          <w:szCs w:val="24"/>
          <w:lang w:eastAsia="ru-RU"/>
        </w:rPr>
        <w:t xml:space="preserve"> </w:t>
      </w:r>
      <w:r w:rsidR="0094658B" w:rsidRPr="00774EED">
        <w:rPr>
          <w:sz w:val="24"/>
          <w:szCs w:val="24"/>
        </w:rPr>
        <w:t>(здесь – Главный инженер)</w:t>
      </w:r>
      <w:r w:rsidR="00BC3861" w:rsidRPr="00774EED">
        <w:rPr>
          <w:sz w:val="24"/>
          <w:szCs w:val="24"/>
          <w:lang w:eastAsia="ru-RU"/>
        </w:rPr>
        <w:t>.</w:t>
      </w:r>
    </w:p>
    <w:p w14:paraId="4EF5E203" w14:textId="29BE7845" w:rsidR="00F70C19" w:rsidRPr="00774EED" w:rsidRDefault="00F70C19" w:rsidP="005575C2">
      <w:pPr>
        <w:pStyle w:val="a5"/>
        <w:tabs>
          <w:tab w:val="left" w:pos="851"/>
          <w:tab w:val="left" w:pos="993"/>
        </w:tabs>
        <w:spacing w:line="276" w:lineRule="auto"/>
        <w:ind w:left="0" w:firstLine="567"/>
        <w:jc w:val="both"/>
        <w:rPr>
          <w:sz w:val="24"/>
          <w:szCs w:val="24"/>
          <w:lang w:eastAsia="ru-RU"/>
        </w:rPr>
      </w:pPr>
      <w:r w:rsidRPr="00774EED">
        <w:rPr>
          <w:sz w:val="24"/>
          <w:szCs w:val="24"/>
          <w:lang w:eastAsia="ru-RU"/>
        </w:rPr>
        <w:t>Главный инженер организации действует следующим образом:</w:t>
      </w:r>
    </w:p>
    <w:p w14:paraId="06B6C630" w14:textId="2FB59353" w:rsidR="005B1CE2" w:rsidRPr="00774EED" w:rsidRDefault="005B1CE2" w:rsidP="0058281C">
      <w:pPr>
        <w:ind w:firstLine="567"/>
        <w:contextualSpacing/>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xml:space="preserve">определяет потребителей, теплоснабжение которых будет ограничено (или полностью отключено) и период ограничения (отключения); </w:t>
      </w:r>
    </w:p>
    <w:p w14:paraId="2CDDD4B7" w14:textId="43A9C226" w:rsidR="005B1CE2" w:rsidRPr="00774EED" w:rsidRDefault="005B1CE2" w:rsidP="0058281C">
      <w:pPr>
        <w:ind w:firstLine="567"/>
        <w:contextualSpacing/>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определяет силы и средства, необходимые для устранения обнаруженной аварии;</w:t>
      </w:r>
    </w:p>
    <w:p w14:paraId="55362993" w14:textId="2BB70CD2" w:rsidR="005B1CE2" w:rsidRPr="00774EED" w:rsidRDefault="005B1CE2" w:rsidP="0058281C">
      <w:pPr>
        <w:ind w:firstLine="567"/>
        <w:contextualSpacing/>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xml:space="preserve">определяет необходимые переключения в сетях теплоснабжения; </w:t>
      </w:r>
    </w:p>
    <w:p w14:paraId="19E5D5FB" w14:textId="218F37E5" w:rsidR="005B1CE2" w:rsidRPr="00774EED" w:rsidRDefault="005B1CE2" w:rsidP="0058281C">
      <w:pPr>
        <w:ind w:firstLine="567"/>
        <w:contextualSpacing/>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 xml:space="preserve">определяет изменение режима теплоснабжения в зоне обнаруженной аварии; </w:t>
      </w:r>
    </w:p>
    <w:p w14:paraId="74888996" w14:textId="375C22A6" w:rsidR="00FC11CB" w:rsidRPr="00774EED" w:rsidRDefault="005B1CE2" w:rsidP="003266E2">
      <w:pPr>
        <w:spacing w:after="0"/>
        <w:ind w:firstLine="567"/>
        <w:contextualSpacing/>
        <w:jc w:val="both"/>
        <w:rPr>
          <w:rFonts w:ascii="Times New Roman" w:eastAsia="Times New Roman" w:hAnsi="Times New Roman" w:cs="Times New Roman"/>
          <w:sz w:val="24"/>
          <w:szCs w:val="24"/>
        </w:rPr>
      </w:pPr>
      <w:r w:rsidRPr="00774EED">
        <w:rPr>
          <w:rFonts w:ascii="Times New Roman" w:eastAsia="Times New Roman" w:hAnsi="Times New Roman" w:cs="Times New Roman"/>
          <w:sz w:val="24"/>
          <w:szCs w:val="24"/>
        </w:rPr>
        <w:t>определяет последовательность отключения от теплоносителя, когда и какие инженерные системы при необходимости должны быть опорожнены.</w:t>
      </w:r>
    </w:p>
    <w:p w14:paraId="0D08D47A" w14:textId="405A4C9F" w:rsidR="00BC3861" w:rsidRPr="00774EED" w:rsidRDefault="003266E2" w:rsidP="005575C2">
      <w:pPr>
        <w:pStyle w:val="a5"/>
        <w:tabs>
          <w:tab w:val="left" w:pos="567"/>
          <w:tab w:val="left" w:pos="709"/>
          <w:tab w:val="left" w:pos="993"/>
        </w:tabs>
        <w:spacing w:line="276" w:lineRule="auto"/>
        <w:ind w:left="0" w:right="142" w:firstLine="567"/>
        <w:jc w:val="both"/>
        <w:rPr>
          <w:sz w:val="24"/>
          <w:szCs w:val="24"/>
          <w:lang w:eastAsia="ru-RU"/>
        </w:rPr>
      </w:pPr>
      <w:r>
        <w:rPr>
          <w:sz w:val="24"/>
          <w:szCs w:val="24"/>
          <w:lang w:eastAsia="ru-RU"/>
        </w:rPr>
        <w:t>4</w:t>
      </w:r>
      <w:r w:rsidR="00BC3861" w:rsidRPr="00774EED">
        <w:rPr>
          <w:sz w:val="24"/>
          <w:szCs w:val="24"/>
          <w:lang w:eastAsia="ru-RU"/>
        </w:rPr>
        <w:t>.</w:t>
      </w:r>
      <w:r w:rsidR="00446FAB" w:rsidRPr="00774EED">
        <w:rPr>
          <w:sz w:val="24"/>
          <w:szCs w:val="24"/>
          <w:lang w:eastAsia="ru-RU"/>
        </w:rPr>
        <w:t>3</w:t>
      </w:r>
      <w:r w:rsidR="00BC3861" w:rsidRPr="00774EED">
        <w:rPr>
          <w:sz w:val="24"/>
          <w:szCs w:val="24"/>
          <w:lang w:eastAsia="ru-RU"/>
        </w:rPr>
        <w:t>.</w:t>
      </w:r>
      <w:r w:rsidR="009431B9" w:rsidRPr="00774EED">
        <w:rPr>
          <w:sz w:val="24"/>
          <w:szCs w:val="24"/>
          <w:lang w:eastAsia="ru-RU"/>
        </w:rPr>
        <w:t>7</w:t>
      </w:r>
      <w:r w:rsidR="00BC3861" w:rsidRPr="00774EED">
        <w:rPr>
          <w:sz w:val="24"/>
          <w:szCs w:val="24"/>
          <w:lang w:eastAsia="ru-RU"/>
        </w:rPr>
        <w:t xml:space="preserve">. Обязанности </w:t>
      </w:r>
      <w:r w:rsidR="004C1533" w:rsidRPr="00774EED">
        <w:rPr>
          <w:sz w:val="24"/>
          <w:szCs w:val="24"/>
          <w:lang w:eastAsia="ru-RU"/>
        </w:rPr>
        <w:t>диспетчера</w:t>
      </w:r>
      <w:r w:rsidR="00BC3861" w:rsidRPr="00774EED">
        <w:rPr>
          <w:sz w:val="24"/>
          <w:szCs w:val="24"/>
          <w:lang w:eastAsia="ru-RU"/>
        </w:rPr>
        <w:t xml:space="preserve"> аварийно-диспетчерской службы организаци</w:t>
      </w:r>
      <w:r w:rsidR="002F31DA" w:rsidRPr="00774EED">
        <w:rPr>
          <w:sz w:val="24"/>
          <w:szCs w:val="24"/>
          <w:lang w:eastAsia="ru-RU"/>
        </w:rPr>
        <w:t>и</w:t>
      </w:r>
      <w:r w:rsidR="00BC3861" w:rsidRPr="00774EED">
        <w:rPr>
          <w:sz w:val="24"/>
          <w:szCs w:val="24"/>
          <w:lang w:eastAsia="ru-RU"/>
        </w:rPr>
        <w:t xml:space="preserve">, </w:t>
      </w:r>
      <w:r w:rsidR="00BC3861" w:rsidRPr="00774EED">
        <w:rPr>
          <w:sz w:val="24"/>
          <w:szCs w:val="24"/>
        </w:rPr>
        <w:t>функционирующ</w:t>
      </w:r>
      <w:r w:rsidR="002F31DA" w:rsidRPr="00774EED">
        <w:rPr>
          <w:sz w:val="24"/>
          <w:szCs w:val="24"/>
        </w:rPr>
        <w:t>ей</w:t>
      </w:r>
      <w:r w:rsidR="00BC3861" w:rsidRPr="00774EED">
        <w:rPr>
          <w:sz w:val="24"/>
          <w:szCs w:val="24"/>
        </w:rPr>
        <w:t xml:space="preserve"> в системах теплоснабжения</w:t>
      </w:r>
      <w:r w:rsidR="00BC3861" w:rsidRPr="00774EED">
        <w:rPr>
          <w:sz w:val="24"/>
          <w:szCs w:val="24"/>
          <w:lang w:eastAsia="ru-RU"/>
        </w:rPr>
        <w:t xml:space="preserve"> </w:t>
      </w:r>
      <w:r w:rsidR="00BC3861" w:rsidRPr="00774EED">
        <w:rPr>
          <w:sz w:val="24"/>
          <w:szCs w:val="24"/>
        </w:rPr>
        <w:t xml:space="preserve">муниципального образования </w:t>
      </w:r>
      <w:r w:rsidR="00A37EC4" w:rsidRPr="00774EED">
        <w:rPr>
          <w:sz w:val="24"/>
          <w:szCs w:val="24"/>
          <w:lang w:eastAsia="ru-RU"/>
        </w:rPr>
        <w:t>(далее - Диспетчер АДС)</w:t>
      </w:r>
    </w:p>
    <w:p w14:paraId="3F52F5B1" w14:textId="77777777" w:rsidR="00655574" w:rsidRPr="00774EED" w:rsidRDefault="004C1533" w:rsidP="00655574">
      <w:pPr>
        <w:pStyle w:val="a5"/>
        <w:tabs>
          <w:tab w:val="left" w:pos="567"/>
          <w:tab w:val="left" w:pos="709"/>
          <w:tab w:val="left" w:pos="993"/>
        </w:tabs>
        <w:ind w:left="0" w:right="142" w:firstLine="567"/>
        <w:jc w:val="both"/>
        <w:rPr>
          <w:sz w:val="24"/>
          <w:szCs w:val="24"/>
          <w:lang w:eastAsia="ru-RU"/>
        </w:rPr>
      </w:pPr>
      <w:r w:rsidRPr="00774EED">
        <w:rPr>
          <w:sz w:val="24"/>
          <w:szCs w:val="24"/>
          <w:lang w:eastAsia="ru-RU"/>
        </w:rPr>
        <w:t>Диспетчер АДС</w:t>
      </w:r>
      <w:r w:rsidRPr="00774EED">
        <w:rPr>
          <w:sz w:val="24"/>
          <w:szCs w:val="24"/>
        </w:rPr>
        <w:t xml:space="preserve"> </w:t>
      </w:r>
      <w:r w:rsidRPr="00774EED">
        <w:rPr>
          <w:sz w:val="24"/>
          <w:szCs w:val="24"/>
          <w:lang w:eastAsia="ru-RU"/>
        </w:rPr>
        <w:t xml:space="preserve">действует </w:t>
      </w:r>
      <w:r w:rsidR="00A845F3" w:rsidRPr="00774EED">
        <w:rPr>
          <w:sz w:val="24"/>
          <w:szCs w:val="24"/>
          <w:lang w:eastAsia="ru-RU"/>
        </w:rPr>
        <w:t xml:space="preserve">незамедлительно в круглосуточном режиме </w:t>
      </w:r>
      <w:r w:rsidRPr="00774EED">
        <w:rPr>
          <w:sz w:val="24"/>
          <w:szCs w:val="24"/>
          <w:lang w:eastAsia="ru-RU"/>
        </w:rPr>
        <w:t>следующим образом:</w:t>
      </w:r>
    </w:p>
    <w:p w14:paraId="1A13657A" w14:textId="32989AA5" w:rsidR="00655574" w:rsidRPr="003266E2" w:rsidRDefault="00655574" w:rsidP="003266E2">
      <w:pPr>
        <w:pStyle w:val="a5"/>
        <w:tabs>
          <w:tab w:val="left" w:pos="567"/>
          <w:tab w:val="left" w:pos="709"/>
          <w:tab w:val="left" w:pos="993"/>
        </w:tabs>
        <w:ind w:left="0" w:right="142" w:firstLine="567"/>
        <w:jc w:val="both"/>
        <w:rPr>
          <w:sz w:val="24"/>
          <w:szCs w:val="24"/>
          <w:lang w:eastAsia="ru-RU"/>
        </w:rPr>
      </w:pPr>
      <w:r w:rsidRPr="00774EED">
        <w:rPr>
          <w:sz w:val="24"/>
          <w:szCs w:val="24"/>
          <w:lang w:eastAsia="ru-RU"/>
        </w:rPr>
        <w:t>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попавших в зону аварии, ЕДДС.</w:t>
      </w:r>
    </w:p>
    <w:p w14:paraId="2C4C7B2D" w14:textId="0E6A436A" w:rsidR="0094658B" w:rsidRPr="00774EED" w:rsidRDefault="003266E2" w:rsidP="005575C2">
      <w:pPr>
        <w:pStyle w:val="a5"/>
        <w:tabs>
          <w:tab w:val="left" w:pos="851"/>
          <w:tab w:val="left" w:pos="993"/>
        </w:tabs>
        <w:spacing w:line="276" w:lineRule="auto"/>
        <w:ind w:left="0" w:right="142" w:firstLine="567"/>
        <w:jc w:val="both"/>
        <w:rPr>
          <w:i/>
          <w:sz w:val="24"/>
          <w:szCs w:val="24"/>
        </w:rPr>
      </w:pPr>
      <w:r>
        <w:rPr>
          <w:sz w:val="24"/>
          <w:szCs w:val="24"/>
          <w:lang w:eastAsia="ru-RU"/>
        </w:rPr>
        <w:t>4</w:t>
      </w:r>
      <w:r w:rsidR="0094658B" w:rsidRPr="00774EED">
        <w:rPr>
          <w:sz w:val="24"/>
          <w:szCs w:val="24"/>
          <w:lang w:eastAsia="ru-RU"/>
        </w:rPr>
        <w:t>.3.</w:t>
      </w:r>
      <w:r w:rsidR="003A2F26" w:rsidRPr="00774EED">
        <w:rPr>
          <w:sz w:val="24"/>
          <w:szCs w:val="24"/>
          <w:lang w:eastAsia="ru-RU"/>
        </w:rPr>
        <w:t>8</w:t>
      </w:r>
      <w:r w:rsidR="0094658B" w:rsidRPr="00774EED">
        <w:rPr>
          <w:sz w:val="24"/>
          <w:szCs w:val="24"/>
          <w:lang w:eastAsia="ru-RU"/>
        </w:rPr>
        <w:t xml:space="preserve">. Обязанности персонала аварийно-ремонтной бригады организации, </w:t>
      </w:r>
      <w:r w:rsidR="0094658B" w:rsidRPr="00774EED">
        <w:rPr>
          <w:sz w:val="24"/>
          <w:szCs w:val="24"/>
        </w:rPr>
        <w:t>функционирующей в системах теплоснабжения</w:t>
      </w:r>
      <w:r w:rsidR="0094658B" w:rsidRPr="00774EED">
        <w:rPr>
          <w:sz w:val="24"/>
          <w:szCs w:val="24"/>
          <w:lang w:eastAsia="ru-RU"/>
        </w:rPr>
        <w:t xml:space="preserve"> </w:t>
      </w:r>
      <w:r w:rsidR="0058281C" w:rsidRPr="00774EED">
        <w:rPr>
          <w:sz w:val="24"/>
          <w:szCs w:val="24"/>
        </w:rPr>
        <w:t>муниципального образования</w:t>
      </w:r>
    </w:p>
    <w:p w14:paraId="1DEB05C7" w14:textId="77777777" w:rsidR="00655574" w:rsidRPr="00774EED" w:rsidRDefault="0094658B" w:rsidP="00655574">
      <w:pPr>
        <w:pStyle w:val="a5"/>
        <w:tabs>
          <w:tab w:val="left" w:pos="851"/>
          <w:tab w:val="left" w:pos="993"/>
        </w:tabs>
        <w:spacing w:line="276" w:lineRule="auto"/>
        <w:ind w:left="0" w:right="142" w:firstLine="567"/>
        <w:jc w:val="both"/>
        <w:rPr>
          <w:sz w:val="24"/>
          <w:szCs w:val="24"/>
          <w:lang w:eastAsia="ru-RU"/>
        </w:rPr>
      </w:pPr>
      <w:r w:rsidRPr="00774EED">
        <w:rPr>
          <w:sz w:val="24"/>
          <w:szCs w:val="24"/>
          <w:lang w:eastAsia="ru-RU"/>
        </w:rPr>
        <w:t>Персонала аварийно-ремонтной бригады действует незамедлительно в круглосуточном режиме следующим образом:</w:t>
      </w:r>
    </w:p>
    <w:p w14:paraId="5C0D8330" w14:textId="176878B2" w:rsidR="00655574" w:rsidRPr="00774EED" w:rsidRDefault="00655574" w:rsidP="00655574">
      <w:pPr>
        <w:pStyle w:val="a5"/>
        <w:tabs>
          <w:tab w:val="left" w:pos="851"/>
          <w:tab w:val="left" w:pos="993"/>
        </w:tabs>
        <w:spacing w:line="276" w:lineRule="auto"/>
        <w:ind w:left="0" w:right="142" w:firstLine="567"/>
        <w:jc w:val="both"/>
        <w:rPr>
          <w:i/>
          <w:sz w:val="24"/>
          <w:szCs w:val="24"/>
        </w:rPr>
      </w:pPr>
      <w:r w:rsidRPr="00774EED">
        <w:rPr>
          <w:sz w:val="24"/>
          <w:szCs w:val="24"/>
          <w:lang w:eastAsia="ru-RU"/>
        </w:rPr>
        <w:t>направить к месту аварии аварийную бригаду;</w:t>
      </w:r>
    </w:p>
    <w:p w14:paraId="0D6EA5BA" w14:textId="1D5876A8" w:rsidR="00655574" w:rsidRPr="00774EED" w:rsidRDefault="00655574" w:rsidP="00655574">
      <w:pPr>
        <w:pStyle w:val="ConsPlusNormal"/>
        <w:spacing w:line="276" w:lineRule="auto"/>
        <w:ind w:firstLine="567"/>
        <w:jc w:val="both"/>
        <w:rPr>
          <w:rFonts w:eastAsia="Times New Roman"/>
        </w:rPr>
      </w:pPr>
      <w:r w:rsidRPr="00774EED">
        <w:rPr>
          <w:rFonts w:eastAsia="Times New Roman"/>
        </w:rPr>
        <w:t>сообщить о возникшей ситуации по имеющимся у нее каналам связи руководителю предприятия и диспетчеру ЕДДС;</w:t>
      </w:r>
    </w:p>
    <w:p w14:paraId="51B9AD98" w14:textId="15C9701C" w:rsidR="0094658B" w:rsidRPr="00774EED" w:rsidRDefault="00655574" w:rsidP="0058281C">
      <w:pPr>
        <w:pStyle w:val="ConsPlusNormal"/>
        <w:spacing w:line="276" w:lineRule="auto"/>
        <w:ind w:firstLine="567"/>
        <w:jc w:val="both"/>
        <w:rPr>
          <w:rFonts w:eastAsia="Times New Roman"/>
        </w:rPr>
      </w:pPr>
      <w:r w:rsidRPr="00774EED">
        <w:rPr>
          <w:rFonts w:eastAsia="Times New Roman"/>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w:t>
      </w:r>
      <w:r w:rsidR="0058281C" w:rsidRPr="00774EED">
        <w:rPr>
          <w:rFonts w:eastAsia="Times New Roman"/>
        </w:rPr>
        <w:t xml:space="preserve"> ликвидации аварийных ситуаций.</w:t>
      </w:r>
    </w:p>
    <w:p w14:paraId="175193E3" w14:textId="2310FE15" w:rsidR="00BC3861" w:rsidRPr="00774EED" w:rsidRDefault="003266E2" w:rsidP="005575C2">
      <w:pPr>
        <w:pStyle w:val="a5"/>
        <w:tabs>
          <w:tab w:val="left" w:pos="851"/>
          <w:tab w:val="left" w:pos="993"/>
        </w:tabs>
        <w:spacing w:line="276" w:lineRule="auto"/>
        <w:ind w:left="0" w:right="142" w:firstLine="567"/>
        <w:jc w:val="both"/>
        <w:rPr>
          <w:sz w:val="24"/>
          <w:szCs w:val="24"/>
        </w:rPr>
      </w:pPr>
      <w:r>
        <w:rPr>
          <w:sz w:val="24"/>
          <w:szCs w:val="24"/>
          <w:lang w:eastAsia="ru-RU"/>
        </w:rPr>
        <w:t>4</w:t>
      </w:r>
      <w:r w:rsidR="00BC3861" w:rsidRPr="00774EED">
        <w:rPr>
          <w:sz w:val="24"/>
          <w:szCs w:val="24"/>
          <w:lang w:eastAsia="ru-RU"/>
        </w:rPr>
        <w:t>.</w:t>
      </w:r>
      <w:r w:rsidR="00446FAB" w:rsidRPr="00774EED">
        <w:rPr>
          <w:sz w:val="24"/>
          <w:szCs w:val="24"/>
          <w:lang w:eastAsia="ru-RU"/>
        </w:rPr>
        <w:t>3</w:t>
      </w:r>
      <w:r w:rsidR="00BC3861" w:rsidRPr="00774EED">
        <w:rPr>
          <w:sz w:val="24"/>
          <w:szCs w:val="24"/>
          <w:lang w:eastAsia="ru-RU"/>
        </w:rPr>
        <w:t>.</w:t>
      </w:r>
      <w:r w:rsidR="003A2F26" w:rsidRPr="00774EED">
        <w:rPr>
          <w:sz w:val="24"/>
          <w:szCs w:val="24"/>
          <w:lang w:eastAsia="ru-RU"/>
        </w:rPr>
        <w:t>9</w:t>
      </w:r>
      <w:r w:rsidR="00BC3861" w:rsidRPr="00774EED">
        <w:rPr>
          <w:sz w:val="24"/>
          <w:szCs w:val="24"/>
          <w:lang w:eastAsia="ru-RU"/>
        </w:rPr>
        <w:t>. Обязанности инженерно-технических работников</w:t>
      </w:r>
      <w:r w:rsidR="007154B4" w:rsidRPr="00774EED">
        <w:rPr>
          <w:sz w:val="24"/>
          <w:szCs w:val="24"/>
          <w:lang w:eastAsia="ru-RU"/>
        </w:rPr>
        <w:t>,</w:t>
      </w:r>
      <w:r w:rsidR="00BC3861" w:rsidRPr="00774EED">
        <w:rPr>
          <w:sz w:val="24"/>
          <w:szCs w:val="24"/>
          <w:lang w:eastAsia="ru-RU"/>
        </w:rPr>
        <w:t xml:space="preserve"> </w:t>
      </w:r>
      <w:r w:rsidR="007154B4" w:rsidRPr="00774EED">
        <w:rPr>
          <w:sz w:val="24"/>
          <w:szCs w:val="24"/>
          <w:lang w:eastAsia="ru-RU"/>
        </w:rPr>
        <w:t xml:space="preserve">операторов (машинистов) дежурной смены </w:t>
      </w:r>
      <w:r w:rsidR="00BC3861" w:rsidRPr="00774EED">
        <w:rPr>
          <w:sz w:val="24"/>
          <w:szCs w:val="24"/>
          <w:lang w:eastAsia="ru-RU"/>
        </w:rPr>
        <w:t xml:space="preserve">котельной организации, </w:t>
      </w:r>
      <w:r w:rsidR="00BC3861" w:rsidRPr="00774EED">
        <w:rPr>
          <w:sz w:val="24"/>
          <w:szCs w:val="24"/>
        </w:rPr>
        <w:t>функционирующей в системах теплоснабжения</w:t>
      </w:r>
      <w:r w:rsidR="00BC3861" w:rsidRPr="00774EED">
        <w:rPr>
          <w:sz w:val="24"/>
          <w:szCs w:val="24"/>
          <w:lang w:eastAsia="ru-RU"/>
        </w:rPr>
        <w:t xml:space="preserve"> </w:t>
      </w:r>
      <w:r w:rsidR="005C5797" w:rsidRPr="00774EED">
        <w:rPr>
          <w:sz w:val="24"/>
          <w:szCs w:val="24"/>
          <w:lang w:eastAsia="ru-RU"/>
        </w:rPr>
        <w:t>Чаа-Хольского района</w:t>
      </w:r>
      <w:r w:rsidR="007154B4" w:rsidRPr="00774EED">
        <w:rPr>
          <w:i/>
          <w:sz w:val="24"/>
          <w:szCs w:val="24"/>
        </w:rPr>
        <w:t xml:space="preserve"> </w:t>
      </w:r>
      <w:r w:rsidR="007154B4" w:rsidRPr="00774EED">
        <w:rPr>
          <w:sz w:val="24"/>
          <w:szCs w:val="24"/>
        </w:rPr>
        <w:t>(здесь – персонал котельной)</w:t>
      </w:r>
    </w:p>
    <w:p w14:paraId="5D4BB0C0" w14:textId="029448BD" w:rsidR="007154B4" w:rsidRPr="00774EED" w:rsidRDefault="007154B4" w:rsidP="005575C2">
      <w:pPr>
        <w:pStyle w:val="a5"/>
        <w:tabs>
          <w:tab w:val="left" w:pos="851"/>
          <w:tab w:val="left" w:pos="993"/>
        </w:tabs>
        <w:spacing w:line="276" w:lineRule="auto"/>
        <w:ind w:left="0" w:right="142" w:firstLine="567"/>
        <w:jc w:val="both"/>
        <w:rPr>
          <w:i/>
          <w:sz w:val="24"/>
          <w:szCs w:val="24"/>
        </w:rPr>
      </w:pPr>
      <w:r w:rsidRPr="00774EED">
        <w:rPr>
          <w:sz w:val="24"/>
          <w:szCs w:val="24"/>
          <w:lang w:eastAsia="ru-RU"/>
        </w:rPr>
        <w:t>Персонал котельной действует в круглосуточном режиме следующим образом:</w:t>
      </w:r>
    </w:p>
    <w:p w14:paraId="604B717F" w14:textId="6CB8C926" w:rsidR="00AE45C7" w:rsidRPr="00774EED" w:rsidRDefault="003266E2" w:rsidP="0058281C">
      <w:pPr>
        <w:pStyle w:val="a5"/>
        <w:tabs>
          <w:tab w:val="left" w:pos="567"/>
          <w:tab w:val="left" w:pos="709"/>
          <w:tab w:val="left" w:pos="993"/>
        </w:tabs>
        <w:ind w:right="142" w:firstLine="0"/>
        <w:jc w:val="both"/>
        <w:rPr>
          <w:sz w:val="24"/>
          <w:szCs w:val="24"/>
          <w:lang w:eastAsia="ru-RU"/>
        </w:rPr>
      </w:pPr>
      <w:r>
        <w:rPr>
          <w:sz w:val="24"/>
          <w:szCs w:val="24"/>
          <w:lang w:eastAsia="ru-RU"/>
        </w:rPr>
        <w:t xml:space="preserve"> </w:t>
      </w:r>
      <w:r w:rsidR="00AE45C7" w:rsidRPr="00774EED">
        <w:rPr>
          <w:sz w:val="24"/>
          <w:szCs w:val="24"/>
          <w:lang w:eastAsia="ru-RU"/>
        </w:rPr>
        <w:t>составить общую картину характера, места, размеров технологического нарушения;</w:t>
      </w:r>
    </w:p>
    <w:p w14:paraId="30FC9E29" w14:textId="23C2A2A4" w:rsidR="0058281C" w:rsidRPr="00774EED" w:rsidRDefault="003266E2" w:rsidP="0058281C">
      <w:pPr>
        <w:pStyle w:val="a5"/>
        <w:tabs>
          <w:tab w:val="left" w:pos="567"/>
          <w:tab w:val="left" w:pos="709"/>
          <w:tab w:val="left" w:pos="993"/>
        </w:tabs>
        <w:ind w:right="142" w:firstLine="0"/>
        <w:jc w:val="both"/>
        <w:rPr>
          <w:sz w:val="24"/>
          <w:szCs w:val="24"/>
          <w:lang w:eastAsia="ru-RU"/>
        </w:rPr>
      </w:pPr>
      <w:r>
        <w:rPr>
          <w:sz w:val="24"/>
          <w:szCs w:val="24"/>
          <w:lang w:eastAsia="ru-RU"/>
        </w:rPr>
        <w:t xml:space="preserve"> </w:t>
      </w:r>
      <w:r w:rsidR="00AE45C7" w:rsidRPr="00774EED">
        <w:rPr>
          <w:sz w:val="24"/>
          <w:szCs w:val="24"/>
          <w:lang w:eastAsia="ru-RU"/>
        </w:rPr>
        <w:t>отключить и убедиться в отключении поврежденно</w:t>
      </w:r>
      <w:r w:rsidR="0058281C" w:rsidRPr="00774EED">
        <w:rPr>
          <w:sz w:val="24"/>
          <w:szCs w:val="24"/>
          <w:lang w:eastAsia="ru-RU"/>
        </w:rPr>
        <w:t>го оборудования, трубопровода и</w:t>
      </w:r>
    </w:p>
    <w:p w14:paraId="494E0946" w14:textId="677FE838" w:rsidR="00AE45C7" w:rsidRPr="00774EED" w:rsidRDefault="00AE45C7" w:rsidP="0058281C">
      <w:pPr>
        <w:pStyle w:val="a5"/>
        <w:tabs>
          <w:tab w:val="left" w:pos="567"/>
          <w:tab w:val="left" w:pos="709"/>
          <w:tab w:val="left" w:pos="993"/>
        </w:tabs>
        <w:ind w:left="0" w:firstLine="0"/>
        <w:jc w:val="both"/>
        <w:rPr>
          <w:sz w:val="24"/>
          <w:szCs w:val="24"/>
          <w:lang w:eastAsia="ru-RU"/>
        </w:rPr>
      </w:pPr>
      <w:r w:rsidRPr="00774EED">
        <w:rPr>
          <w:sz w:val="24"/>
          <w:szCs w:val="24"/>
          <w:lang w:eastAsia="ru-RU"/>
        </w:rPr>
        <w:t>принять меры к отключению оборудования, работающего в опасной зоне;</w:t>
      </w:r>
    </w:p>
    <w:p w14:paraId="3D7E35FB" w14:textId="3866973F" w:rsidR="0058281C" w:rsidRPr="00774EED" w:rsidRDefault="003266E2" w:rsidP="0058281C">
      <w:pPr>
        <w:tabs>
          <w:tab w:val="left" w:pos="567"/>
          <w:tab w:val="left" w:pos="709"/>
          <w:tab w:val="left" w:pos="993"/>
        </w:tabs>
        <w:spacing w:after="0"/>
        <w:ind w:right="142"/>
        <w:jc w:val="both"/>
        <w:rPr>
          <w:rFonts w:ascii="Times New Roman" w:hAnsi="Times New Roman" w:cs="Times New Roman"/>
          <w:szCs w:val="24"/>
          <w:lang w:eastAsia="ru-RU"/>
        </w:rPr>
      </w:pPr>
      <w:r>
        <w:rPr>
          <w:rFonts w:ascii="Times New Roman" w:hAnsi="Times New Roman" w:cs="Times New Roman"/>
          <w:sz w:val="24"/>
          <w:szCs w:val="24"/>
          <w:lang w:eastAsia="ru-RU"/>
        </w:rPr>
        <w:tab/>
      </w:r>
      <w:r w:rsidR="00AE45C7" w:rsidRPr="00774EED">
        <w:rPr>
          <w:rFonts w:ascii="Times New Roman" w:hAnsi="Times New Roman" w:cs="Times New Roman"/>
          <w:sz w:val="24"/>
          <w:szCs w:val="24"/>
          <w:lang w:eastAsia="ru-RU"/>
        </w:rPr>
        <w:t>организовать предотвращение разв</w:t>
      </w:r>
      <w:r w:rsidR="0058281C" w:rsidRPr="00774EED">
        <w:rPr>
          <w:rFonts w:ascii="Times New Roman" w:hAnsi="Times New Roman" w:cs="Times New Roman"/>
          <w:sz w:val="24"/>
          <w:szCs w:val="24"/>
          <w:lang w:eastAsia="ru-RU"/>
        </w:rPr>
        <w:t xml:space="preserve">ития технологического нарушения и </w:t>
      </w:r>
      <w:r w:rsidR="00AE45C7" w:rsidRPr="00774EED">
        <w:rPr>
          <w:rFonts w:ascii="Times New Roman" w:hAnsi="Times New Roman" w:cs="Times New Roman"/>
          <w:sz w:val="24"/>
          <w:szCs w:val="24"/>
          <w:lang w:eastAsia="ru-RU"/>
        </w:rPr>
        <w:t>принять</w:t>
      </w:r>
      <w:r w:rsidR="00AE45C7" w:rsidRPr="00774EED">
        <w:rPr>
          <w:rFonts w:ascii="Times New Roman" w:hAnsi="Times New Roman" w:cs="Times New Roman"/>
          <w:sz w:val="28"/>
          <w:szCs w:val="24"/>
          <w:lang w:eastAsia="ru-RU"/>
        </w:rPr>
        <w:t xml:space="preserve"> </w:t>
      </w:r>
      <w:r w:rsidR="00AE45C7" w:rsidRPr="00774EED">
        <w:rPr>
          <w:rFonts w:ascii="Times New Roman" w:hAnsi="Times New Roman" w:cs="Times New Roman"/>
          <w:sz w:val="24"/>
          <w:szCs w:val="24"/>
          <w:lang w:eastAsia="ru-RU"/>
        </w:rPr>
        <w:t>меры к обеспечению безопасности персонала, находящегося в опасной зоне;</w:t>
      </w:r>
    </w:p>
    <w:p w14:paraId="798C751A" w14:textId="77777777" w:rsidR="0058281C" w:rsidRPr="00774EED" w:rsidRDefault="0058281C" w:rsidP="0058281C">
      <w:pPr>
        <w:tabs>
          <w:tab w:val="left" w:pos="567"/>
          <w:tab w:val="left" w:pos="709"/>
          <w:tab w:val="left" w:pos="993"/>
        </w:tabs>
        <w:spacing w:after="0"/>
        <w:ind w:right="142"/>
        <w:jc w:val="both"/>
        <w:rPr>
          <w:rFonts w:ascii="Times New Roman" w:hAnsi="Times New Roman" w:cs="Times New Roman"/>
          <w:szCs w:val="24"/>
          <w:lang w:eastAsia="ru-RU"/>
        </w:rPr>
      </w:pPr>
      <w:r w:rsidRPr="00774EED">
        <w:rPr>
          <w:rFonts w:ascii="Times New Roman" w:hAnsi="Times New Roman" w:cs="Times New Roman"/>
          <w:sz w:val="24"/>
          <w:szCs w:val="24"/>
          <w:lang w:eastAsia="ru-RU"/>
        </w:rPr>
        <w:lastRenderedPageBreak/>
        <w:tab/>
      </w:r>
      <w:r w:rsidR="00AE45C7" w:rsidRPr="00774EED">
        <w:rPr>
          <w:rFonts w:ascii="Times New Roman" w:hAnsi="Times New Roman" w:cs="Times New Roman"/>
          <w:sz w:val="24"/>
          <w:szCs w:val="24"/>
          <w:lang w:eastAsia="ru-RU"/>
        </w:rPr>
        <w:t>немедленно организовать первую помощь пострадавшим и при необходимости их доставку в медицинские учреждения;</w:t>
      </w:r>
    </w:p>
    <w:p w14:paraId="1F5F9EA3" w14:textId="77777777" w:rsidR="0058281C" w:rsidRPr="00774EED" w:rsidRDefault="0058281C" w:rsidP="0058281C">
      <w:pPr>
        <w:tabs>
          <w:tab w:val="left" w:pos="567"/>
          <w:tab w:val="left" w:pos="709"/>
          <w:tab w:val="left" w:pos="993"/>
        </w:tabs>
        <w:spacing w:after="0"/>
        <w:ind w:right="142"/>
        <w:jc w:val="both"/>
        <w:rPr>
          <w:rFonts w:ascii="Times New Roman" w:hAnsi="Times New Roman" w:cs="Times New Roman"/>
          <w:szCs w:val="24"/>
          <w:lang w:eastAsia="ru-RU"/>
        </w:rPr>
      </w:pPr>
      <w:r w:rsidRPr="00774EED">
        <w:rPr>
          <w:rFonts w:ascii="Times New Roman" w:hAnsi="Times New Roman" w:cs="Times New Roman"/>
          <w:sz w:val="24"/>
          <w:szCs w:val="24"/>
          <w:lang w:eastAsia="ru-RU"/>
        </w:rPr>
        <w:tab/>
      </w:r>
      <w:r w:rsidR="00AE45C7" w:rsidRPr="00774EED">
        <w:rPr>
          <w:rFonts w:ascii="Times New Roman" w:hAnsi="Times New Roman" w:cs="Times New Roman"/>
          <w:sz w:val="24"/>
          <w:szCs w:val="24"/>
          <w:lang w:eastAsia="ru-RU"/>
        </w:rPr>
        <w:t>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обстановку (сделать фотографии);</w:t>
      </w:r>
    </w:p>
    <w:p w14:paraId="3625A9E4" w14:textId="77777777" w:rsidR="0058281C" w:rsidRPr="00774EED" w:rsidRDefault="0058281C" w:rsidP="0058281C">
      <w:pPr>
        <w:tabs>
          <w:tab w:val="left" w:pos="567"/>
          <w:tab w:val="left" w:pos="709"/>
          <w:tab w:val="left" w:pos="993"/>
        </w:tabs>
        <w:spacing w:after="0"/>
        <w:ind w:right="142"/>
        <w:jc w:val="both"/>
        <w:rPr>
          <w:rFonts w:ascii="Times New Roman" w:hAnsi="Times New Roman" w:cs="Times New Roman"/>
          <w:szCs w:val="24"/>
          <w:lang w:eastAsia="ru-RU"/>
        </w:rPr>
      </w:pPr>
      <w:r w:rsidRPr="00774EED">
        <w:rPr>
          <w:rFonts w:ascii="Times New Roman" w:hAnsi="Times New Roman" w:cs="Times New Roman"/>
          <w:szCs w:val="24"/>
          <w:lang w:eastAsia="ru-RU"/>
        </w:rPr>
        <w:tab/>
      </w:r>
      <w:r w:rsidR="00AE45C7" w:rsidRPr="00774EED">
        <w:rPr>
          <w:rFonts w:ascii="Times New Roman" w:hAnsi="Times New Roman" w:cs="Times New Roman"/>
          <w:sz w:val="24"/>
          <w:szCs w:val="24"/>
          <w:lang w:eastAsia="ru-RU"/>
        </w:rPr>
        <w:t>сообщить о произошедшем нарушении руководству предприятия, в дежурную диспетчерскую службу предприятия и ЕДДС.</w:t>
      </w:r>
    </w:p>
    <w:p w14:paraId="4BF99E86" w14:textId="06E2DC43" w:rsidR="008362E5" w:rsidRPr="00774EED" w:rsidRDefault="0058281C" w:rsidP="0058281C">
      <w:pPr>
        <w:tabs>
          <w:tab w:val="left" w:pos="567"/>
          <w:tab w:val="left" w:pos="709"/>
          <w:tab w:val="left" w:pos="993"/>
        </w:tabs>
        <w:spacing w:after="0"/>
        <w:ind w:right="142"/>
        <w:jc w:val="both"/>
        <w:rPr>
          <w:rFonts w:ascii="Times New Roman" w:hAnsi="Times New Roman" w:cs="Times New Roman"/>
          <w:szCs w:val="24"/>
          <w:lang w:eastAsia="ru-RU"/>
        </w:rPr>
      </w:pPr>
      <w:r w:rsidRPr="00774EED">
        <w:rPr>
          <w:rFonts w:ascii="Times New Roman" w:hAnsi="Times New Roman" w:cs="Times New Roman"/>
          <w:szCs w:val="24"/>
          <w:lang w:eastAsia="ru-RU"/>
        </w:rPr>
        <w:tab/>
      </w:r>
      <w:r w:rsidR="00AE45C7" w:rsidRPr="00774EED">
        <w:rPr>
          <w:rFonts w:ascii="Times New Roman" w:hAnsi="Times New Roman" w:cs="Times New Roman"/>
          <w:sz w:val="24"/>
          <w:szCs w:val="24"/>
          <w:lang w:eastAsia="ru-RU"/>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w:t>
      </w:r>
      <w:r w:rsidR="0092000B">
        <w:rPr>
          <w:rFonts w:ascii="Times New Roman" w:hAnsi="Times New Roman" w:cs="Times New Roman"/>
          <w:sz w:val="24"/>
          <w:szCs w:val="24"/>
          <w:lang w:eastAsia="ru-RU"/>
        </w:rPr>
        <w:t>л пожарной безопасности», а так</w:t>
      </w:r>
      <w:r w:rsidR="00AE45C7" w:rsidRPr="00774EED">
        <w:rPr>
          <w:rFonts w:ascii="Times New Roman" w:hAnsi="Times New Roman" w:cs="Times New Roman"/>
          <w:sz w:val="24"/>
          <w:szCs w:val="24"/>
          <w:lang w:eastAsia="ru-RU"/>
        </w:rPr>
        <w:t>же производственных и должностных инструкций, с обеспечением: сохранности жизни людей; сохранности оборудования; своевременного восстановления нормального режима работы системы теплоснабжения.</w:t>
      </w:r>
    </w:p>
    <w:p w14:paraId="0790FAFD" w14:textId="0D4EA78A" w:rsidR="0094658B" w:rsidRPr="00774EED" w:rsidRDefault="0094658B" w:rsidP="005575C2">
      <w:pPr>
        <w:pStyle w:val="ConsPlusNormal"/>
        <w:ind w:firstLine="540"/>
        <w:jc w:val="both"/>
      </w:pPr>
    </w:p>
    <w:p w14:paraId="23C0ECAF" w14:textId="77777777" w:rsidR="00BC3861" w:rsidRPr="00774EED" w:rsidRDefault="00BC3861" w:rsidP="005575C2">
      <w:pPr>
        <w:pStyle w:val="af"/>
        <w:numPr>
          <w:ilvl w:val="0"/>
          <w:numId w:val="19"/>
        </w:numPr>
        <w:tabs>
          <w:tab w:val="left" w:pos="851"/>
          <w:tab w:val="left" w:pos="888"/>
        </w:tabs>
        <w:spacing w:beforeAutospacing="0" w:after="0" w:afterAutospacing="0"/>
        <w:ind w:left="0" w:right="142" w:firstLine="540"/>
        <w:rPr>
          <w:b/>
          <w:color w:val="000000" w:themeColor="text1"/>
          <w:sz w:val="26"/>
          <w:szCs w:val="26"/>
        </w:rPr>
        <w:sectPr w:rsidR="00BC3861" w:rsidRPr="00774EED"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B44B8A3" w14:textId="77777777" w:rsidR="00BC3861" w:rsidRPr="00774EED" w:rsidRDefault="00BC3861" w:rsidP="005575C2">
      <w:pPr>
        <w:pStyle w:val="a7"/>
        <w:shd w:val="clear" w:color="auto" w:fill="auto"/>
        <w:spacing w:before="0" w:line="240" w:lineRule="auto"/>
        <w:ind w:left="360" w:right="0"/>
        <w:jc w:val="left"/>
        <w:rPr>
          <w:rFonts w:cs="Times New Roman"/>
          <w:b/>
          <w:bCs/>
          <w:sz w:val="24"/>
          <w:szCs w:val="24"/>
        </w:rPr>
      </w:pPr>
      <w:r w:rsidRPr="00774EED">
        <w:rPr>
          <w:rFonts w:cs="Times New Roman"/>
          <w:noProof/>
          <w:sz w:val="20"/>
          <w:szCs w:val="20"/>
        </w:rPr>
        <w:lastRenderedPageBreak/>
        <mc:AlternateContent>
          <mc:Choice Requires="wps">
            <w:drawing>
              <wp:anchor distT="0" distB="0" distL="114300" distR="114300" simplePos="0" relativeHeight="251638272" behindDoc="0" locked="0" layoutInCell="1" allowOverlap="1" wp14:anchorId="2D52C977" wp14:editId="5C079379">
                <wp:simplePos x="0" y="0"/>
                <wp:positionH relativeFrom="page">
                  <wp:posOffset>7705724</wp:posOffset>
                </wp:positionH>
                <wp:positionV relativeFrom="paragraph">
                  <wp:posOffset>156845</wp:posOffset>
                </wp:positionV>
                <wp:extent cx="171450" cy="323850"/>
                <wp:effectExtent l="38100" t="0" r="19050" b="57150"/>
                <wp:wrapNone/>
                <wp:docPr id="1" name="Прямая со стрелкой 1"/>
                <wp:cNvGraphicFramePr/>
                <a:graphic xmlns:a="http://schemas.openxmlformats.org/drawingml/2006/main">
                  <a:graphicData uri="http://schemas.microsoft.com/office/word/2010/wordprocessingShape">
                    <wps:wsp>
                      <wps:cNvCnPr/>
                      <wps:spPr>
                        <a:xfrm flipH="1">
                          <a:off x="0" y="0"/>
                          <a:ext cx="171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1FA0CB" id="Прямая со стрелкой 1" o:spid="_x0000_s1026" type="#_x0000_t32" style="position:absolute;margin-left:606.75pt;margin-top:12.35pt;width:13.5pt;height:25.5pt;flip:x;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" strokecolor="#5b9bd5 [3204]" strokeweight=".5pt">
                <v:stroke endarrow="block" joinstyle="miter"/>
                <w10:wrap anchorx="page"/>
              </v:shape>
            </w:pict>
          </mc:Fallback>
        </mc:AlternateContent>
      </w:r>
      <w:r w:rsidRPr="00774EED">
        <w:rPr>
          <w:rFonts w:cs="Times New Roman"/>
          <w:noProof/>
          <w:sz w:val="20"/>
          <w:szCs w:val="20"/>
        </w:rPr>
        <mc:AlternateContent>
          <mc:Choice Requires="wps">
            <w:drawing>
              <wp:anchor distT="0" distB="0" distL="114300" distR="114300" simplePos="0" relativeHeight="251536896" behindDoc="0" locked="0" layoutInCell="1" allowOverlap="1" wp14:anchorId="29B18078" wp14:editId="199A4A92">
                <wp:simplePos x="0" y="0"/>
                <wp:positionH relativeFrom="margin">
                  <wp:align>center</wp:align>
                </wp:positionH>
                <wp:positionV relativeFrom="paragraph">
                  <wp:posOffset>-141605</wp:posOffset>
                </wp:positionV>
                <wp:extent cx="5362575" cy="295275"/>
                <wp:effectExtent l="0" t="0" r="28575" b="28575"/>
                <wp:wrapNone/>
                <wp:docPr id="22" name="Надпись 22"/>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Text" lastClr="000000">
                            <a:lumMod val="50000"/>
                            <a:lumOff val="50000"/>
                          </a:sysClr>
                        </a:solidFill>
                        <a:ln w="9525" cmpd="sng">
                          <a:solidFill>
                            <a:sysClr val="window" lastClr="FFFFFF">
                              <a:shade val="50000"/>
                            </a:sysClr>
                          </a:solidFill>
                        </a:ln>
                        <a:effectLst/>
                      </wps:spPr>
                      <wps:txbx>
                        <w:txbxContent>
                          <w:p w14:paraId="1B24F05C" w14:textId="77777777" w:rsidR="00F778B7" w:rsidRDefault="00F778B7" w:rsidP="00BC3861">
                            <w:pPr>
                              <w:jc w:val="center"/>
                              <w:rPr>
                                <w:sz w:val="24"/>
                                <w:szCs w:val="24"/>
                              </w:rPr>
                            </w:pPr>
                            <w:r>
                              <w:rPr>
                                <w:rFonts w:hAnsi="Calibri"/>
                                <w:color w:val="000000" w:themeColor="dark1"/>
                              </w:rPr>
                              <w:t>Первичный источник информации об аварийной ситуации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B18078" id="_x0000_t202" coordsize="21600,21600" o:spt="202" path="m,l,21600r21600,l21600,xe">
                <v:stroke joinstyle="miter"/>
                <v:path gradientshapeok="t" o:connecttype="rect"/>
              </v:shapetype>
              <v:shape id="Надпись 22" o:spid="_x0000_s1026" type="#_x0000_t202" style="position:absolute;left:0;text-align:left;margin-left:0;margin-top:-11.15pt;width:422.25pt;height:23.25pt;z-index:251536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" fillcolor="#7f7f7f" strokecolor="#bcbcbc">
                <v:textbox>
                  <w:txbxContent>
                    <w:p w14:paraId="1B24F05C" w14:textId="77777777" w:rsidR="00F778B7" w:rsidRDefault="00F778B7" w:rsidP="00BC3861">
                      <w:pPr>
                        <w:jc w:val="center"/>
                        <w:rPr>
                          <w:sz w:val="24"/>
                          <w:szCs w:val="24"/>
                        </w:rPr>
                      </w:pPr>
                      <w:r>
                        <w:rPr>
                          <w:rFonts w:hAnsi="Calibri"/>
                          <w:color w:val="000000" w:themeColor="dark1"/>
                        </w:rPr>
                        <w:t>Первичный источник информации об аварийной ситуации</w:t>
                      </w:r>
                    </w:p>
                  </w:txbxContent>
                </v:textbox>
                <w10:wrap anchorx="margin"/>
              </v:shape>
            </w:pict>
          </mc:Fallback>
        </mc:AlternateContent>
      </w:r>
    </w:p>
    <w:p w14:paraId="566C0E7E" w14:textId="77777777" w:rsidR="00BC3861" w:rsidRPr="00774EED" w:rsidRDefault="00BC3861" w:rsidP="005575C2">
      <w:pPr>
        <w:pStyle w:val="a7"/>
        <w:shd w:val="clear" w:color="auto" w:fill="auto"/>
        <w:spacing w:before="0" w:line="240" w:lineRule="auto"/>
        <w:ind w:left="360" w:right="0"/>
        <w:jc w:val="left"/>
        <w:rPr>
          <w:rFonts w:cs="Times New Roman"/>
          <w:b/>
          <w:bCs/>
          <w:sz w:val="24"/>
          <w:szCs w:val="24"/>
        </w:rPr>
      </w:pPr>
    </w:p>
    <w:p w14:paraId="0A74EA58" w14:textId="77777777" w:rsidR="00BC3861" w:rsidRPr="00774EED" w:rsidRDefault="00BC3861" w:rsidP="005575C2">
      <w:pPr>
        <w:pStyle w:val="a7"/>
        <w:shd w:val="clear" w:color="auto" w:fill="auto"/>
        <w:spacing w:before="0" w:line="240" w:lineRule="auto"/>
        <w:ind w:left="360" w:right="0"/>
        <w:jc w:val="left"/>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546112" behindDoc="0" locked="0" layoutInCell="1" allowOverlap="1" wp14:anchorId="4F2B87BF" wp14:editId="540399E1">
                <wp:simplePos x="0" y="0"/>
                <wp:positionH relativeFrom="page">
                  <wp:posOffset>5610225</wp:posOffset>
                </wp:positionH>
                <wp:positionV relativeFrom="paragraph">
                  <wp:posOffset>130175</wp:posOffset>
                </wp:positionV>
                <wp:extent cx="5476875" cy="285750"/>
                <wp:effectExtent l="0" t="0" r="28575" b="19050"/>
                <wp:wrapNone/>
                <wp:docPr id="23" name="Надпись 23"/>
                <wp:cNvGraphicFramePr/>
                <a:graphic xmlns:a="http://schemas.openxmlformats.org/drawingml/2006/main">
                  <a:graphicData uri="http://schemas.microsoft.com/office/word/2010/wordprocessingShape">
                    <wps:wsp>
                      <wps:cNvSpPr txBox="1"/>
                      <wps:spPr>
                        <a:xfrm>
                          <a:off x="0" y="0"/>
                          <a:ext cx="5476875" cy="285750"/>
                        </a:xfrm>
                        <a:prstGeom prst="rect">
                          <a:avLst/>
                        </a:prstGeom>
                        <a:solidFill>
                          <a:srgbClr val="4472C4">
                            <a:lumMod val="60000"/>
                            <a:lumOff val="40000"/>
                          </a:srgbClr>
                        </a:solidFill>
                        <a:ln w="9525" cmpd="sng">
                          <a:solidFill>
                            <a:sysClr val="window" lastClr="FFFFFF">
                              <a:shade val="50000"/>
                            </a:sysClr>
                          </a:solidFill>
                        </a:ln>
                        <a:effectLst/>
                      </wps:spPr>
                      <wps:txbx>
                        <w:txbxContent>
                          <w:p w14:paraId="7325B5F6" w14:textId="45EE23DE" w:rsidR="00F778B7" w:rsidRDefault="00F778B7" w:rsidP="00BC3861">
                            <w:pPr>
                              <w:jc w:val="center"/>
                            </w:pPr>
                            <w:r>
                              <w:rPr>
                                <w:rFonts w:hAnsi="Calibri"/>
                                <w:color w:val="000000" w:themeColor="dark1"/>
                              </w:rPr>
                              <w:t>1. Оперативный персонал теплоснабжающей организации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B87BF" id="Надпись 23" o:spid="_x0000_s1027" type="#_x0000_t202" style="position:absolute;left:0;text-align:left;margin-left:441.75pt;margin-top:10.25pt;width:431.25pt;height:22.5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" fillcolor="#8faadc" strokecolor="#bcbcbc">
                <v:textbox>
                  <w:txbxContent>
                    <w:p w14:paraId="7325B5F6" w14:textId="45EE23DE" w:rsidR="00F778B7" w:rsidRDefault="00F778B7" w:rsidP="00BC3861">
                      <w:pPr>
                        <w:jc w:val="center"/>
                      </w:pPr>
                      <w:r>
                        <w:rPr>
                          <w:rFonts w:hAnsi="Calibri"/>
                          <w:color w:val="000000" w:themeColor="dark1"/>
                        </w:rPr>
                        <w:t>1. Оперативный персонал теплоснабжающей организации</w:t>
                      </w:r>
                    </w:p>
                  </w:txbxContent>
                </v:textbox>
                <w10:wrap anchorx="page"/>
              </v:shape>
            </w:pict>
          </mc:Fallback>
        </mc:AlternateContent>
      </w:r>
    </w:p>
    <w:p w14:paraId="424EDB08" w14:textId="77777777" w:rsidR="00BC3861" w:rsidRPr="00774EED" w:rsidRDefault="00BC3861" w:rsidP="005575C2">
      <w:pPr>
        <w:rPr>
          <w:rFonts w:ascii="Times New Roman" w:hAnsi="Times New Roman" w:cs="Times New Roman"/>
          <w:lang w:eastAsia="ru-RU"/>
        </w:rPr>
      </w:pP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877888" behindDoc="0" locked="0" layoutInCell="1" allowOverlap="1" wp14:anchorId="2933315E" wp14:editId="2BF9BAD1">
                <wp:simplePos x="0" y="0"/>
                <wp:positionH relativeFrom="column">
                  <wp:posOffset>12776200</wp:posOffset>
                </wp:positionH>
                <wp:positionV relativeFrom="paragraph">
                  <wp:posOffset>11430</wp:posOffset>
                </wp:positionV>
                <wp:extent cx="838200" cy="9525"/>
                <wp:effectExtent l="0" t="0" r="19050" b="2857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838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AB348" id="Прямая соединительная линия 24" o:spid="_x0000_s1026" style="position:absolute;flip:y;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9pt" to="10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" strokecolor="#5b9bd5 [3204]" strokeweight=".5pt">
                <v:stroke joinstyle="miter"/>
              </v:lin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629056" behindDoc="0" locked="0" layoutInCell="1" allowOverlap="1" wp14:anchorId="2680AB56" wp14:editId="3139B9B1">
                <wp:simplePos x="0" y="0"/>
                <wp:positionH relativeFrom="column">
                  <wp:posOffset>7289800</wp:posOffset>
                </wp:positionH>
                <wp:positionV relativeFrom="paragraph">
                  <wp:posOffset>231140</wp:posOffset>
                </wp:positionV>
                <wp:extent cx="95250" cy="228600"/>
                <wp:effectExtent l="38100" t="0" r="19050" b="571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952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3C14F" id="Прямая со стрелкой 25" o:spid="_x0000_s1026" type="#_x0000_t32" style="position:absolute;margin-left:574pt;margin-top:18.2pt;width:7.5pt;height:18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" strokecolor="#5b9bd5 [3204]" strokeweight=".5pt">
                <v:stroke endarrow="block" joinstyle="miter"/>
              </v:shap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647488" behindDoc="0" locked="0" layoutInCell="1" allowOverlap="1" wp14:anchorId="0E957EAA" wp14:editId="1828FE8D">
                <wp:simplePos x="0" y="0"/>
                <wp:positionH relativeFrom="column">
                  <wp:posOffset>2022476</wp:posOffset>
                </wp:positionH>
                <wp:positionV relativeFrom="paragraph">
                  <wp:posOffset>12066</wp:posOffset>
                </wp:positionV>
                <wp:extent cx="228600" cy="1219200"/>
                <wp:effectExtent l="57150" t="0" r="19050" b="57150"/>
                <wp:wrapNone/>
                <wp:docPr id="26" name="Прямая со стрелкой 26"/>
                <wp:cNvGraphicFramePr/>
                <a:graphic xmlns:a="http://schemas.openxmlformats.org/drawingml/2006/main">
                  <a:graphicData uri="http://schemas.microsoft.com/office/word/2010/wordprocessingShape">
                    <wps:wsp>
                      <wps:cNvCnPr/>
                      <wps:spPr>
                        <a:xfrm flipH="1">
                          <a:off x="0" y="0"/>
                          <a:ext cx="22860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E190F" id="Прямая со стрелкой 26" o:spid="_x0000_s1026" type="#_x0000_t32" style="position:absolute;margin-left:159.25pt;margin-top:.95pt;width:18pt;height:96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" strokecolor="#5b9bd5 [3204]" strokeweight=".5pt">
                <v:stroke endarrow="block" joinstyle="miter"/>
              </v:shap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14:anchorId="77BA22F0" wp14:editId="3ADB4879">
                <wp:simplePos x="0" y="0"/>
                <wp:positionH relativeFrom="column">
                  <wp:posOffset>2270125</wp:posOffset>
                </wp:positionH>
                <wp:positionV relativeFrom="paragraph">
                  <wp:posOffset>12065</wp:posOffset>
                </wp:positionV>
                <wp:extent cx="3171825" cy="0"/>
                <wp:effectExtent l="0" t="0" r="9525"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109170" id="Прямая соединительная линия 27" o:spid="_x0000_s1026" style="position:absolute;flip:x;z-index:251656704;visibility:visible;mso-wrap-style:square;mso-wrap-distance-left:9pt;mso-wrap-distance-top:0;mso-wrap-distance-right:9pt;mso-wrap-distance-bottom:0;mso-position-horizontal:absolute;mso-position-horizontal-relative:text;mso-position-vertical:absolute;mso-position-vertical-relative:text" from="178.75pt,.95pt" to="4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" strokecolor="#5b9bd5 [3204]" strokeweight=".5pt">
                <v:stroke joinstyle="miter"/>
              </v:line>
            </w:pict>
          </mc:Fallback>
        </mc:AlternateContent>
      </w:r>
    </w:p>
    <w:p w14:paraId="66358A0F" w14:textId="5C9D1345" w:rsidR="00BC3861" w:rsidRPr="00774EED" w:rsidRDefault="00BA4FAC" w:rsidP="005575C2">
      <w:pPr>
        <w:rPr>
          <w:rFonts w:ascii="Times New Roman" w:hAnsi="Times New Roman" w:cs="Times New Roman"/>
          <w:lang w:eastAsia="ru-RU"/>
        </w:rPr>
      </w:pPr>
      <w:r w:rsidRPr="00774EE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5328" behindDoc="0" locked="0" layoutInCell="1" allowOverlap="1" wp14:anchorId="789AA4B7" wp14:editId="7FA37609">
                <wp:simplePos x="0" y="0"/>
                <wp:positionH relativeFrom="margin">
                  <wp:posOffset>5646530</wp:posOffset>
                </wp:positionH>
                <wp:positionV relativeFrom="paragraph">
                  <wp:posOffset>176475</wp:posOffset>
                </wp:positionV>
                <wp:extent cx="2922105" cy="367748"/>
                <wp:effectExtent l="0" t="0" r="12065" b="13335"/>
                <wp:wrapNone/>
                <wp:docPr id="39" name="Надпись 39">
                  <a:extLst xmlns:a="http://schemas.openxmlformats.org/drawingml/2006/main">
                    <a:ext uri="{FF2B5EF4-FFF2-40B4-BE49-F238E27FC236}">
                      <a16:creationId xmlns:a16="http://schemas.microsoft.com/office/drawing/2014/main" id="{DFFE15F0-96EB-4CA6-A5AE-1F8E3E7F1A08}"/>
                    </a:ext>
                  </a:extLst>
                </wp:docPr>
                <wp:cNvGraphicFramePr/>
                <a:graphic xmlns:a="http://schemas.openxmlformats.org/drawingml/2006/main">
                  <a:graphicData uri="http://schemas.microsoft.com/office/word/2010/wordprocessingShape">
                    <wps:wsp>
                      <wps:cNvSpPr txBox="1"/>
                      <wps:spPr>
                        <a:xfrm>
                          <a:off x="0" y="0"/>
                          <a:ext cx="2922105" cy="367748"/>
                        </a:xfrm>
                        <a:prstGeom prst="rect">
                          <a:avLst/>
                        </a:prstGeom>
                        <a:solidFill>
                          <a:srgbClr val="4472C4">
                            <a:lumMod val="60000"/>
                            <a:lumOff val="40000"/>
                          </a:srgbClr>
                        </a:solidFill>
                        <a:ln w="9525" cmpd="sng">
                          <a:solidFill>
                            <a:sysClr val="window" lastClr="FFFFFF">
                              <a:shade val="50000"/>
                            </a:sysClr>
                          </a:solidFill>
                        </a:ln>
                        <a:effectLst/>
                      </wps:spPr>
                      <wps:txbx>
                        <w:txbxContent>
                          <w:p w14:paraId="08C29595" w14:textId="77777777" w:rsidR="00F778B7" w:rsidRDefault="00F778B7" w:rsidP="00BC3861">
                            <w:pPr>
                              <w:jc w:val="center"/>
                            </w:pPr>
                            <w:r>
                              <w:rPr>
                                <w:rFonts w:hAnsi="Calibri"/>
                                <w:color w:val="000000" w:themeColor="dark1"/>
                              </w:rPr>
                              <w:t>1.1. извещает об обнаружении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AA4B7" id="Надпись 39" o:spid="_x0000_s1028" type="#_x0000_t202" style="position:absolute;margin-left:444.6pt;margin-top:13.9pt;width:230.1pt;height:28.95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" fillcolor="#8faadc" strokecolor="#bcbcbc">
                <v:textbox>
                  <w:txbxContent>
                    <w:p w14:paraId="08C29595" w14:textId="77777777" w:rsidR="00F778B7" w:rsidRDefault="00F778B7" w:rsidP="00BC3861">
                      <w:pPr>
                        <w:jc w:val="center"/>
                      </w:pPr>
                      <w:r>
                        <w:rPr>
                          <w:rFonts w:hAnsi="Calibri"/>
                          <w:color w:val="000000" w:themeColor="dark1"/>
                        </w:rPr>
                        <w:t>1.1. извещает об обнаружении ...</w:t>
                      </w:r>
                    </w:p>
                  </w:txbxContent>
                </v:textbox>
                <w10:wrap anchorx="margin"/>
              </v:shape>
            </w:pict>
          </mc:Fallback>
        </mc:AlternateContent>
      </w:r>
      <w:r w:rsidR="00BC3861" w:rsidRPr="00774EED">
        <w:rPr>
          <w:rFonts w:ascii="Times New Roman" w:hAnsi="Times New Roman" w:cs="Times New Roman"/>
          <w:noProof/>
          <w:sz w:val="20"/>
          <w:szCs w:val="20"/>
          <w:lang w:eastAsia="ru-RU"/>
        </w:rPr>
        <mc:AlternateContent>
          <mc:Choice Requires="wps">
            <w:drawing>
              <wp:anchor distT="0" distB="0" distL="114300" distR="114300" simplePos="0" relativeHeight="251960832" behindDoc="0" locked="0" layoutInCell="1" allowOverlap="1" wp14:anchorId="09782A65" wp14:editId="61FF0F66">
                <wp:simplePos x="0" y="0"/>
                <wp:positionH relativeFrom="page">
                  <wp:posOffset>14420850</wp:posOffset>
                </wp:positionH>
                <wp:positionV relativeFrom="paragraph">
                  <wp:posOffset>297815</wp:posOffset>
                </wp:positionV>
                <wp:extent cx="38100" cy="340995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38100" cy="34099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EF7DDA" id="Прямая соединительная линия 28" o:spid="_x0000_s1026" style="position:absolute;flip:x;z-index:25196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35.5pt,23.45pt" to="1138.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" strokecolor="#5b9bd5" strokeweight=".5pt">
                <v:stroke joinstyle="miter"/>
                <w10:wrap anchorx="page"/>
              </v:line>
            </w:pict>
          </mc:Fallback>
        </mc:AlternateContent>
      </w:r>
      <w:r w:rsidR="00BC3861" w:rsidRPr="00774EED">
        <w:rPr>
          <w:rFonts w:ascii="Times New Roman" w:hAnsi="Times New Roman" w:cs="Times New Roman"/>
          <w:noProof/>
          <w:sz w:val="20"/>
          <w:szCs w:val="20"/>
          <w:lang w:eastAsia="ru-RU"/>
        </w:rPr>
        <mc:AlternateContent>
          <mc:Choice Requires="wps">
            <w:drawing>
              <wp:anchor distT="0" distB="0" distL="114300" distR="114300" simplePos="0" relativeHeight="251684352" behindDoc="0" locked="0" layoutInCell="1" allowOverlap="1" wp14:anchorId="10FEAA6D" wp14:editId="6E220FBC">
                <wp:simplePos x="0" y="0"/>
                <wp:positionH relativeFrom="column">
                  <wp:posOffset>4975225</wp:posOffset>
                </wp:positionH>
                <wp:positionV relativeFrom="paragraph">
                  <wp:posOffset>288290</wp:posOffset>
                </wp:positionV>
                <wp:extent cx="228600" cy="352425"/>
                <wp:effectExtent l="38100" t="0" r="19050" b="476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228600" cy="352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8B9F7" id="Прямая со стрелкой 29" o:spid="_x0000_s1026" type="#_x0000_t32" style="position:absolute;margin-left:391.75pt;margin-top:22.7pt;width:18pt;height:27.7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" strokecolor="#5b9bd5" strokeweight=".5pt">
                <v:stroke endarrow="block" joinstyle="miter"/>
              </v:shape>
            </w:pict>
          </mc:Fallback>
        </mc:AlternateContent>
      </w:r>
    </w:p>
    <w:p w14:paraId="2EFE5E95" w14:textId="77777777" w:rsidR="00BC3861" w:rsidRPr="00774EED" w:rsidRDefault="00BC3861" w:rsidP="005575C2">
      <w:pPr>
        <w:rPr>
          <w:rFonts w:ascii="Times New Roman" w:hAnsi="Times New Roman" w:cs="Times New Roman"/>
          <w:lang w:eastAsia="ru-RU"/>
        </w:rPr>
      </w:pP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979264" behindDoc="0" locked="0" layoutInCell="1" allowOverlap="1" wp14:anchorId="2DC254E9" wp14:editId="1340421E">
                <wp:simplePos x="0" y="0"/>
                <wp:positionH relativeFrom="margin">
                  <wp:posOffset>10213975</wp:posOffset>
                </wp:positionH>
                <wp:positionV relativeFrom="paragraph">
                  <wp:posOffset>12066</wp:posOffset>
                </wp:positionV>
                <wp:extent cx="4057650" cy="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40576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B45C48" id="Прямая соединительная линия 40" o:spid="_x0000_s1026" style="position:absolute;z-index:25197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4.25pt,.95pt" to="112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" strokecolor="#5b9bd5" strokeweight=".5pt">
                <v:stroke joinstyle="miter"/>
                <w10:wrap anchorx="margin"/>
              </v:lin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804160" behindDoc="0" locked="0" layoutInCell="1" allowOverlap="1" wp14:anchorId="233539B7" wp14:editId="4BF3D987">
                <wp:simplePos x="0" y="0"/>
                <wp:positionH relativeFrom="column">
                  <wp:posOffset>12719050</wp:posOffset>
                </wp:positionH>
                <wp:positionV relativeFrom="paragraph">
                  <wp:posOffset>12065</wp:posOffset>
                </wp:positionV>
                <wp:extent cx="45719" cy="314325"/>
                <wp:effectExtent l="57150" t="0" r="50165" b="47625"/>
                <wp:wrapNone/>
                <wp:docPr id="41" name="Прямая со стрелкой 41"/>
                <wp:cNvGraphicFramePr/>
                <a:graphic xmlns:a="http://schemas.openxmlformats.org/drawingml/2006/main">
                  <a:graphicData uri="http://schemas.microsoft.com/office/word/2010/wordprocessingShape">
                    <wps:wsp>
                      <wps:cNvCnPr/>
                      <wps:spPr>
                        <a:xfrm flipH="1">
                          <a:off x="0" y="0"/>
                          <a:ext cx="45719"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24A03" id="Прямая со стрелкой 41" o:spid="_x0000_s1026" type="#_x0000_t32" style="position:absolute;margin-left:1001.5pt;margin-top:.95pt;width:3.6pt;height:24.75pt;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" strokecolor="#5b9bd5 [3204]" strokeweight=".5pt">
                <v:stroke endarrow="block" joinstyle="miter"/>
              </v:shap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970048" behindDoc="0" locked="0" layoutInCell="1" allowOverlap="1" wp14:anchorId="64ECE4C9" wp14:editId="6F11DD91">
                <wp:simplePos x="0" y="0"/>
                <wp:positionH relativeFrom="page">
                  <wp:posOffset>10391775</wp:posOffset>
                </wp:positionH>
                <wp:positionV relativeFrom="paragraph">
                  <wp:posOffset>12065</wp:posOffset>
                </wp:positionV>
                <wp:extent cx="9525" cy="285750"/>
                <wp:effectExtent l="0" t="0" r="28575" b="1905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9525" cy="2857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614AB5" id="Прямая соединительная линия 42" o:spid="_x0000_s1026" style="position:absolute;flip:y;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18.25pt,.95pt" to="81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" strokecolor="#5b9bd5" strokeweight=".5pt">
                <v:stroke joinstyle="miter"/>
                <w10:wrap anchorx="page"/>
              </v:lin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794944" behindDoc="0" locked="0" layoutInCell="1" allowOverlap="1" wp14:anchorId="1B6DE8C2" wp14:editId="62870F4D">
                <wp:simplePos x="0" y="0"/>
                <wp:positionH relativeFrom="margin">
                  <wp:posOffset>8480425</wp:posOffset>
                </wp:positionH>
                <wp:positionV relativeFrom="paragraph">
                  <wp:posOffset>12065</wp:posOffset>
                </wp:positionV>
                <wp:extent cx="1485900" cy="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26558" id="Прямая соединительная линия 43" o:spid="_x0000_s1026" style="position:absolute;flip:x;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7.75pt,.95pt" to="78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" strokecolor="#5b9bd5 [3204]" strokeweight=".5pt">
                <v:stroke joinstyle="miter"/>
                <w10:wrap anchorx="margin"/>
              </v:lin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813376" behindDoc="0" locked="0" layoutInCell="1" allowOverlap="1" wp14:anchorId="7262D8FB" wp14:editId="552B177C">
                <wp:simplePos x="0" y="0"/>
                <wp:positionH relativeFrom="page">
                  <wp:posOffset>10077450</wp:posOffset>
                </wp:positionH>
                <wp:positionV relativeFrom="paragraph">
                  <wp:posOffset>12065</wp:posOffset>
                </wp:positionV>
                <wp:extent cx="57150" cy="266700"/>
                <wp:effectExtent l="57150" t="0" r="38100" b="57150"/>
                <wp:wrapNone/>
                <wp:docPr id="44" name="Прямая со стрелкой 44"/>
                <wp:cNvGraphicFramePr/>
                <a:graphic xmlns:a="http://schemas.openxmlformats.org/drawingml/2006/main">
                  <a:graphicData uri="http://schemas.microsoft.com/office/word/2010/wordprocessingShape">
                    <wps:wsp>
                      <wps:cNvCnPr/>
                      <wps:spPr>
                        <a:xfrm flipH="1">
                          <a:off x="0" y="0"/>
                          <a:ext cx="57150" cy="266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6558C2" id="Прямая со стрелкой 44" o:spid="_x0000_s1026" type="#_x0000_t32" style="position:absolute;margin-left:793.5pt;margin-top:.95pt;width:4.5pt;height:21pt;flip:x;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" strokecolor="#5b9bd5" strokeweight=".5pt">
                <v:stroke endarrow="block" joinstyle="miter"/>
                <w10:wrap anchorx="page"/>
              </v:shap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933184" behindDoc="0" locked="0" layoutInCell="1" allowOverlap="1" wp14:anchorId="7130C516" wp14:editId="7705E369">
                <wp:simplePos x="0" y="0"/>
                <wp:positionH relativeFrom="margin">
                  <wp:posOffset>5184774</wp:posOffset>
                </wp:positionH>
                <wp:positionV relativeFrom="paragraph">
                  <wp:posOffset>12065</wp:posOffset>
                </wp:positionV>
                <wp:extent cx="447675" cy="9525"/>
                <wp:effectExtent l="0" t="0" r="28575" b="28575"/>
                <wp:wrapNone/>
                <wp:docPr id="45" name="Прямая соединительная линия 45"/>
                <wp:cNvGraphicFramePr/>
                <a:graphic xmlns:a="http://schemas.openxmlformats.org/drawingml/2006/main">
                  <a:graphicData uri="http://schemas.microsoft.com/office/word/2010/wordprocessingShape">
                    <wps:wsp>
                      <wps:cNvCnPr/>
                      <wps:spPr>
                        <a:xfrm flipH="1" flipV="1">
                          <a:off x="0" y="0"/>
                          <a:ext cx="4476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023275" id="Прямая соединительная линия 45" o:spid="_x0000_s1026" style="position:absolute;flip:x y;z-index:25193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8.25pt,.95pt" to="4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" strokecolor="#5b9bd5" strokeweight=".5pt">
                <v:stroke joinstyle="miter"/>
                <w10:wrap anchorx="margin"/>
              </v:lin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887104" behindDoc="0" locked="0" layoutInCell="1" allowOverlap="1" wp14:anchorId="37F22E41" wp14:editId="60E537DF">
                <wp:simplePos x="0" y="0"/>
                <wp:positionH relativeFrom="column">
                  <wp:posOffset>7642225</wp:posOffset>
                </wp:positionH>
                <wp:positionV relativeFrom="paragraph">
                  <wp:posOffset>154305</wp:posOffset>
                </wp:positionV>
                <wp:extent cx="914400" cy="428625"/>
                <wp:effectExtent l="38100" t="38100" r="19050" b="28575"/>
                <wp:wrapNone/>
                <wp:docPr id="46" name="Прямая со стрелкой 46"/>
                <wp:cNvGraphicFramePr/>
                <a:graphic xmlns:a="http://schemas.openxmlformats.org/drawingml/2006/main">
                  <a:graphicData uri="http://schemas.microsoft.com/office/word/2010/wordprocessingShape">
                    <wps:wsp>
                      <wps:cNvCnPr/>
                      <wps:spPr>
                        <a:xfrm flipH="1" flipV="1">
                          <a:off x="0" y="0"/>
                          <a:ext cx="91440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6656E" id="Прямая со стрелкой 46" o:spid="_x0000_s1026" type="#_x0000_t32" style="position:absolute;margin-left:601.75pt;margin-top:12.15pt;width:1in;height:33.75pt;flip:x y;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" strokecolor="#5b9bd5" strokeweight=".5pt">
                <v:stroke endarrow="block" joinstyle="miter"/>
              </v:shape>
            </w:pict>
          </mc:Fallback>
        </mc:AlternateContent>
      </w:r>
      <w:r w:rsidRPr="00774EED">
        <w:rPr>
          <w:rFonts w:ascii="Times New Roman" w:hAnsi="Times New Roman" w:cs="Times New Roman"/>
          <w:noProof/>
          <w:sz w:val="20"/>
          <w:szCs w:val="20"/>
          <w:lang w:eastAsia="ru-RU"/>
        </w:rPr>
        <mc:AlternateContent>
          <mc:Choice Requires="wps">
            <w:drawing>
              <wp:anchor distT="0" distB="0" distL="114300" distR="114300" simplePos="0" relativeHeight="251923968" behindDoc="0" locked="0" layoutInCell="1" allowOverlap="1" wp14:anchorId="549D520F" wp14:editId="3261E071">
                <wp:simplePos x="0" y="0"/>
                <wp:positionH relativeFrom="column">
                  <wp:posOffset>6804025</wp:posOffset>
                </wp:positionH>
                <wp:positionV relativeFrom="paragraph">
                  <wp:posOffset>145415</wp:posOffset>
                </wp:positionV>
                <wp:extent cx="323850" cy="495300"/>
                <wp:effectExtent l="38100" t="0" r="19050"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323850"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A397E" id="Прямая со стрелкой 47" o:spid="_x0000_s1026" type="#_x0000_t32" style="position:absolute;margin-left:535.75pt;margin-top:11.45pt;width:25.5pt;height:39pt;flip:x;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" strokecolor="#5b9bd5" strokeweight=".5pt">
                <v:stroke endarrow="block" joinstyle="miter"/>
              </v:shape>
            </w:pict>
          </mc:Fallback>
        </mc:AlternateContent>
      </w:r>
    </w:p>
    <w:p w14:paraId="6F7F3AA4" w14:textId="77777777" w:rsidR="00BC3861" w:rsidRPr="00774EED" w:rsidRDefault="00BC3861" w:rsidP="005575C2">
      <w:pPr>
        <w:pStyle w:val="a7"/>
        <w:shd w:val="clear" w:color="auto" w:fill="auto"/>
        <w:spacing w:before="0" w:line="240" w:lineRule="auto"/>
        <w:ind w:left="360" w:right="0"/>
        <w:jc w:val="left"/>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582976" behindDoc="0" locked="0" layoutInCell="1" allowOverlap="1" wp14:anchorId="6FEC2477" wp14:editId="513FEC21">
                <wp:simplePos x="0" y="0"/>
                <wp:positionH relativeFrom="column">
                  <wp:posOffset>9032875</wp:posOffset>
                </wp:positionH>
                <wp:positionV relativeFrom="paragraph">
                  <wp:posOffset>12699</wp:posOffset>
                </wp:positionV>
                <wp:extent cx="2076450" cy="466725"/>
                <wp:effectExtent l="0" t="0" r="19050" b="28575"/>
                <wp:wrapNone/>
                <wp:docPr id="48" name="Надпись 48"/>
                <wp:cNvGraphicFramePr/>
                <a:graphic xmlns:a="http://schemas.openxmlformats.org/drawingml/2006/main">
                  <a:graphicData uri="http://schemas.microsoft.com/office/word/2010/wordprocessingShape">
                    <wps:wsp>
                      <wps:cNvSpPr txBox="1"/>
                      <wps:spPr>
                        <a:xfrm>
                          <a:off x="0" y="0"/>
                          <a:ext cx="2076450" cy="466725"/>
                        </a:xfrm>
                        <a:prstGeom prst="rect">
                          <a:avLst/>
                        </a:prstGeom>
                        <a:solidFill>
                          <a:srgbClr val="FFC000">
                            <a:lumMod val="40000"/>
                            <a:lumOff val="60000"/>
                          </a:srgbClr>
                        </a:solidFill>
                        <a:ln w="9525" cmpd="sng">
                          <a:solidFill>
                            <a:sysClr val="window" lastClr="FFFFFF">
                              <a:shade val="50000"/>
                            </a:sysClr>
                          </a:solidFill>
                        </a:ln>
                        <a:effectLst/>
                      </wps:spPr>
                      <wps:txbx>
                        <w:txbxContent>
                          <w:p w14:paraId="2BF1284E" w14:textId="77777777" w:rsidR="00F778B7" w:rsidRDefault="00F778B7" w:rsidP="00BC3861">
                            <w:pPr>
                              <w:spacing w:after="0"/>
                              <w:jc w:val="center"/>
                              <w:rPr>
                                <w:rFonts w:hAnsi="Calibri"/>
                                <w:i/>
                                <w:iCs/>
                                <w:color w:val="000000" w:themeColor="dark1"/>
                              </w:rPr>
                            </w:pPr>
                            <w:r>
                              <w:rPr>
                                <w:rFonts w:hAnsi="Calibri"/>
                                <w:i/>
                                <w:iCs/>
                                <w:color w:val="000000" w:themeColor="dark1"/>
                              </w:rPr>
                              <w:t xml:space="preserve">4. ЕДДС </w:t>
                            </w:r>
                          </w:p>
                          <w:p w14:paraId="5DA4147F" w14:textId="77777777" w:rsidR="00F778B7" w:rsidRDefault="00F778B7" w:rsidP="00BC3861">
                            <w:pPr>
                              <w:jc w:val="center"/>
                            </w:pPr>
                            <w:r>
                              <w:rPr>
                                <w:rFonts w:hAnsi="Calibri"/>
                                <w:i/>
                                <w:iCs/>
                                <w:color w:val="000000" w:themeColor="dark1"/>
                              </w:rPr>
                              <w:t>муниципального образования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C2477" id="Надпись 48" o:spid="_x0000_s1029" type="#_x0000_t202" style="position:absolute;left:0;text-align:left;margin-left:711.25pt;margin-top:1pt;width:163.5pt;height:36.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" fillcolor="#ffe699" strokecolor="#bcbcbc">
                <v:textbox>
                  <w:txbxContent>
                    <w:p w14:paraId="2BF1284E" w14:textId="77777777" w:rsidR="00F778B7" w:rsidRDefault="00F778B7" w:rsidP="00BC3861">
                      <w:pPr>
                        <w:spacing w:after="0"/>
                        <w:jc w:val="center"/>
                        <w:rPr>
                          <w:rFonts w:hAnsi="Calibri"/>
                          <w:i/>
                          <w:iCs/>
                          <w:color w:val="000000" w:themeColor="dark1"/>
                        </w:rPr>
                      </w:pPr>
                      <w:r>
                        <w:rPr>
                          <w:rFonts w:hAnsi="Calibri"/>
                          <w:i/>
                          <w:iCs/>
                          <w:color w:val="000000" w:themeColor="dark1"/>
                        </w:rPr>
                        <w:t xml:space="preserve">4. ЕДДС </w:t>
                      </w:r>
                    </w:p>
                    <w:p w14:paraId="5DA4147F" w14:textId="77777777" w:rsidR="00F778B7" w:rsidRDefault="00F778B7" w:rsidP="00BC3861">
                      <w:pPr>
                        <w:jc w:val="center"/>
                      </w:pPr>
                      <w:r>
                        <w:rPr>
                          <w:rFonts w:hAnsi="Calibri"/>
                          <w:i/>
                          <w:iCs/>
                          <w:color w:val="000000" w:themeColor="dark1"/>
                        </w:rPr>
                        <w:t>муниципального образования</w:t>
                      </w:r>
                    </w:p>
                  </w:txbxContent>
                </v:textbox>
              </v:shape>
            </w:pict>
          </mc:Fallback>
        </mc:AlternateContent>
      </w:r>
      <w:r w:rsidRPr="00774EED">
        <w:rPr>
          <w:rFonts w:cs="Times New Roman"/>
          <w:noProof/>
          <w:sz w:val="20"/>
          <w:szCs w:val="20"/>
        </w:rPr>
        <mc:AlternateContent>
          <mc:Choice Requires="wps">
            <w:drawing>
              <wp:anchor distT="0" distB="0" distL="114300" distR="114300" simplePos="0" relativeHeight="251592192" behindDoc="0" locked="0" layoutInCell="1" allowOverlap="1" wp14:anchorId="1C52946B" wp14:editId="27148BF6">
                <wp:simplePos x="0" y="0"/>
                <wp:positionH relativeFrom="margin">
                  <wp:posOffset>11709400</wp:posOffset>
                </wp:positionH>
                <wp:positionV relativeFrom="paragraph">
                  <wp:posOffset>12700</wp:posOffset>
                </wp:positionV>
                <wp:extent cx="2343150" cy="609600"/>
                <wp:effectExtent l="0" t="0" r="19050" b="19050"/>
                <wp:wrapNone/>
                <wp:docPr id="49" name="Надпись 49">
                  <a:extLst xmlns:a="http://schemas.openxmlformats.org/drawingml/2006/main">
                    <a:ext uri="{FF2B5EF4-FFF2-40B4-BE49-F238E27FC236}">
                      <a16:creationId xmlns:a16="http://schemas.microsoft.com/office/drawing/2014/main" id="{A546E830-79F9-4F1F-B3D6-12034424E0E9}"/>
                    </a:ext>
                  </a:extLst>
                </wp:docPr>
                <wp:cNvGraphicFramePr/>
                <a:graphic xmlns:a="http://schemas.openxmlformats.org/drawingml/2006/main">
                  <a:graphicData uri="http://schemas.microsoft.com/office/word/2010/wordprocessingShape">
                    <wps:wsp>
                      <wps:cNvSpPr txBox="1"/>
                      <wps:spPr>
                        <a:xfrm>
                          <a:off x="0" y="0"/>
                          <a:ext cx="2343150" cy="609600"/>
                        </a:xfrm>
                        <a:prstGeom prst="rect">
                          <a:avLst/>
                        </a:prstGeom>
                        <a:solidFill>
                          <a:srgbClr val="70AD47">
                            <a:lumMod val="40000"/>
                            <a:lumOff val="60000"/>
                          </a:srgbClr>
                        </a:solidFill>
                        <a:ln w="9525" cmpd="sng">
                          <a:solidFill>
                            <a:sysClr val="window" lastClr="FFFFFF">
                              <a:shade val="50000"/>
                            </a:sysClr>
                          </a:solidFill>
                        </a:ln>
                        <a:effectLst/>
                      </wps:spPr>
                      <wps:txbx>
                        <w:txbxContent>
                          <w:p w14:paraId="7AB33602" w14:textId="77777777" w:rsidR="00F778B7" w:rsidRDefault="00F778B7" w:rsidP="00BC3861">
                            <w:pPr>
                              <w:jc w:val="center"/>
                            </w:pPr>
                            <w:r>
                              <w:rPr>
                                <w:rFonts w:hAnsi="Calibri"/>
                                <w:i/>
                                <w:iCs/>
                                <w:color w:val="000000" w:themeColor="dark1"/>
                              </w:rPr>
                              <w:t xml:space="preserve">5. Администрация муниципального образования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2946B" id="Надпись 49" o:spid="_x0000_s1030" type="#_x0000_t202" style="position:absolute;left:0;text-align:left;margin-left:922pt;margin-top:1pt;width:184.5pt;height:48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" fillcolor="#c5e0b4" strokecolor="#bcbcbc">
                <v:textbox>
                  <w:txbxContent>
                    <w:p w14:paraId="7AB33602" w14:textId="77777777" w:rsidR="00F778B7" w:rsidRDefault="00F778B7" w:rsidP="00BC3861">
                      <w:pPr>
                        <w:jc w:val="center"/>
                      </w:pPr>
                      <w:r>
                        <w:rPr>
                          <w:rFonts w:hAnsi="Calibri"/>
                          <w:i/>
                          <w:iCs/>
                          <w:color w:val="000000" w:themeColor="dark1"/>
                        </w:rPr>
                        <w:t xml:space="preserve">5. Администрация муниципального образования </w:t>
                      </w:r>
                    </w:p>
                  </w:txbxContent>
                </v:textbox>
                <w10:wrap anchorx="margin"/>
              </v:shape>
            </w:pict>
          </mc:Fallback>
        </mc:AlternateContent>
      </w:r>
      <w:r w:rsidRPr="00774EED">
        <w:rPr>
          <w:rFonts w:cs="Times New Roman"/>
          <w:noProof/>
          <w:sz w:val="20"/>
          <w:szCs w:val="20"/>
        </w:rPr>
        <mc:AlternateContent>
          <mc:Choice Requires="wps">
            <w:drawing>
              <wp:anchor distT="0" distB="0" distL="114300" distR="114300" simplePos="0" relativeHeight="251564544" behindDoc="0" locked="0" layoutInCell="1" allowOverlap="1" wp14:anchorId="5A4A33F5" wp14:editId="6BB824CE">
                <wp:simplePos x="0" y="0"/>
                <wp:positionH relativeFrom="column">
                  <wp:posOffset>3241675</wp:posOffset>
                </wp:positionH>
                <wp:positionV relativeFrom="paragraph">
                  <wp:posOffset>78740</wp:posOffset>
                </wp:positionV>
                <wp:extent cx="2619375" cy="466725"/>
                <wp:effectExtent l="0" t="0" r="28575" b="28575"/>
                <wp:wrapNone/>
                <wp:docPr id="50" name="Надпись 50"/>
                <wp:cNvGraphicFramePr/>
                <a:graphic xmlns:a="http://schemas.openxmlformats.org/drawingml/2006/main">
                  <a:graphicData uri="http://schemas.microsoft.com/office/word/2010/wordprocessingShape">
                    <wps:wsp>
                      <wps:cNvSpPr txBox="1"/>
                      <wps:spPr>
                        <a:xfrm>
                          <a:off x="0" y="0"/>
                          <a:ext cx="2619375" cy="466725"/>
                        </a:xfrm>
                        <a:prstGeom prst="rect">
                          <a:avLst/>
                        </a:prstGeom>
                        <a:solidFill>
                          <a:srgbClr val="ED7D31">
                            <a:lumMod val="40000"/>
                            <a:lumOff val="60000"/>
                          </a:srgbClr>
                        </a:solidFill>
                        <a:ln w="9525" cmpd="sng">
                          <a:solidFill>
                            <a:sysClr val="window" lastClr="FFFFFF">
                              <a:shade val="50000"/>
                            </a:sysClr>
                          </a:solidFill>
                        </a:ln>
                        <a:effectLst/>
                      </wps:spPr>
                      <wps:txbx>
                        <w:txbxContent>
                          <w:p w14:paraId="482BDDD1" w14:textId="395CBEAD" w:rsidR="00F778B7" w:rsidRDefault="00F778B7" w:rsidP="00BC3861">
                            <w:pPr>
                              <w:jc w:val="center"/>
                            </w:pPr>
                            <w:r>
                              <w:rPr>
                                <w:rFonts w:hAnsi="Calibri"/>
                                <w:i/>
                                <w:iCs/>
                                <w:color w:val="000000" w:themeColor="dark1"/>
                              </w:rPr>
                              <w:t>2. Главный инженер теплоснабжающей (теплосетевойорганизации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A33F5" id="Надпись 50" o:spid="_x0000_s1031" type="#_x0000_t202" style="position:absolute;left:0;text-align:left;margin-left:255.25pt;margin-top:6.2pt;width:206.25pt;height:36.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w:txbxContent>
                    <w:p w14:paraId="482BDDD1" w14:textId="395CBEAD" w:rsidR="00F778B7" w:rsidRDefault="00F778B7" w:rsidP="00BC3861">
                      <w:pPr>
                        <w:jc w:val="center"/>
                      </w:pPr>
                      <w:r>
                        <w:rPr>
                          <w:rFonts w:hAnsi="Calibri"/>
                          <w:i/>
                          <w:iCs/>
                          <w:color w:val="000000" w:themeColor="dark1"/>
                        </w:rPr>
                        <w:t>2. Главный инженер теплоснабжающей (теплосетевойорганизации</w:t>
                      </w:r>
                    </w:p>
                  </w:txbxContent>
                </v:textbox>
              </v:shape>
            </w:pict>
          </mc:Fallback>
        </mc:AlternateContent>
      </w:r>
    </w:p>
    <w:p w14:paraId="7EF98E79" w14:textId="77777777" w:rsidR="00BC3861" w:rsidRPr="00774EED" w:rsidRDefault="00BC3861" w:rsidP="005575C2">
      <w:pPr>
        <w:pStyle w:val="a7"/>
        <w:shd w:val="clear" w:color="auto" w:fill="auto"/>
        <w:spacing w:before="0" w:line="240" w:lineRule="auto"/>
        <w:ind w:left="360" w:right="0"/>
        <w:jc w:val="left"/>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785728" behindDoc="0" locked="0" layoutInCell="1" allowOverlap="1" wp14:anchorId="1268D4C5" wp14:editId="5AB74CA0">
                <wp:simplePos x="0" y="0"/>
                <wp:positionH relativeFrom="column">
                  <wp:posOffset>8689975</wp:posOffset>
                </wp:positionH>
                <wp:positionV relativeFrom="paragraph">
                  <wp:posOffset>94615</wp:posOffset>
                </wp:positionV>
                <wp:extent cx="0" cy="323850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0" cy="3238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B57519" id="Прямая соединительная линия 51" o:spid="_x0000_s1026" style="position:absolute;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25pt,7.45pt" to="684.2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" strokecolor="#5b9bd5 [3204]" strokeweight=".5pt">
                <v:stroke joinstyle="miter"/>
              </v:line>
            </w:pict>
          </mc:Fallback>
        </mc:AlternateContent>
      </w:r>
      <w:r w:rsidRPr="00774EED">
        <w:rPr>
          <w:rFonts w:cs="Times New Roman"/>
          <w:noProof/>
          <w:sz w:val="20"/>
          <w:szCs w:val="20"/>
        </w:rPr>
        <mc:AlternateContent>
          <mc:Choice Requires="wps">
            <w:drawing>
              <wp:anchor distT="0" distB="0" distL="114300" distR="114300" simplePos="0" relativeHeight="251914752" behindDoc="0" locked="0" layoutInCell="1" allowOverlap="1" wp14:anchorId="450385C5" wp14:editId="332FA2C5">
                <wp:simplePos x="0" y="0"/>
                <wp:positionH relativeFrom="column">
                  <wp:posOffset>8547099</wp:posOffset>
                </wp:positionH>
                <wp:positionV relativeFrom="paragraph">
                  <wp:posOffset>113665</wp:posOffset>
                </wp:positionV>
                <wp:extent cx="9525" cy="3219450"/>
                <wp:effectExtent l="0" t="0" r="28575"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9525" cy="3219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BE22F9" id="Прямая соединительная линия 52" o:spid="_x0000_s1026" style="position:absolute;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8.95pt" to="673.7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" strokecolor="#5b9bd5 [3204]" strokeweight=".5pt">
                <v:stroke joinstyle="miter"/>
              </v:line>
            </w:pict>
          </mc:Fallback>
        </mc:AlternateContent>
      </w:r>
      <w:r w:rsidRPr="00774EED">
        <w:rPr>
          <w:rFonts w:cs="Times New Roman"/>
          <w:noProof/>
          <w:sz w:val="20"/>
          <w:szCs w:val="20"/>
        </w:rPr>
        <mc:AlternateContent>
          <mc:Choice Requires="wps">
            <w:drawing>
              <wp:anchor distT="0" distB="0" distL="114300" distR="114300" simplePos="0" relativeHeight="251758080" behindDoc="0" locked="0" layoutInCell="1" allowOverlap="1" wp14:anchorId="45842EFE" wp14:editId="7B0B8E6D">
                <wp:simplePos x="0" y="0"/>
                <wp:positionH relativeFrom="column">
                  <wp:posOffset>8680450</wp:posOffset>
                </wp:positionH>
                <wp:positionV relativeFrom="paragraph">
                  <wp:posOffset>56515</wp:posOffset>
                </wp:positionV>
                <wp:extent cx="342900" cy="47625"/>
                <wp:effectExtent l="0" t="57150" r="38100" b="47625"/>
                <wp:wrapNone/>
                <wp:docPr id="53" name="Прямая со стрелкой 53"/>
                <wp:cNvGraphicFramePr/>
                <a:graphic xmlns:a="http://schemas.openxmlformats.org/drawingml/2006/main">
                  <a:graphicData uri="http://schemas.microsoft.com/office/word/2010/wordprocessingShape">
                    <wps:wsp>
                      <wps:cNvCnPr/>
                      <wps:spPr>
                        <a:xfrm flipV="1">
                          <a:off x="0" y="0"/>
                          <a:ext cx="342900"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EE700" id="Прямая со стрелкой 53" o:spid="_x0000_s1026" type="#_x0000_t32" style="position:absolute;margin-left:683.5pt;margin-top:4.45pt;width:27pt;height:3.7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" strokecolor="#5b9bd5" strokeweight=".5pt">
                <v:stroke endarrow="block" joinstyle="miter"/>
              </v:shape>
            </w:pict>
          </mc:Fallback>
        </mc:AlternateContent>
      </w:r>
    </w:p>
    <w:p w14:paraId="46DBC38C"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841024" behindDoc="0" locked="0" layoutInCell="1" allowOverlap="1" wp14:anchorId="0563E8BB" wp14:editId="64E40E98">
                <wp:simplePos x="0" y="0"/>
                <wp:positionH relativeFrom="page">
                  <wp:posOffset>10134600</wp:posOffset>
                </wp:positionH>
                <wp:positionV relativeFrom="paragraph">
                  <wp:posOffset>109855</wp:posOffset>
                </wp:positionV>
                <wp:extent cx="45719" cy="619125"/>
                <wp:effectExtent l="76200" t="0" r="50165" b="47625"/>
                <wp:wrapNone/>
                <wp:docPr id="54" name="Прямая со стрелкой 54"/>
                <wp:cNvGraphicFramePr/>
                <a:graphic xmlns:a="http://schemas.openxmlformats.org/drawingml/2006/main">
                  <a:graphicData uri="http://schemas.microsoft.com/office/word/2010/wordprocessingShape">
                    <wps:wsp>
                      <wps:cNvCnPr/>
                      <wps:spPr>
                        <a:xfrm flipH="1">
                          <a:off x="0" y="0"/>
                          <a:ext cx="45719" cy="6191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A97B8" id="Прямая со стрелкой 54" o:spid="_x0000_s1026" type="#_x0000_t32" style="position:absolute;margin-left:798pt;margin-top:8.65pt;width:3.6pt;height:48.75pt;flip:x;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" strokecolor="#5b9bd5" strokeweight=".5pt">
                <v:stroke endarrow="block" joinstyle="miter"/>
                <w10:wrap anchorx="page"/>
              </v:shape>
            </w:pict>
          </mc:Fallback>
        </mc:AlternateContent>
      </w:r>
      <w:r w:rsidRPr="00774EED">
        <w:rPr>
          <w:rFonts w:cs="Times New Roman"/>
          <w:noProof/>
          <w:sz w:val="20"/>
          <w:szCs w:val="20"/>
        </w:rPr>
        <mc:AlternateContent>
          <mc:Choice Requires="wps">
            <w:drawing>
              <wp:anchor distT="0" distB="0" distL="114300" distR="114300" simplePos="0" relativeHeight="251435520" behindDoc="0" locked="0" layoutInCell="1" allowOverlap="1" wp14:anchorId="1C10D40F" wp14:editId="4CA3FA12">
                <wp:simplePos x="0" y="0"/>
                <wp:positionH relativeFrom="column">
                  <wp:posOffset>5965825</wp:posOffset>
                </wp:positionH>
                <wp:positionV relativeFrom="paragraph">
                  <wp:posOffset>5080</wp:posOffset>
                </wp:positionV>
                <wp:extent cx="2015490" cy="666750"/>
                <wp:effectExtent l="0" t="0" r="22860" b="19050"/>
                <wp:wrapNone/>
                <wp:docPr id="55" name="Надпись 55"/>
                <wp:cNvGraphicFramePr/>
                <a:graphic xmlns:a="http://schemas.openxmlformats.org/drawingml/2006/main">
                  <a:graphicData uri="http://schemas.microsoft.com/office/word/2010/wordprocessingShape">
                    <wps:wsp>
                      <wps:cNvSpPr txBox="1"/>
                      <wps:spPr>
                        <a:xfrm>
                          <a:off x="0" y="0"/>
                          <a:ext cx="2015490" cy="666750"/>
                        </a:xfrm>
                        <a:prstGeom prst="rect">
                          <a:avLst/>
                        </a:prstGeom>
                        <a:solidFill>
                          <a:srgbClr val="4472C4">
                            <a:lumMod val="60000"/>
                            <a:lumOff val="40000"/>
                          </a:srgbClr>
                        </a:solidFill>
                        <a:ln w="9525" cmpd="sng">
                          <a:solidFill>
                            <a:sysClr val="window" lastClr="FFFFFF">
                              <a:shade val="50000"/>
                            </a:sysClr>
                          </a:solidFill>
                        </a:ln>
                        <a:effectLst/>
                      </wps:spPr>
                      <wps:txbx>
                        <w:txbxContent>
                          <w:p w14:paraId="55E974C4" w14:textId="77777777" w:rsidR="00F778B7" w:rsidRDefault="00F778B7" w:rsidP="00BC3861">
                            <w:pPr>
                              <w:jc w:val="center"/>
                            </w:pPr>
                            <w:r w:rsidRPr="00A41127">
                              <w:rPr>
                                <w:rFonts w:hAnsi="Calibri"/>
                                <w:i/>
                                <w:iCs/>
                                <w:color w:val="000000" w:themeColor="dark1"/>
                              </w:rPr>
                              <w:t>1.5.</w:t>
                            </w:r>
                            <w:r>
                              <w:rPr>
                                <w:rFonts w:hAnsi="Calibri"/>
                                <w:i/>
                                <w:iCs/>
                                <w:color w:val="000000" w:themeColor="dark1"/>
                              </w:rPr>
                              <w:t xml:space="preserve"> моделирует сценарий развития последствий аварийной 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0D40F" id="Надпись 55" o:spid="_x0000_s1032" type="#_x0000_t202" style="position:absolute;left:0;text-align:left;margin-left:469.75pt;margin-top:.4pt;width:158.7pt;height:52.5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" fillcolor="#8faadc" strokecolor="#bcbcbc">
                <v:textbox>
                  <w:txbxContent>
                    <w:p w14:paraId="55E974C4" w14:textId="77777777" w:rsidR="00F778B7" w:rsidRDefault="00F778B7" w:rsidP="00BC3861">
                      <w:pPr>
                        <w:jc w:val="center"/>
                      </w:pPr>
                      <w:r w:rsidRPr="00A41127">
                        <w:rPr>
                          <w:rFonts w:hAnsi="Calibri"/>
                          <w:i/>
                          <w:iCs/>
                          <w:color w:val="000000" w:themeColor="dark1"/>
                        </w:rPr>
                        <w:t>1.5.</w:t>
                      </w:r>
                      <w:r>
                        <w:rPr>
                          <w:rFonts w:hAnsi="Calibri"/>
                          <w:i/>
                          <w:iCs/>
                          <w:color w:val="000000" w:themeColor="dark1"/>
                        </w:rPr>
                        <w:t xml:space="preserve"> моделирует сценарий развития последствий аварийной ситуации</w:t>
                      </w:r>
                    </w:p>
                  </w:txbxContent>
                </v:textbox>
              </v:shape>
            </w:pict>
          </mc:Fallback>
        </mc:AlternateContent>
      </w:r>
      <w:r w:rsidRPr="00774EED">
        <w:rPr>
          <w:rFonts w:cs="Times New Roman"/>
          <w:noProof/>
          <w:sz w:val="20"/>
          <w:szCs w:val="20"/>
        </w:rPr>
        <mc:AlternateContent>
          <mc:Choice Requires="wps">
            <w:drawing>
              <wp:anchor distT="0" distB="0" distL="114300" distR="114300" simplePos="0" relativeHeight="251573760" behindDoc="0" locked="0" layoutInCell="1" allowOverlap="1" wp14:anchorId="49BD6E56" wp14:editId="033EC55E">
                <wp:simplePos x="0" y="0"/>
                <wp:positionH relativeFrom="column">
                  <wp:posOffset>1079500</wp:posOffset>
                </wp:positionH>
                <wp:positionV relativeFrom="paragraph">
                  <wp:posOffset>33655</wp:posOffset>
                </wp:positionV>
                <wp:extent cx="2038350" cy="638175"/>
                <wp:effectExtent l="0" t="0" r="19050" b="28575"/>
                <wp:wrapNone/>
                <wp:docPr id="56" name="Надпись 56"/>
                <wp:cNvGraphicFramePr/>
                <a:graphic xmlns:a="http://schemas.openxmlformats.org/drawingml/2006/main">
                  <a:graphicData uri="http://schemas.microsoft.com/office/word/2010/wordprocessingShape">
                    <wps:wsp>
                      <wps:cNvSpPr txBox="1"/>
                      <wps:spPr>
                        <a:xfrm>
                          <a:off x="0" y="0"/>
                          <a:ext cx="2038350" cy="638175"/>
                        </a:xfrm>
                        <a:prstGeom prst="rect">
                          <a:avLst/>
                        </a:prstGeom>
                        <a:solidFill>
                          <a:srgbClr val="4472C4">
                            <a:lumMod val="60000"/>
                            <a:lumOff val="40000"/>
                          </a:srgbClr>
                        </a:solidFill>
                        <a:ln w="9525" cmpd="sng">
                          <a:solidFill>
                            <a:sysClr val="window" lastClr="FFFFFF">
                              <a:shade val="50000"/>
                            </a:sysClr>
                          </a:solidFill>
                        </a:ln>
                        <a:effectLst/>
                      </wps:spPr>
                      <wps:txbx>
                        <w:txbxContent>
                          <w:p w14:paraId="783154DF" w14:textId="77777777" w:rsidR="00F778B7" w:rsidRDefault="00F778B7" w:rsidP="00BC3861">
                            <w:pPr>
                              <w:jc w:val="center"/>
                            </w:pPr>
                            <w:r>
                              <w:rPr>
                                <w:rFonts w:hAnsi="Calibri"/>
                                <w:color w:val="000000" w:themeColor="dark1"/>
                              </w:rPr>
                              <w:t>1.2. анализирует информацию по масштабу аварии и возможным последствиям</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D6E56" id="Надпись 56" o:spid="_x0000_s1033" type="#_x0000_t202" style="position:absolute;left:0;text-align:left;margin-left:85pt;margin-top:2.65pt;width:160.5pt;height:50.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" fillcolor="#8faadc" strokecolor="#bcbcbc">
                <v:textbox>
                  <w:txbxContent>
                    <w:p w14:paraId="783154DF" w14:textId="77777777" w:rsidR="00F778B7" w:rsidRDefault="00F778B7" w:rsidP="00BC3861">
                      <w:pPr>
                        <w:jc w:val="center"/>
                      </w:pPr>
                      <w:r>
                        <w:rPr>
                          <w:rFonts w:hAnsi="Calibri"/>
                          <w:color w:val="000000" w:themeColor="dark1"/>
                        </w:rPr>
                        <w:t>1.2. анализирует информацию по масштабу аварии и возможным последствиям</w:t>
                      </w:r>
                    </w:p>
                  </w:txbxContent>
                </v:textbox>
              </v:shape>
            </w:pict>
          </mc:Fallback>
        </mc:AlternateContent>
      </w:r>
    </w:p>
    <w:p w14:paraId="77E9BAFB"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896320" behindDoc="0" locked="0" layoutInCell="1" allowOverlap="1" wp14:anchorId="1A265EBF" wp14:editId="4D0D96B0">
                <wp:simplePos x="0" y="0"/>
                <wp:positionH relativeFrom="column">
                  <wp:posOffset>13481049</wp:posOffset>
                </wp:positionH>
                <wp:positionV relativeFrom="paragraph">
                  <wp:posOffset>96519</wp:posOffset>
                </wp:positionV>
                <wp:extent cx="45719" cy="1038225"/>
                <wp:effectExtent l="76200" t="0" r="50165" b="47625"/>
                <wp:wrapNone/>
                <wp:docPr id="57" name="Прямая со стрелкой 57"/>
                <wp:cNvGraphicFramePr/>
                <a:graphic xmlns:a="http://schemas.openxmlformats.org/drawingml/2006/main">
                  <a:graphicData uri="http://schemas.microsoft.com/office/word/2010/wordprocessingShape">
                    <wps:wsp>
                      <wps:cNvCnPr/>
                      <wps:spPr>
                        <a:xfrm flipH="1">
                          <a:off x="0" y="0"/>
                          <a:ext cx="45719" cy="1038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D2ABB" id="Прямая со стрелкой 57" o:spid="_x0000_s1026" type="#_x0000_t32" style="position:absolute;margin-left:1061.5pt;margin-top:7.6pt;width:3.6pt;height:81.75pt;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bFAIAAL4DAAAOAAAAZHJzL2Uyb0RvYy54bWysU0uOEzEQ3SNxB8t70p0M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" strokecolor="#5b9bd5" strokeweight=".5pt">
                <v:stroke endarrow="block" joinstyle="miter"/>
              </v:shape>
            </w:pict>
          </mc:Fallback>
        </mc:AlternateContent>
      </w:r>
      <w:r w:rsidRPr="00774EED">
        <w:rPr>
          <w:rFonts w:cs="Times New Roman"/>
          <w:noProof/>
          <w:sz w:val="20"/>
          <w:szCs w:val="20"/>
        </w:rPr>
        <mc:AlternateContent>
          <mc:Choice Requires="wps">
            <w:drawing>
              <wp:anchor distT="0" distB="0" distL="114300" distR="114300" simplePos="0" relativeHeight="251822592" behindDoc="0" locked="0" layoutInCell="1" allowOverlap="1" wp14:anchorId="1D5AAB7E" wp14:editId="3A71B42D">
                <wp:simplePos x="0" y="0"/>
                <wp:positionH relativeFrom="page">
                  <wp:posOffset>12677775</wp:posOffset>
                </wp:positionH>
                <wp:positionV relativeFrom="paragraph">
                  <wp:posOffset>106045</wp:posOffset>
                </wp:positionV>
                <wp:extent cx="45719" cy="438150"/>
                <wp:effectExtent l="38100" t="0" r="50165" b="57150"/>
                <wp:wrapNone/>
                <wp:docPr id="58" name="Прямая со стрелкой 58"/>
                <wp:cNvGraphicFramePr/>
                <a:graphic xmlns:a="http://schemas.openxmlformats.org/drawingml/2006/main">
                  <a:graphicData uri="http://schemas.microsoft.com/office/word/2010/wordprocessingShape">
                    <wps:wsp>
                      <wps:cNvCnPr/>
                      <wps:spPr>
                        <a:xfrm flipH="1">
                          <a:off x="0" y="0"/>
                          <a:ext cx="45719"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61055" id="Прямая со стрелкой 58" o:spid="_x0000_s1026" type="#_x0000_t32" style="position:absolute;margin-left:998.25pt;margin-top:8.35pt;width:3.6pt;height:34.5pt;flip:x;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" strokecolor="#5b9bd5" strokeweight=".5pt">
                <v:stroke endarrow="block" joinstyle="miter"/>
                <w10:wrap anchorx="page"/>
              </v:shape>
            </w:pict>
          </mc:Fallback>
        </mc:AlternateContent>
      </w:r>
      <w:r w:rsidRPr="00774EED">
        <w:rPr>
          <w:rFonts w:cs="Times New Roman"/>
          <w:noProof/>
          <w:sz w:val="20"/>
          <w:szCs w:val="20"/>
        </w:rPr>
        <mc:AlternateContent>
          <mc:Choice Requires="wps">
            <w:drawing>
              <wp:anchor distT="0" distB="0" distL="114300" distR="114300" simplePos="0" relativeHeight="251693568" behindDoc="0" locked="0" layoutInCell="1" allowOverlap="1" wp14:anchorId="3719ED0D" wp14:editId="78A7E93B">
                <wp:simplePos x="0" y="0"/>
                <wp:positionH relativeFrom="column">
                  <wp:posOffset>4679950</wp:posOffset>
                </wp:positionH>
                <wp:positionV relativeFrom="paragraph">
                  <wp:posOffset>10160</wp:posOffset>
                </wp:positionV>
                <wp:extent cx="95250" cy="180975"/>
                <wp:effectExtent l="38100" t="0" r="19050" b="47625"/>
                <wp:wrapNone/>
                <wp:docPr id="59" name="Прямая со стрелкой 59"/>
                <wp:cNvGraphicFramePr/>
                <a:graphic xmlns:a="http://schemas.openxmlformats.org/drawingml/2006/main">
                  <a:graphicData uri="http://schemas.microsoft.com/office/word/2010/wordprocessingShape">
                    <wps:wsp>
                      <wps:cNvCnPr/>
                      <wps:spPr>
                        <a:xfrm flipH="1">
                          <a:off x="0" y="0"/>
                          <a:ext cx="95250" cy="1809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9C611" id="Прямая со стрелкой 59" o:spid="_x0000_s1026" type="#_x0000_t32" style="position:absolute;margin-left:368.5pt;margin-top:.8pt;width:7.5pt;height:14.2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" strokecolor="#5b9bd5" strokeweight=".5pt">
                <v:stroke endarrow="block" joinstyle="miter"/>
              </v:shape>
            </w:pict>
          </mc:Fallback>
        </mc:AlternateContent>
      </w:r>
    </w:p>
    <w:p w14:paraId="5CB72951"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518464" behindDoc="0" locked="0" layoutInCell="1" allowOverlap="1" wp14:anchorId="5CAB70A5" wp14:editId="380D5FA8">
                <wp:simplePos x="0" y="0"/>
                <wp:positionH relativeFrom="column">
                  <wp:posOffset>3556000</wp:posOffset>
                </wp:positionH>
                <wp:positionV relativeFrom="paragraph">
                  <wp:posOffset>6985</wp:posOffset>
                </wp:positionV>
                <wp:extent cx="2047875" cy="428625"/>
                <wp:effectExtent l="0" t="0" r="28575" b="28575"/>
                <wp:wrapNone/>
                <wp:docPr id="60" name="Надпись 60"/>
                <wp:cNvGraphicFramePr/>
                <a:graphic xmlns:a="http://schemas.openxmlformats.org/drawingml/2006/main">
                  <a:graphicData uri="http://schemas.microsoft.com/office/word/2010/wordprocessingShape">
                    <wps:wsp>
                      <wps:cNvSpPr txBox="1"/>
                      <wps:spPr>
                        <a:xfrm>
                          <a:off x="0" y="0"/>
                          <a:ext cx="2047875" cy="428625"/>
                        </a:xfrm>
                        <a:prstGeom prst="rect">
                          <a:avLst/>
                        </a:prstGeom>
                        <a:solidFill>
                          <a:srgbClr val="ED7D31">
                            <a:lumMod val="40000"/>
                            <a:lumOff val="60000"/>
                          </a:srgbClr>
                        </a:solidFill>
                        <a:ln w="9525" cmpd="sng">
                          <a:solidFill>
                            <a:sysClr val="window" lastClr="FFFFFF">
                              <a:shade val="50000"/>
                            </a:sysClr>
                          </a:solidFill>
                        </a:ln>
                        <a:effectLst/>
                      </wps:spPr>
                      <wps:txbx>
                        <w:txbxContent>
                          <w:p w14:paraId="1791EEC4" w14:textId="77777777" w:rsidR="00F778B7" w:rsidRDefault="00F778B7" w:rsidP="00BC3861">
                            <w:pPr>
                              <w:jc w:val="center"/>
                            </w:pPr>
                            <w:r>
                              <w:rPr>
                                <w:rFonts w:hAnsi="Calibri"/>
                                <w:i/>
                                <w:iCs/>
                                <w:color w:val="000000" w:themeColor="dark1"/>
                              </w:rPr>
                              <w:t>2.1 прибывает на место аварийной 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B70A5" id="Надпись 60" o:spid="_x0000_s1034" type="#_x0000_t202" style="position:absolute;left:0;text-align:left;margin-left:280pt;margin-top:.55pt;width:161.2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" fillcolor="#f8cbad" strokecolor="#bcbcbc">
                <v:textbox>
                  <w:txbxContent>
                    <w:p w14:paraId="1791EEC4" w14:textId="77777777" w:rsidR="00F778B7" w:rsidRDefault="00F778B7" w:rsidP="00BC3861">
                      <w:pPr>
                        <w:jc w:val="center"/>
                      </w:pPr>
                      <w:r>
                        <w:rPr>
                          <w:rFonts w:hAnsi="Calibri"/>
                          <w:i/>
                          <w:iCs/>
                          <w:color w:val="000000" w:themeColor="dark1"/>
                        </w:rPr>
                        <w:t>2.1 прибывает на место аварийной ситуации</w:t>
                      </w:r>
                    </w:p>
                  </w:txbxContent>
                </v:textbox>
              </v:shape>
            </w:pict>
          </mc:Fallback>
        </mc:AlternateContent>
      </w:r>
    </w:p>
    <w:p w14:paraId="79B8E542"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665920" behindDoc="0" locked="0" layoutInCell="1" allowOverlap="1" wp14:anchorId="741B7137" wp14:editId="5BD34C3B">
                <wp:simplePos x="0" y="0"/>
                <wp:positionH relativeFrom="column">
                  <wp:posOffset>2155825</wp:posOffset>
                </wp:positionH>
                <wp:positionV relativeFrom="paragraph">
                  <wp:posOffset>146050</wp:posOffset>
                </wp:positionV>
                <wp:extent cx="130810" cy="542925"/>
                <wp:effectExtent l="57150" t="0" r="21590" b="47625"/>
                <wp:wrapNone/>
                <wp:docPr id="74" name="Прямая со стрелкой 74"/>
                <wp:cNvGraphicFramePr/>
                <a:graphic xmlns:a="http://schemas.openxmlformats.org/drawingml/2006/main">
                  <a:graphicData uri="http://schemas.microsoft.com/office/word/2010/wordprocessingShape">
                    <wps:wsp>
                      <wps:cNvCnPr/>
                      <wps:spPr>
                        <a:xfrm flipH="1">
                          <a:off x="0" y="0"/>
                          <a:ext cx="130810" cy="542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A0454" id="Прямая со стрелкой 74" o:spid="_x0000_s1026" type="#_x0000_t32" style="position:absolute;margin-left:169.75pt;margin-top:11.5pt;width:10.3pt;height:42.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" strokecolor="#5b9bd5" strokeweight=".5pt">
                <v:stroke endarrow="block" joinstyle="miter"/>
              </v:shape>
            </w:pict>
          </mc:Fallback>
        </mc:AlternateContent>
      </w:r>
    </w:p>
    <w:p w14:paraId="45401734" w14:textId="0A74B1D2" w:rsidR="00BC3861" w:rsidRPr="00774EED" w:rsidRDefault="00BA4FAC"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999744" behindDoc="0" locked="0" layoutInCell="1" allowOverlap="1" wp14:anchorId="29CD46F4" wp14:editId="59183A8F">
                <wp:simplePos x="0" y="0"/>
                <wp:positionH relativeFrom="column">
                  <wp:posOffset>7034531</wp:posOffset>
                </wp:positionH>
                <wp:positionV relativeFrom="paragraph">
                  <wp:posOffset>8889</wp:posOffset>
                </wp:positionV>
                <wp:extent cx="45719" cy="447675"/>
                <wp:effectExtent l="38100" t="0" r="50165" b="47625"/>
                <wp:wrapNone/>
                <wp:docPr id="8" name="Прямая со стрелкой 8"/>
                <wp:cNvGraphicFramePr/>
                <a:graphic xmlns:a="http://schemas.openxmlformats.org/drawingml/2006/main">
                  <a:graphicData uri="http://schemas.microsoft.com/office/word/2010/wordprocessingShape">
                    <wps:wsp>
                      <wps:cNvCnPr/>
                      <wps:spPr>
                        <a:xfrm flipH="1">
                          <a:off x="0" y="0"/>
                          <a:ext cx="45719" cy="447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FBADD8" id="_x0000_t32" coordsize="21600,21600" o:spt="32" o:oned="t" path="m,l21600,21600e" filled="f">
                <v:path arrowok="t" fillok="f" o:connecttype="none"/>
                <o:lock v:ext="edit" shapetype="t"/>
              </v:shapetype>
              <v:shape id="Прямая со стрелкой 8" o:spid="_x0000_s1026" type="#_x0000_t32" style="position:absolute;margin-left:553.9pt;margin-top:.7pt;width:3.6pt;height:35.25pt;flip:x;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" strokecolor="#5b9bd5" strokeweight=".5pt">
                <v:stroke endarrow="block" joinstyle="miter"/>
              </v:shape>
            </w:pict>
          </mc:Fallback>
        </mc:AlternateContent>
      </w:r>
      <w:r w:rsidR="00BC3861" w:rsidRPr="00774EED">
        <w:rPr>
          <w:rFonts w:cs="Times New Roman"/>
          <w:noProof/>
          <w:sz w:val="20"/>
          <w:szCs w:val="20"/>
        </w:rPr>
        <mc:AlternateContent>
          <mc:Choice Requires="wps">
            <w:drawing>
              <wp:anchor distT="0" distB="0" distL="114300" distR="114300" simplePos="0" relativeHeight="251601408" behindDoc="0" locked="0" layoutInCell="1" allowOverlap="1" wp14:anchorId="54205A02" wp14:editId="5C3395B2">
                <wp:simplePos x="0" y="0"/>
                <wp:positionH relativeFrom="column">
                  <wp:posOffset>11242676</wp:posOffset>
                </wp:positionH>
                <wp:positionV relativeFrom="paragraph">
                  <wp:posOffset>8890</wp:posOffset>
                </wp:positionV>
                <wp:extent cx="2087880" cy="457200"/>
                <wp:effectExtent l="0" t="0" r="26670" b="19050"/>
                <wp:wrapNone/>
                <wp:docPr id="104" name="Надпись 104"/>
                <wp:cNvGraphicFramePr/>
                <a:graphic xmlns:a="http://schemas.openxmlformats.org/drawingml/2006/main">
                  <a:graphicData uri="http://schemas.microsoft.com/office/word/2010/wordprocessingShape">
                    <wps:wsp>
                      <wps:cNvSpPr txBox="1"/>
                      <wps:spPr>
                        <a:xfrm>
                          <a:off x="0" y="0"/>
                          <a:ext cx="2087880" cy="457200"/>
                        </a:xfrm>
                        <a:prstGeom prst="rect">
                          <a:avLst/>
                        </a:prstGeom>
                        <a:solidFill>
                          <a:srgbClr val="70AD47">
                            <a:lumMod val="40000"/>
                            <a:lumOff val="60000"/>
                          </a:srgbClr>
                        </a:solidFill>
                        <a:ln w="9525" cmpd="sng">
                          <a:solidFill>
                            <a:sysClr val="window" lastClr="FFFFFF">
                              <a:shade val="50000"/>
                            </a:sysClr>
                          </a:solidFill>
                        </a:ln>
                        <a:effectLst/>
                      </wps:spPr>
                      <wps:txbx>
                        <w:txbxContent>
                          <w:p w14:paraId="5481A381" w14:textId="77777777" w:rsidR="00F778B7" w:rsidRDefault="00F778B7" w:rsidP="00BC3861">
                            <w:pPr>
                              <w:jc w:val="center"/>
                            </w:pPr>
                            <w:r>
                              <w:rPr>
                                <w:rFonts w:hAnsi="Calibri"/>
                                <w:i/>
                                <w:iCs/>
                                <w:color w:val="000000" w:themeColor="dark1"/>
                              </w:rPr>
                              <w:t>5.1. Заместитель Главы муниципального образования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205A02" id="Надпись 104" o:spid="_x0000_s1035" type="#_x0000_t202" style="position:absolute;left:0;text-align:left;margin-left:885.25pt;margin-top:.7pt;width:164.4pt;height: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" fillcolor="#c5e0b4" strokecolor="#bcbcbc">
                <v:textbox>
                  <w:txbxContent>
                    <w:p w14:paraId="5481A381" w14:textId="77777777" w:rsidR="00F778B7" w:rsidRDefault="00F778B7" w:rsidP="00BC3861">
                      <w:pPr>
                        <w:jc w:val="center"/>
                      </w:pPr>
                      <w:r>
                        <w:rPr>
                          <w:rFonts w:hAnsi="Calibri"/>
                          <w:i/>
                          <w:iCs/>
                          <w:color w:val="000000" w:themeColor="dark1"/>
                        </w:rPr>
                        <w:t>5.1. Заместитель Главы муниципального образования</w:t>
                      </w:r>
                    </w:p>
                  </w:txbxContent>
                </v:textbox>
              </v:shape>
            </w:pict>
          </mc:Fallback>
        </mc:AlternateContent>
      </w:r>
      <w:r w:rsidR="00BC3861" w:rsidRPr="00774EED">
        <w:rPr>
          <w:rFonts w:cs="Times New Roman"/>
          <w:noProof/>
          <w:sz w:val="20"/>
          <w:szCs w:val="20"/>
        </w:rPr>
        <mc:AlternateContent>
          <mc:Choice Requires="wps">
            <w:drawing>
              <wp:anchor distT="0" distB="0" distL="114300" distR="114300" simplePos="0" relativeHeight="251702784" behindDoc="0" locked="0" layoutInCell="1" allowOverlap="1" wp14:anchorId="7C3A383F" wp14:editId="608CB083">
                <wp:simplePos x="0" y="0"/>
                <wp:positionH relativeFrom="column">
                  <wp:posOffset>4251325</wp:posOffset>
                </wp:positionH>
                <wp:positionV relativeFrom="paragraph">
                  <wp:posOffset>94615</wp:posOffset>
                </wp:positionV>
                <wp:extent cx="371475" cy="552450"/>
                <wp:effectExtent l="38100" t="0" r="28575" b="5715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371475" cy="5524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28C0F1" id="Прямая со стрелкой 105" o:spid="_x0000_s1026" type="#_x0000_t32" style="position:absolute;margin-left:334.75pt;margin-top:7.45pt;width:29.25pt;height:43.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" strokecolor="#5b9bd5" strokeweight=".5pt">
                <v:stroke endarrow="block" joinstyle="miter"/>
              </v:shape>
            </w:pict>
          </mc:Fallback>
        </mc:AlternateContent>
      </w:r>
      <w:r w:rsidR="00BC3861" w:rsidRPr="00774EED">
        <w:rPr>
          <w:rFonts w:cs="Times New Roman"/>
          <w:noProof/>
          <w:sz w:val="20"/>
          <w:szCs w:val="20"/>
        </w:rPr>
        <mc:AlternateContent>
          <mc:Choice Requires="wps">
            <w:drawing>
              <wp:anchor distT="0" distB="0" distL="114300" distR="114300" simplePos="0" relativeHeight="251831808" behindDoc="0" locked="0" layoutInCell="1" allowOverlap="1" wp14:anchorId="105C7386" wp14:editId="45C89EAA">
                <wp:simplePos x="0" y="0"/>
                <wp:positionH relativeFrom="margin">
                  <wp:posOffset>9001125</wp:posOffset>
                </wp:positionH>
                <wp:positionV relativeFrom="paragraph">
                  <wp:posOffset>8890</wp:posOffset>
                </wp:positionV>
                <wp:extent cx="2019300" cy="657225"/>
                <wp:effectExtent l="0" t="0" r="19050" b="28575"/>
                <wp:wrapNone/>
                <wp:docPr id="107" name="Надпись 107"/>
                <wp:cNvGraphicFramePr/>
                <a:graphic xmlns:a="http://schemas.openxmlformats.org/drawingml/2006/main">
                  <a:graphicData uri="http://schemas.microsoft.com/office/word/2010/wordprocessingShape">
                    <wps:wsp>
                      <wps:cNvSpPr txBox="1"/>
                      <wps:spPr>
                        <a:xfrm>
                          <a:off x="0" y="0"/>
                          <a:ext cx="2019300" cy="657225"/>
                        </a:xfrm>
                        <a:prstGeom prst="rect">
                          <a:avLst/>
                        </a:prstGeom>
                        <a:solidFill>
                          <a:srgbClr val="FFC000">
                            <a:lumMod val="40000"/>
                            <a:lumOff val="60000"/>
                          </a:srgbClr>
                        </a:solidFill>
                        <a:ln w="9525" cmpd="sng">
                          <a:solidFill>
                            <a:sysClr val="window" lastClr="FFFFFF">
                              <a:shade val="50000"/>
                            </a:sysClr>
                          </a:solidFill>
                        </a:ln>
                        <a:effectLst/>
                      </wps:spPr>
                      <wps:txbx>
                        <w:txbxContent>
                          <w:p w14:paraId="0C6A5E96" w14:textId="77777777" w:rsidR="00F778B7" w:rsidRDefault="00F778B7" w:rsidP="00BC3861">
                            <w:pPr>
                              <w:jc w:val="center"/>
                            </w:pPr>
                            <w:r>
                              <w:rPr>
                                <w:rFonts w:hAnsi="Calibri"/>
                                <w:i/>
                                <w:iCs/>
                                <w:color w:val="000000" w:themeColor="dark1"/>
                              </w:rPr>
                              <w:t>4.1. оповещает в течение 30 минут администрацию муниципального образования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C7386" id="Надпись 107" o:spid="_x0000_s1036" type="#_x0000_t202" style="position:absolute;left:0;text-align:left;margin-left:708.75pt;margin-top:.7pt;width:159pt;height:51.75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" fillcolor="#ffe699" strokecolor="#bcbcbc">
                <v:textbox>
                  <w:txbxContent>
                    <w:p w14:paraId="0C6A5E96" w14:textId="77777777" w:rsidR="00F778B7" w:rsidRDefault="00F778B7" w:rsidP="00BC3861">
                      <w:pPr>
                        <w:jc w:val="center"/>
                      </w:pPr>
                      <w:r>
                        <w:rPr>
                          <w:rFonts w:hAnsi="Calibri"/>
                          <w:i/>
                          <w:iCs/>
                          <w:color w:val="000000" w:themeColor="dark1"/>
                        </w:rPr>
                        <w:t>4.1. оповещает в течение 30 минут администрацию муниципального образования</w:t>
                      </w:r>
                    </w:p>
                  </w:txbxContent>
                </v:textbox>
                <w10:wrap anchorx="margin"/>
              </v:shape>
            </w:pict>
          </mc:Fallback>
        </mc:AlternateContent>
      </w:r>
    </w:p>
    <w:p w14:paraId="46C6F40A" w14:textId="06D091C4" w:rsidR="00BC3861" w:rsidRPr="00774EED" w:rsidRDefault="00BC3861" w:rsidP="005575C2">
      <w:pPr>
        <w:pStyle w:val="a7"/>
        <w:shd w:val="clear" w:color="auto" w:fill="auto"/>
        <w:spacing w:before="0" w:line="240" w:lineRule="auto"/>
        <w:ind w:left="360" w:right="0"/>
        <w:rPr>
          <w:rFonts w:cs="Times New Roman"/>
          <w:b/>
          <w:bCs/>
          <w:sz w:val="24"/>
          <w:szCs w:val="24"/>
        </w:rPr>
      </w:pPr>
    </w:p>
    <w:p w14:paraId="598D0EC7" w14:textId="6E426E51" w:rsidR="00BC3861" w:rsidRPr="00774EED" w:rsidRDefault="00400C38"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527680" behindDoc="0" locked="0" layoutInCell="1" allowOverlap="1" wp14:anchorId="10856BE5" wp14:editId="556EEE07">
                <wp:simplePos x="0" y="0"/>
                <wp:positionH relativeFrom="column">
                  <wp:posOffset>6050877</wp:posOffset>
                </wp:positionH>
                <wp:positionV relativeFrom="paragraph">
                  <wp:posOffset>177090</wp:posOffset>
                </wp:positionV>
                <wp:extent cx="2033195" cy="591671"/>
                <wp:effectExtent l="0" t="0" r="24765" b="18415"/>
                <wp:wrapNone/>
                <wp:docPr id="113" name="Надпись 113"/>
                <wp:cNvGraphicFramePr/>
                <a:graphic xmlns:a="http://schemas.openxmlformats.org/drawingml/2006/main">
                  <a:graphicData uri="http://schemas.microsoft.com/office/word/2010/wordprocessingShape">
                    <wps:wsp>
                      <wps:cNvSpPr txBox="1"/>
                      <wps:spPr>
                        <a:xfrm>
                          <a:off x="0" y="0"/>
                          <a:ext cx="2033195" cy="591671"/>
                        </a:xfrm>
                        <a:prstGeom prst="rect">
                          <a:avLst/>
                        </a:prstGeom>
                        <a:solidFill>
                          <a:srgbClr val="4472C4">
                            <a:lumMod val="60000"/>
                            <a:lumOff val="40000"/>
                          </a:srgbClr>
                        </a:solidFill>
                        <a:ln w="9525" cmpd="sng">
                          <a:solidFill>
                            <a:sysClr val="window" lastClr="FFFFFF">
                              <a:shade val="50000"/>
                            </a:sysClr>
                          </a:solidFill>
                        </a:ln>
                        <a:effectLst/>
                      </wps:spPr>
                      <wps:txbx>
                        <w:txbxContent>
                          <w:p w14:paraId="3DC014DA" w14:textId="77777777" w:rsidR="00F778B7" w:rsidRDefault="00F778B7" w:rsidP="00BC3861">
                            <w:pPr>
                              <w:jc w:val="center"/>
                            </w:pPr>
                            <w:r>
                              <w:rPr>
                                <w:rFonts w:hAnsi="Calibri"/>
                                <w:i/>
                                <w:iCs/>
                                <w:color w:val="000000" w:themeColor="dark1"/>
                                <w:lang w:val="en-US"/>
                              </w:rPr>
                              <w:t>1.6.</w:t>
                            </w:r>
                            <w:r>
                              <w:rPr>
                                <w:rFonts w:hAnsi="Calibri"/>
                                <w:i/>
                                <w:iCs/>
                                <w:color w:val="000000" w:themeColor="dark1"/>
                              </w:rPr>
                              <w:t xml:space="preserve"> информирует о результатах моделирования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56BE5" id="Надпись 113" o:spid="_x0000_s1037" type="#_x0000_t202" style="position:absolute;left:0;text-align:left;margin-left:476.45pt;margin-top:13.95pt;width:160.1pt;height:46.6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" fillcolor="#8faadc" strokecolor="#bcbcbc">
                <v:textbox>
                  <w:txbxContent>
                    <w:p w14:paraId="3DC014DA" w14:textId="77777777" w:rsidR="00F778B7" w:rsidRDefault="00F778B7" w:rsidP="00BC3861">
                      <w:pPr>
                        <w:jc w:val="center"/>
                      </w:pPr>
                      <w:r>
                        <w:rPr>
                          <w:rFonts w:hAnsi="Calibri"/>
                          <w:i/>
                          <w:iCs/>
                          <w:color w:val="000000" w:themeColor="dark1"/>
                          <w:lang w:val="en-US"/>
                        </w:rPr>
                        <w:t>1.6.</w:t>
                      </w:r>
                      <w:r>
                        <w:rPr>
                          <w:rFonts w:hAnsi="Calibri"/>
                          <w:i/>
                          <w:iCs/>
                          <w:color w:val="000000" w:themeColor="dark1"/>
                        </w:rPr>
                        <w:t xml:space="preserve"> информирует о результатах моделирования</w:t>
                      </w:r>
                    </w:p>
                  </w:txbxContent>
                </v:textbox>
              </v:shape>
            </w:pict>
          </mc:Fallback>
        </mc:AlternateContent>
      </w:r>
      <w:r w:rsidR="00BC3861" w:rsidRPr="00774EED">
        <w:rPr>
          <w:rFonts w:cs="Times New Roman"/>
          <w:noProof/>
          <w:sz w:val="20"/>
          <w:szCs w:val="20"/>
        </w:rPr>
        <mc:AlternateContent>
          <mc:Choice Requires="wps">
            <w:drawing>
              <wp:anchor distT="0" distB="0" distL="114300" distR="114300" simplePos="0" relativeHeight="251868672" behindDoc="0" locked="0" layoutInCell="1" allowOverlap="1" wp14:anchorId="3C7BC86F" wp14:editId="73C51AA5">
                <wp:simplePos x="0" y="0"/>
                <wp:positionH relativeFrom="column">
                  <wp:posOffset>12166600</wp:posOffset>
                </wp:positionH>
                <wp:positionV relativeFrom="paragraph">
                  <wp:posOffset>106045</wp:posOffset>
                </wp:positionV>
                <wp:extent cx="38100" cy="3648075"/>
                <wp:effectExtent l="0" t="0" r="19050" b="28575"/>
                <wp:wrapNone/>
                <wp:docPr id="108" name="Прямая соединительная линия 108"/>
                <wp:cNvGraphicFramePr/>
                <a:graphic xmlns:a="http://schemas.openxmlformats.org/drawingml/2006/main">
                  <a:graphicData uri="http://schemas.microsoft.com/office/word/2010/wordprocessingShape">
                    <wps:wsp>
                      <wps:cNvCnPr/>
                      <wps:spPr>
                        <a:xfrm flipH="1">
                          <a:off x="0" y="0"/>
                          <a:ext cx="38100" cy="3648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8A2F5A" id="Прямая соединительная линия 108" o:spid="_x0000_s1026" style="position:absolute;flip:x;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8.35pt" to="961pt,2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" strokecolor="#5b9bd5 [3204]" strokeweight=".5pt">
                <v:stroke joinstyle="miter"/>
              </v:line>
            </w:pict>
          </mc:Fallback>
        </mc:AlternateContent>
      </w:r>
    </w:p>
    <w:p w14:paraId="137CDEC2" w14:textId="084A4DDC"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850240" behindDoc="0" locked="0" layoutInCell="1" allowOverlap="1" wp14:anchorId="6B9C215A" wp14:editId="5FB86BCF">
                <wp:simplePos x="0" y="0"/>
                <wp:positionH relativeFrom="page">
                  <wp:posOffset>10153649</wp:posOffset>
                </wp:positionH>
                <wp:positionV relativeFrom="paragraph">
                  <wp:posOffset>140335</wp:posOffset>
                </wp:positionV>
                <wp:extent cx="45719" cy="752475"/>
                <wp:effectExtent l="76200" t="0" r="50165" b="47625"/>
                <wp:wrapNone/>
                <wp:docPr id="109" name="Прямая со стрелкой 109"/>
                <wp:cNvGraphicFramePr/>
                <a:graphic xmlns:a="http://schemas.openxmlformats.org/drawingml/2006/main">
                  <a:graphicData uri="http://schemas.microsoft.com/office/word/2010/wordprocessingShape">
                    <wps:wsp>
                      <wps:cNvCnPr/>
                      <wps:spPr>
                        <a:xfrm flipH="1">
                          <a:off x="0" y="0"/>
                          <a:ext cx="45719" cy="752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EF745" id="Прямая со стрелкой 109" o:spid="_x0000_s1026" type="#_x0000_t32" style="position:absolute;margin-left:799.5pt;margin-top:11.05pt;width:3.6pt;height:59.25pt;flip:x;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GTEwIAAL8DAAAOAAAAZHJzL2Uyb0RvYy54bWysU0uOEzEQ3SNxB8t70p0w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" strokecolor="#5b9bd5" strokeweight=".5pt">
                <v:stroke endarrow="block" joinstyle="miter"/>
                <w10:wrap anchorx="page"/>
              </v:shape>
            </w:pict>
          </mc:Fallback>
        </mc:AlternateContent>
      </w:r>
      <w:r w:rsidRPr="00774EED">
        <w:rPr>
          <w:rFonts w:cs="Times New Roman"/>
          <w:noProof/>
          <w:sz w:val="20"/>
          <w:szCs w:val="20"/>
        </w:rPr>
        <mc:AlternateContent>
          <mc:Choice Requires="wps">
            <w:drawing>
              <wp:anchor distT="0" distB="0" distL="114300" distR="114300" simplePos="0" relativeHeight="251509248" behindDoc="0" locked="0" layoutInCell="1" allowOverlap="1" wp14:anchorId="410CD69D" wp14:editId="24922CE3">
                <wp:simplePos x="0" y="0"/>
                <wp:positionH relativeFrom="column">
                  <wp:posOffset>822325</wp:posOffset>
                </wp:positionH>
                <wp:positionV relativeFrom="paragraph">
                  <wp:posOffset>5080</wp:posOffset>
                </wp:positionV>
                <wp:extent cx="2352675" cy="628650"/>
                <wp:effectExtent l="0" t="0" r="28575" b="19050"/>
                <wp:wrapNone/>
                <wp:docPr id="110" name="Надпись 110"/>
                <wp:cNvGraphicFramePr/>
                <a:graphic xmlns:a="http://schemas.openxmlformats.org/drawingml/2006/main">
                  <a:graphicData uri="http://schemas.microsoft.com/office/word/2010/wordprocessingShape">
                    <wps:wsp>
                      <wps:cNvSpPr txBox="1"/>
                      <wps:spPr>
                        <a:xfrm>
                          <a:off x="0" y="0"/>
                          <a:ext cx="2352675" cy="628650"/>
                        </a:xfrm>
                        <a:prstGeom prst="rect">
                          <a:avLst/>
                        </a:prstGeom>
                        <a:solidFill>
                          <a:srgbClr val="4472C4">
                            <a:lumMod val="60000"/>
                            <a:lumOff val="40000"/>
                          </a:srgbClr>
                        </a:solidFill>
                        <a:ln w="9525" cmpd="sng">
                          <a:solidFill>
                            <a:sysClr val="window" lastClr="FFFFFF">
                              <a:shade val="50000"/>
                            </a:sysClr>
                          </a:solidFill>
                        </a:ln>
                        <a:effectLst/>
                      </wps:spPr>
                      <wps:txbx>
                        <w:txbxContent>
                          <w:p w14:paraId="67BB6859" w14:textId="0F2D89FF" w:rsidR="00F778B7" w:rsidRDefault="00F778B7" w:rsidP="00BC3861">
                            <w:pPr>
                              <w:jc w:val="center"/>
                            </w:pPr>
                            <w:r>
                              <w:rPr>
                                <w:rFonts w:hAnsi="Calibri"/>
                                <w:color w:val="000000" w:themeColor="dark1"/>
                              </w:rPr>
                              <w:t>1.3. руководит работами до прибытия главного инженера и аварийно-ремонтной бригады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CD69D" id="Надпись 110" o:spid="_x0000_s1038" type="#_x0000_t202" style="position:absolute;left:0;text-align:left;margin-left:64.75pt;margin-top:.4pt;width:185.25pt;height:49.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" fillcolor="#8faadc" strokecolor="#bcbcbc">
                <v:textbox>
                  <w:txbxContent>
                    <w:p w14:paraId="67BB6859" w14:textId="0F2D89FF" w:rsidR="00F778B7" w:rsidRDefault="00F778B7" w:rsidP="00BC3861">
                      <w:pPr>
                        <w:jc w:val="center"/>
                      </w:pPr>
                      <w:r>
                        <w:rPr>
                          <w:rFonts w:hAnsi="Calibri"/>
                          <w:color w:val="000000" w:themeColor="dark1"/>
                        </w:rPr>
                        <w:t>1.3. руководит работами до прибытия главного инженера и аварийно-ремонтной бригады</w:t>
                      </w:r>
                    </w:p>
                  </w:txbxContent>
                </v:textbox>
              </v:shape>
            </w:pict>
          </mc:Fallback>
        </mc:AlternateContent>
      </w:r>
      <w:r w:rsidRPr="00774EED">
        <w:rPr>
          <w:rFonts w:cs="Times New Roman"/>
          <w:noProof/>
          <w:sz w:val="20"/>
          <w:szCs w:val="20"/>
        </w:rPr>
        <mc:AlternateContent>
          <mc:Choice Requires="wps">
            <w:drawing>
              <wp:anchor distT="0" distB="0" distL="114300" distR="114300" simplePos="0" relativeHeight="251619840" behindDoc="0" locked="0" layoutInCell="1" allowOverlap="1" wp14:anchorId="16D0D0DE" wp14:editId="37DF3EA3">
                <wp:simplePos x="0" y="0"/>
                <wp:positionH relativeFrom="margin">
                  <wp:posOffset>12313285</wp:posOffset>
                </wp:positionH>
                <wp:positionV relativeFrom="paragraph">
                  <wp:posOffset>90805</wp:posOffset>
                </wp:positionV>
                <wp:extent cx="1418590" cy="438150"/>
                <wp:effectExtent l="0" t="0" r="10160" b="19050"/>
                <wp:wrapNone/>
                <wp:docPr id="111" name="Надпись 111"/>
                <wp:cNvGraphicFramePr/>
                <a:graphic xmlns:a="http://schemas.openxmlformats.org/drawingml/2006/main">
                  <a:graphicData uri="http://schemas.microsoft.com/office/word/2010/wordprocessingShape">
                    <wps:wsp>
                      <wps:cNvSpPr txBox="1"/>
                      <wps:spPr>
                        <a:xfrm>
                          <a:off x="0" y="0"/>
                          <a:ext cx="1418590" cy="438150"/>
                        </a:xfrm>
                        <a:prstGeom prst="rect">
                          <a:avLst/>
                        </a:prstGeom>
                        <a:solidFill>
                          <a:srgbClr val="70AD47">
                            <a:lumMod val="40000"/>
                            <a:lumOff val="60000"/>
                          </a:srgbClr>
                        </a:solidFill>
                        <a:ln w="9525" cmpd="sng">
                          <a:solidFill>
                            <a:sysClr val="window" lastClr="FFFFFF">
                              <a:shade val="50000"/>
                            </a:sysClr>
                          </a:solidFill>
                        </a:ln>
                        <a:effectLst/>
                      </wps:spPr>
                      <wps:txbx>
                        <w:txbxContent>
                          <w:p w14:paraId="1B9EFF97" w14:textId="77777777" w:rsidR="00F778B7" w:rsidRDefault="00F778B7" w:rsidP="00BC3861">
                            <w:pPr>
                              <w:jc w:val="center"/>
                            </w:pPr>
                            <w:r>
                              <w:rPr>
                                <w:rFonts w:hAnsi="Calibri"/>
                                <w:i/>
                                <w:iCs/>
                                <w:color w:val="000000" w:themeColor="dark1"/>
                              </w:rPr>
                              <w:t>5.2. структурные подразделения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0D0DE" id="Надпись 111" o:spid="_x0000_s1039" type="#_x0000_t202" style="position:absolute;left:0;text-align:left;margin-left:969.55pt;margin-top:7.15pt;width:111.7pt;height:34.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" fillcolor="#c5e0b4" strokecolor="#bcbcbc">
                <v:textbox>
                  <w:txbxContent>
                    <w:p w14:paraId="1B9EFF97" w14:textId="77777777" w:rsidR="00F778B7" w:rsidRDefault="00F778B7" w:rsidP="00BC3861">
                      <w:pPr>
                        <w:jc w:val="center"/>
                      </w:pPr>
                      <w:r>
                        <w:rPr>
                          <w:rFonts w:hAnsi="Calibri"/>
                          <w:i/>
                          <w:iCs/>
                          <w:color w:val="000000" w:themeColor="dark1"/>
                        </w:rPr>
                        <w:t>5.2. структурные подразделения</w:t>
                      </w:r>
                    </w:p>
                  </w:txbxContent>
                </v:textbox>
                <w10:wrap anchorx="margin"/>
              </v:shape>
            </w:pict>
          </mc:Fallback>
        </mc:AlternateContent>
      </w:r>
      <w:r w:rsidRPr="00774EED">
        <w:rPr>
          <w:rFonts w:cs="Times New Roman"/>
          <w:noProof/>
          <w:sz w:val="20"/>
          <w:szCs w:val="20"/>
        </w:rPr>
        <mc:AlternateContent>
          <mc:Choice Requires="wps">
            <w:drawing>
              <wp:anchor distT="0" distB="0" distL="114300" distR="114300" simplePos="0" relativeHeight="251417088" behindDoc="0" locked="0" layoutInCell="1" allowOverlap="1" wp14:anchorId="4641E9E2" wp14:editId="69B66900">
                <wp:simplePos x="0" y="0"/>
                <wp:positionH relativeFrom="column">
                  <wp:posOffset>3575050</wp:posOffset>
                </wp:positionH>
                <wp:positionV relativeFrom="paragraph">
                  <wp:posOffset>128905</wp:posOffset>
                </wp:positionV>
                <wp:extent cx="2038350" cy="1171575"/>
                <wp:effectExtent l="0" t="0" r="19050" b="28575"/>
                <wp:wrapNone/>
                <wp:docPr id="116" name="Надпись 116"/>
                <wp:cNvGraphicFramePr/>
                <a:graphic xmlns:a="http://schemas.openxmlformats.org/drawingml/2006/main">
                  <a:graphicData uri="http://schemas.microsoft.com/office/word/2010/wordprocessingShape">
                    <wps:wsp>
                      <wps:cNvSpPr txBox="1"/>
                      <wps:spPr>
                        <a:xfrm>
                          <a:off x="0" y="0"/>
                          <a:ext cx="2038350" cy="1171575"/>
                        </a:xfrm>
                        <a:prstGeom prst="rect">
                          <a:avLst/>
                        </a:prstGeom>
                        <a:solidFill>
                          <a:srgbClr val="ED7D31">
                            <a:lumMod val="40000"/>
                            <a:lumOff val="60000"/>
                          </a:srgbClr>
                        </a:solidFill>
                        <a:ln w="9525" cmpd="sng">
                          <a:solidFill>
                            <a:sysClr val="window" lastClr="FFFFFF">
                              <a:shade val="50000"/>
                            </a:sysClr>
                          </a:solidFill>
                        </a:ln>
                        <a:effectLst/>
                      </wps:spPr>
                      <wps:txbx>
                        <w:txbxContent>
                          <w:p w14:paraId="0CECD69A" w14:textId="77777777" w:rsidR="00F778B7" w:rsidRDefault="00F778B7" w:rsidP="00BC3861">
                            <w:pPr>
                              <w:jc w:val="center"/>
                            </w:pPr>
                            <w:r>
                              <w:rPr>
                                <w:rFonts w:hAnsi="Calibri"/>
                                <w:i/>
                                <w:iCs/>
                                <w:color w:val="000000" w:themeColor="dark1"/>
                              </w:rPr>
                              <w:t>2.2. организует спасательные работы, эвакуацию, принимает меры по сохранению имущества, меры по нераспространению аварийной 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1E9E2" id="Надпись 116" o:spid="_x0000_s1040" type="#_x0000_t202" style="position:absolute;left:0;text-align:left;margin-left:281.5pt;margin-top:10.15pt;width:160.5pt;height:92.25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" fillcolor="#f8cbad" strokecolor="#bcbcbc">
                <v:textbox>
                  <w:txbxContent>
                    <w:p w14:paraId="0CECD69A" w14:textId="77777777" w:rsidR="00F778B7" w:rsidRDefault="00F778B7" w:rsidP="00BC3861">
                      <w:pPr>
                        <w:jc w:val="center"/>
                      </w:pPr>
                      <w:r>
                        <w:rPr>
                          <w:rFonts w:hAnsi="Calibri"/>
                          <w:i/>
                          <w:iCs/>
                          <w:color w:val="000000" w:themeColor="dark1"/>
                        </w:rPr>
                        <w:t>2.2. организует спасательные работы, эвакуацию, принимает меры по сохранению имущества, меры по нераспространению аварийной ситуации</w:t>
                      </w:r>
                    </w:p>
                  </w:txbxContent>
                </v:textbox>
              </v:shape>
            </w:pict>
          </mc:Fallback>
        </mc:AlternateContent>
      </w:r>
    </w:p>
    <w:p w14:paraId="387A729F"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4C8C15CD"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352D43B9"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675136" behindDoc="0" locked="0" layoutInCell="1" allowOverlap="1" wp14:anchorId="15E72667" wp14:editId="5FB90B7E">
                <wp:simplePos x="0" y="0"/>
                <wp:positionH relativeFrom="column">
                  <wp:posOffset>2079624</wp:posOffset>
                </wp:positionH>
                <wp:positionV relativeFrom="paragraph">
                  <wp:posOffset>109855</wp:posOffset>
                </wp:positionV>
                <wp:extent cx="142875" cy="476250"/>
                <wp:effectExtent l="38100" t="0" r="28575" b="57150"/>
                <wp:wrapNone/>
                <wp:docPr id="117" name="Прямая со стрелкой 117"/>
                <wp:cNvGraphicFramePr/>
                <a:graphic xmlns:a="http://schemas.openxmlformats.org/drawingml/2006/main">
                  <a:graphicData uri="http://schemas.microsoft.com/office/word/2010/wordprocessingShape">
                    <wps:wsp>
                      <wps:cNvCnPr/>
                      <wps:spPr>
                        <a:xfrm flipH="1">
                          <a:off x="0" y="0"/>
                          <a:ext cx="142875" cy="476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6577F" id="Прямая со стрелкой 117" o:spid="_x0000_s1026" type="#_x0000_t32" style="position:absolute;margin-left:163.75pt;margin-top:8.65pt;width:11.25pt;height:37.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" strokecolor="#5b9bd5" strokeweight=".5pt">
                <v:stroke endarrow="block" joinstyle="miter"/>
              </v:shape>
            </w:pict>
          </mc:Fallback>
        </mc:AlternateContent>
      </w:r>
    </w:p>
    <w:p w14:paraId="248BD96A"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905536" behindDoc="0" locked="0" layoutInCell="1" allowOverlap="1" wp14:anchorId="58FAC4F4" wp14:editId="276298DD">
                <wp:simplePos x="0" y="0"/>
                <wp:positionH relativeFrom="column">
                  <wp:posOffset>13985874</wp:posOffset>
                </wp:positionH>
                <wp:positionV relativeFrom="paragraph">
                  <wp:posOffset>153671</wp:posOffset>
                </wp:positionV>
                <wp:extent cx="276225" cy="54610"/>
                <wp:effectExtent l="38100" t="19050" r="28575" b="78740"/>
                <wp:wrapNone/>
                <wp:docPr id="120" name="Прямая со стрелкой 120"/>
                <wp:cNvGraphicFramePr/>
                <a:graphic xmlns:a="http://schemas.openxmlformats.org/drawingml/2006/main">
                  <a:graphicData uri="http://schemas.microsoft.com/office/word/2010/wordprocessingShape">
                    <wps:wsp>
                      <wps:cNvCnPr/>
                      <wps:spPr>
                        <a:xfrm flipH="1">
                          <a:off x="0" y="0"/>
                          <a:ext cx="276225" cy="546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EFD5B" id="Прямая со стрелкой 120" o:spid="_x0000_s1026" type="#_x0000_t32" style="position:absolute;margin-left:1101.25pt;margin-top:12.1pt;width:21.75pt;height:4.3pt;flip:x;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" strokecolor="#5b9bd5" strokeweight=".5pt">
                <v:stroke endarrow="block" joinstyle="miter"/>
              </v:shape>
            </w:pict>
          </mc:Fallback>
        </mc:AlternateContent>
      </w:r>
      <w:r w:rsidRPr="00774EED">
        <w:rPr>
          <w:rFonts w:cs="Times New Roman"/>
          <w:noProof/>
          <w:sz w:val="20"/>
          <w:szCs w:val="20"/>
        </w:rPr>
        <mc:AlternateContent>
          <mc:Choice Requires="wps">
            <w:drawing>
              <wp:anchor distT="0" distB="0" distL="114300" distR="114300" simplePos="0" relativeHeight="251942400" behindDoc="0" locked="0" layoutInCell="1" allowOverlap="1" wp14:anchorId="0C8F100F" wp14:editId="6767C4A5">
                <wp:simplePos x="0" y="0"/>
                <wp:positionH relativeFrom="margin">
                  <wp:posOffset>12570460</wp:posOffset>
                </wp:positionH>
                <wp:positionV relativeFrom="paragraph">
                  <wp:posOffset>10795</wp:posOffset>
                </wp:positionV>
                <wp:extent cx="1418590" cy="438150"/>
                <wp:effectExtent l="0" t="0" r="10160" b="19050"/>
                <wp:wrapNone/>
                <wp:docPr id="121" name="Надпись 121"/>
                <wp:cNvGraphicFramePr/>
                <a:graphic xmlns:a="http://schemas.openxmlformats.org/drawingml/2006/main">
                  <a:graphicData uri="http://schemas.microsoft.com/office/word/2010/wordprocessingShape">
                    <wps:wsp>
                      <wps:cNvSpPr txBox="1"/>
                      <wps:spPr>
                        <a:xfrm>
                          <a:off x="0" y="0"/>
                          <a:ext cx="1418590" cy="438150"/>
                        </a:xfrm>
                        <a:prstGeom prst="rect">
                          <a:avLst/>
                        </a:prstGeom>
                        <a:solidFill>
                          <a:srgbClr val="70AD47">
                            <a:lumMod val="40000"/>
                            <a:lumOff val="60000"/>
                          </a:srgbClr>
                        </a:solidFill>
                        <a:ln w="9525" cmpd="sng">
                          <a:solidFill>
                            <a:sysClr val="window" lastClr="FFFFFF">
                              <a:shade val="50000"/>
                            </a:sysClr>
                          </a:solidFill>
                        </a:ln>
                        <a:effectLst/>
                      </wps:spPr>
                      <wps:txbx>
                        <w:txbxContent>
                          <w:p w14:paraId="74F17888" w14:textId="77777777" w:rsidR="00F778B7" w:rsidRDefault="00F778B7" w:rsidP="00BC3861">
                            <w:pPr>
                              <w:jc w:val="center"/>
                            </w:pPr>
                            <w:r>
                              <w:rPr>
                                <w:rFonts w:hAnsi="Calibri"/>
                                <w:i/>
                                <w:iCs/>
                                <w:color w:val="000000" w:themeColor="dark1"/>
                              </w:rPr>
                              <w:t>5.3. оперативные службы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F100F" id="Надпись 121" o:spid="_x0000_s1041" type="#_x0000_t202" style="position:absolute;left:0;text-align:left;margin-left:989.8pt;margin-top:.85pt;width:111.7pt;height:34.5pt;z-index:25194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" fillcolor="#c5e0b4" strokecolor="#bcbcbc">
                <v:textbox>
                  <w:txbxContent>
                    <w:p w14:paraId="74F17888" w14:textId="77777777" w:rsidR="00F778B7" w:rsidRDefault="00F778B7" w:rsidP="00BC3861">
                      <w:pPr>
                        <w:jc w:val="center"/>
                      </w:pPr>
                      <w:r>
                        <w:rPr>
                          <w:rFonts w:hAnsi="Calibri"/>
                          <w:i/>
                          <w:iCs/>
                          <w:color w:val="000000" w:themeColor="dark1"/>
                        </w:rPr>
                        <w:t>5.3. оперативные службы</w:t>
                      </w:r>
                    </w:p>
                  </w:txbxContent>
                </v:textbox>
                <w10:wrap anchorx="margin"/>
              </v:shape>
            </w:pict>
          </mc:Fallback>
        </mc:AlternateContent>
      </w:r>
    </w:p>
    <w:p w14:paraId="24207CBE"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610624" behindDoc="0" locked="0" layoutInCell="1" allowOverlap="1" wp14:anchorId="12EFECCC" wp14:editId="195C1572">
                <wp:simplePos x="0" y="0"/>
                <wp:positionH relativeFrom="column">
                  <wp:posOffset>8918575</wp:posOffset>
                </wp:positionH>
                <wp:positionV relativeFrom="paragraph">
                  <wp:posOffset>5080</wp:posOffset>
                </wp:positionV>
                <wp:extent cx="2415540" cy="647700"/>
                <wp:effectExtent l="0" t="0" r="22860" b="19050"/>
                <wp:wrapNone/>
                <wp:docPr id="122" name="Надпись 122"/>
                <wp:cNvGraphicFramePr/>
                <a:graphic xmlns:a="http://schemas.openxmlformats.org/drawingml/2006/main">
                  <a:graphicData uri="http://schemas.microsoft.com/office/word/2010/wordprocessingShape">
                    <wps:wsp>
                      <wps:cNvSpPr txBox="1"/>
                      <wps:spPr>
                        <a:xfrm>
                          <a:off x="0" y="0"/>
                          <a:ext cx="2415540" cy="647700"/>
                        </a:xfrm>
                        <a:prstGeom prst="rect">
                          <a:avLst/>
                        </a:prstGeom>
                        <a:solidFill>
                          <a:srgbClr val="FFC000">
                            <a:lumMod val="40000"/>
                            <a:lumOff val="60000"/>
                          </a:srgbClr>
                        </a:solidFill>
                        <a:ln w="9525" cmpd="sng">
                          <a:solidFill>
                            <a:sysClr val="window" lastClr="FFFFFF">
                              <a:shade val="50000"/>
                            </a:sysClr>
                          </a:solidFill>
                        </a:ln>
                        <a:effectLst/>
                      </wps:spPr>
                      <wps:txbx>
                        <w:txbxContent>
                          <w:p w14:paraId="6EA9E826" w14:textId="77777777" w:rsidR="00F778B7" w:rsidRDefault="00F778B7" w:rsidP="00BC3861">
                            <w:pPr>
                              <w:jc w:val="center"/>
                            </w:pPr>
                            <w:r>
                              <w:rPr>
                                <w:rFonts w:hAnsi="Calibri"/>
                                <w:i/>
                                <w:iCs/>
                                <w:color w:val="000000" w:themeColor="dark1"/>
                              </w:rPr>
                              <w:t>4.2. прием-передача сигналов управления, оповещение населения (при необходимости)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FECCC" id="Надпись 122" o:spid="_x0000_s1042" type="#_x0000_t202" style="position:absolute;left:0;text-align:left;margin-left:702.25pt;margin-top:.4pt;width:190.2pt;height:5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" fillcolor="#ffe699" strokecolor="#bcbcbc">
                <v:textbox>
                  <w:txbxContent>
                    <w:p w14:paraId="6EA9E826" w14:textId="77777777" w:rsidR="00F778B7" w:rsidRDefault="00F778B7" w:rsidP="00BC3861">
                      <w:pPr>
                        <w:jc w:val="center"/>
                      </w:pPr>
                      <w:r>
                        <w:rPr>
                          <w:rFonts w:hAnsi="Calibri"/>
                          <w:i/>
                          <w:iCs/>
                          <w:color w:val="000000" w:themeColor="dark1"/>
                        </w:rPr>
                        <w:t>4.2. прием-передача сигналов управления, оповещение населения (при необходимости)</w:t>
                      </w:r>
                    </w:p>
                  </w:txbxContent>
                </v:textbox>
              </v:shape>
            </w:pict>
          </mc:Fallback>
        </mc:AlternateContent>
      </w:r>
      <w:r w:rsidRPr="00774EED">
        <w:rPr>
          <w:rFonts w:cs="Times New Roman"/>
          <w:noProof/>
          <w:sz w:val="20"/>
          <w:szCs w:val="20"/>
        </w:rPr>
        <mc:AlternateContent>
          <mc:Choice Requires="wps">
            <w:drawing>
              <wp:anchor distT="0" distB="0" distL="114300" distR="114300" simplePos="0" relativeHeight="251739648" behindDoc="0" locked="0" layoutInCell="1" allowOverlap="1" wp14:anchorId="7CAF66E4" wp14:editId="700B26AC">
                <wp:simplePos x="0" y="0"/>
                <wp:positionH relativeFrom="column">
                  <wp:posOffset>5613400</wp:posOffset>
                </wp:positionH>
                <wp:positionV relativeFrom="paragraph">
                  <wp:posOffset>14605</wp:posOffset>
                </wp:positionV>
                <wp:extent cx="381000" cy="419100"/>
                <wp:effectExtent l="0" t="0" r="76200" b="57150"/>
                <wp:wrapNone/>
                <wp:docPr id="123" name="Прямая со стрелкой 123"/>
                <wp:cNvGraphicFramePr/>
                <a:graphic xmlns:a="http://schemas.openxmlformats.org/drawingml/2006/main">
                  <a:graphicData uri="http://schemas.microsoft.com/office/word/2010/wordprocessingShape">
                    <wps:wsp>
                      <wps:cNvCnPr/>
                      <wps:spPr>
                        <a:xfrm>
                          <a:off x="0" y="0"/>
                          <a:ext cx="381000" cy="419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FE0EE" id="Прямая со стрелкой 123" o:spid="_x0000_s1026" type="#_x0000_t32" style="position:absolute;margin-left:442pt;margin-top:1.15pt;width:30pt;height:3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" strokecolor="#5b9bd5" strokeweight=".5pt">
                <v:stroke endarrow="block" joinstyle="miter"/>
              </v:shape>
            </w:pict>
          </mc:Fallback>
        </mc:AlternateContent>
      </w:r>
      <w:r w:rsidRPr="00774EED">
        <w:rPr>
          <w:rFonts w:cs="Times New Roman"/>
          <w:noProof/>
          <w:sz w:val="20"/>
          <w:szCs w:val="20"/>
        </w:rPr>
        <mc:AlternateContent>
          <mc:Choice Requires="wps">
            <w:drawing>
              <wp:anchor distT="0" distB="0" distL="114300" distR="114300" simplePos="0" relativeHeight="251463168" behindDoc="0" locked="0" layoutInCell="1" allowOverlap="1" wp14:anchorId="76D77969" wp14:editId="4359A4C2">
                <wp:simplePos x="0" y="0"/>
                <wp:positionH relativeFrom="column">
                  <wp:posOffset>5994400</wp:posOffset>
                </wp:positionH>
                <wp:positionV relativeFrom="paragraph">
                  <wp:posOffset>5080</wp:posOffset>
                </wp:positionV>
                <wp:extent cx="2295525" cy="819150"/>
                <wp:effectExtent l="0" t="0" r="28575" b="19050"/>
                <wp:wrapNone/>
                <wp:docPr id="126" name="Надпись 126"/>
                <wp:cNvGraphicFramePr/>
                <a:graphic xmlns:a="http://schemas.openxmlformats.org/drawingml/2006/main">
                  <a:graphicData uri="http://schemas.microsoft.com/office/word/2010/wordprocessingShape">
                    <wps:wsp>
                      <wps:cNvSpPr txBox="1"/>
                      <wps:spPr>
                        <a:xfrm>
                          <a:off x="0" y="0"/>
                          <a:ext cx="2295525" cy="819150"/>
                        </a:xfrm>
                        <a:prstGeom prst="rect">
                          <a:avLst/>
                        </a:prstGeom>
                        <a:solidFill>
                          <a:srgbClr val="ED7D31">
                            <a:lumMod val="40000"/>
                            <a:lumOff val="60000"/>
                          </a:srgbClr>
                        </a:solidFill>
                        <a:ln w="9525" cmpd="sng">
                          <a:solidFill>
                            <a:sysClr val="window" lastClr="FFFFFF">
                              <a:shade val="50000"/>
                            </a:sysClr>
                          </a:solidFill>
                        </a:ln>
                        <a:effectLst/>
                      </wps:spPr>
                      <wps:txbx>
                        <w:txbxContent>
                          <w:p w14:paraId="073BE5A1" w14:textId="77777777" w:rsidR="00F778B7" w:rsidRDefault="00F778B7" w:rsidP="00BC3861">
                            <w:pPr>
                              <w:jc w:val="center"/>
                            </w:pPr>
                            <w:r>
                              <w:rPr>
                                <w:rFonts w:hAnsi="Calibri"/>
                                <w:i/>
                                <w:iCs/>
                                <w:color w:val="000000" w:themeColor="dark1"/>
                              </w:rPr>
                              <w:t>2.3. по результатам моделирования определяет объем последствий сценария развития аварийной 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77969" id="Надпись 126" o:spid="_x0000_s1043" type="#_x0000_t202" style="position:absolute;left:0;text-align:left;margin-left:472pt;margin-top:.4pt;width:180.75pt;height:64.5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" fillcolor="#f8cbad" strokecolor="#bcbcbc">
                <v:textbox>
                  <w:txbxContent>
                    <w:p w14:paraId="073BE5A1" w14:textId="77777777" w:rsidR="00F778B7" w:rsidRDefault="00F778B7" w:rsidP="00BC3861">
                      <w:pPr>
                        <w:jc w:val="center"/>
                      </w:pPr>
                      <w:r>
                        <w:rPr>
                          <w:rFonts w:hAnsi="Calibri"/>
                          <w:i/>
                          <w:iCs/>
                          <w:color w:val="000000" w:themeColor="dark1"/>
                        </w:rPr>
                        <w:t>2.3. по результатам моделирования определяет объем последствий сценария развития аварийной ситуации</w:t>
                      </w:r>
                    </w:p>
                  </w:txbxContent>
                </v:textbox>
              </v:shape>
            </w:pict>
          </mc:Fallback>
        </mc:AlternateContent>
      </w:r>
    </w:p>
    <w:p w14:paraId="0D5E5892"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426304" behindDoc="0" locked="0" layoutInCell="1" allowOverlap="1" wp14:anchorId="61128ACE" wp14:editId="1F63E2FF">
                <wp:simplePos x="0" y="0"/>
                <wp:positionH relativeFrom="column">
                  <wp:posOffset>822325</wp:posOffset>
                </wp:positionH>
                <wp:positionV relativeFrom="paragraph">
                  <wp:posOffset>77470</wp:posOffset>
                </wp:positionV>
                <wp:extent cx="2038350" cy="447675"/>
                <wp:effectExtent l="0" t="0" r="19050" b="28575"/>
                <wp:wrapNone/>
                <wp:docPr id="127" name="Надпись 127"/>
                <wp:cNvGraphicFramePr/>
                <a:graphic xmlns:a="http://schemas.openxmlformats.org/drawingml/2006/main">
                  <a:graphicData uri="http://schemas.microsoft.com/office/word/2010/wordprocessingShape">
                    <wps:wsp>
                      <wps:cNvSpPr txBox="1"/>
                      <wps:spPr>
                        <a:xfrm>
                          <a:off x="0" y="0"/>
                          <a:ext cx="2038350" cy="447675"/>
                        </a:xfrm>
                        <a:prstGeom prst="rect">
                          <a:avLst/>
                        </a:prstGeom>
                        <a:solidFill>
                          <a:srgbClr val="4472C4">
                            <a:lumMod val="60000"/>
                            <a:lumOff val="40000"/>
                          </a:srgbClr>
                        </a:solidFill>
                        <a:ln w="9525" cmpd="sng">
                          <a:solidFill>
                            <a:sysClr val="window" lastClr="FFFFFF">
                              <a:shade val="50000"/>
                            </a:sysClr>
                          </a:solidFill>
                        </a:ln>
                        <a:effectLst/>
                      </wps:spPr>
                      <wps:txbx>
                        <w:txbxContent>
                          <w:p w14:paraId="1FE513A7" w14:textId="77777777" w:rsidR="00F778B7" w:rsidRDefault="00F778B7" w:rsidP="00BC3861">
                            <w:pPr>
                              <w:jc w:val="center"/>
                            </w:pPr>
                            <w:r>
                              <w:rPr>
                                <w:rFonts w:hAnsi="Calibri"/>
                                <w:color w:val="000000" w:themeColor="dark1"/>
                              </w:rPr>
                              <w:t>1.4.  фиксирует показатели в оперативном журнале</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28ACE" id="Надпись 127" o:spid="_x0000_s1044" type="#_x0000_t202" style="position:absolute;left:0;text-align:left;margin-left:64.75pt;margin-top:6.1pt;width:160.5pt;height:35.2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" fillcolor="#8faadc" strokecolor="#bcbcbc">
                <v:textbox>
                  <w:txbxContent>
                    <w:p w14:paraId="1FE513A7" w14:textId="77777777" w:rsidR="00F778B7" w:rsidRDefault="00F778B7" w:rsidP="00BC3861">
                      <w:pPr>
                        <w:jc w:val="center"/>
                      </w:pPr>
                      <w:r>
                        <w:rPr>
                          <w:rFonts w:hAnsi="Calibri"/>
                          <w:color w:val="000000" w:themeColor="dark1"/>
                        </w:rPr>
                        <w:t>1.4.  фиксирует показатели в оперативном журнале</w:t>
                      </w:r>
                    </w:p>
                  </w:txbxContent>
                </v:textbox>
              </v:shape>
            </w:pict>
          </mc:Fallback>
        </mc:AlternateContent>
      </w:r>
    </w:p>
    <w:p w14:paraId="7778A0D1"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69BE7293"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997696" behindDoc="0" locked="0" layoutInCell="1" allowOverlap="1" wp14:anchorId="5608022A" wp14:editId="0C47E193">
                <wp:simplePos x="0" y="0"/>
                <wp:positionH relativeFrom="margin">
                  <wp:posOffset>13947774</wp:posOffset>
                </wp:positionH>
                <wp:positionV relativeFrom="paragraph">
                  <wp:posOffset>147956</wp:posOffset>
                </wp:positionV>
                <wp:extent cx="295275" cy="54610"/>
                <wp:effectExtent l="38100" t="19050" r="28575" b="78740"/>
                <wp:wrapNone/>
                <wp:docPr id="130" name="Прямая со стрелкой 130"/>
                <wp:cNvGraphicFramePr/>
                <a:graphic xmlns:a="http://schemas.openxmlformats.org/drawingml/2006/main">
                  <a:graphicData uri="http://schemas.microsoft.com/office/word/2010/wordprocessingShape">
                    <wps:wsp>
                      <wps:cNvCnPr/>
                      <wps:spPr>
                        <a:xfrm flipH="1">
                          <a:off x="0" y="0"/>
                          <a:ext cx="295275" cy="546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DD90E5" id="Прямая со стрелкой 130" o:spid="_x0000_s1026" type="#_x0000_t32" style="position:absolute;margin-left:1098.25pt;margin-top:11.65pt;width:23.25pt;height:4.3pt;flip:x;z-index:25199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" strokecolor="#5b9bd5" strokeweight=".5pt">
                <v:stroke endarrow="block" joinstyle="miter"/>
                <w10:wrap anchorx="margin"/>
              </v:shape>
            </w:pict>
          </mc:Fallback>
        </mc:AlternateContent>
      </w:r>
      <w:r w:rsidRPr="00774EED">
        <w:rPr>
          <w:rFonts w:cs="Times New Roman"/>
          <w:noProof/>
          <w:sz w:val="20"/>
          <w:szCs w:val="20"/>
        </w:rPr>
        <mc:AlternateContent>
          <mc:Choice Requires="wps">
            <w:drawing>
              <wp:anchor distT="0" distB="0" distL="114300" distR="114300" simplePos="0" relativeHeight="251988480" behindDoc="0" locked="0" layoutInCell="1" allowOverlap="1" wp14:anchorId="3CA56F7D" wp14:editId="31B2D2E5">
                <wp:simplePos x="0" y="0"/>
                <wp:positionH relativeFrom="margin">
                  <wp:posOffset>12528550</wp:posOffset>
                </wp:positionH>
                <wp:positionV relativeFrom="paragraph">
                  <wp:posOffset>33655</wp:posOffset>
                </wp:positionV>
                <wp:extent cx="1418590" cy="295275"/>
                <wp:effectExtent l="0" t="0" r="10160" b="28575"/>
                <wp:wrapNone/>
                <wp:docPr id="131" name="Надпись 131"/>
                <wp:cNvGraphicFramePr/>
                <a:graphic xmlns:a="http://schemas.openxmlformats.org/drawingml/2006/main">
                  <a:graphicData uri="http://schemas.microsoft.com/office/word/2010/wordprocessingShape">
                    <wps:wsp>
                      <wps:cNvSpPr txBox="1"/>
                      <wps:spPr>
                        <a:xfrm>
                          <a:off x="0" y="0"/>
                          <a:ext cx="1418590" cy="295275"/>
                        </a:xfrm>
                        <a:prstGeom prst="rect">
                          <a:avLst/>
                        </a:prstGeom>
                        <a:solidFill>
                          <a:srgbClr val="70AD47">
                            <a:lumMod val="40000"/>
                            <a:lumOff val="60000"/>
                          </a:srgbClr>
                        </a:solidFill>
                        <a:ln w="9525" cmpd="sng">
                          <a:solidFill>
                            <a:sysClr val="window" lastClr="FFFFFF">
                              <a:shade val="50000"/>
                            </a:sysClr>
                          </a:solidFill>
                        </a:ln>
                        <a:effectLst/>
                      </wps:spPr>
                      <wps:txbx>
                        <w:txbxContent>
                          <w:p w14:paraId="322FB00E" w14:textId="195CC088" w:rsidR="00F778B7" w:rsidRDefault="00F778B7" w:rsidP="00BC3861">
                            <w:pPr>
                              <w:jc w:val="center"/>
                            </w:pPr>
                            <w:r>
                              <w:rPr>
                                <w:rFonts w:hAnsi="Calibri"/>
                                <w:i/>
                                <w:iCs/>
                                <w:color w:val="000000" w:themeColor="dark1"/>
                              </w:rPr>
                              <w:t>5.4. ОперШтаб ОЗП</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56F7D" id="Надпись 131" o:spid="_x0000_s1045" type="#_x0000_t202" style="position:absolute;left:0;text-align:left;margin-left:986.5pt;margin-top:2.65pt;width:111.7pt;height:23.25pt;z-index:25198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" fillcolor="#c5e0b4" strokecolor="#bcbcbc">
                <v:textbox>
                  <w:txbxContent>
                    <w:p w14:paraId="322FB00E" w14:textId="195CC088" w:rsidR="00F778B7" w:rsidRDefault="00F778B7" w:rsidP="00BC3861">
                      <w:pPr>
                        <w:jc w:val="center"/>
                      </w:pPr>
                      <w:r>
                        <w:rPr>
                          <w:rFonts w:hAnsi="Calibri"/>
                          <w:i/>
                          <w:iCs/>
                          <w:color w:val="000000" w:themeColor="dark1"/>
                        </w:rPr>
                        <w:t>5.4. ОперШтаб ОЗП</w:t>
                      </w:r>
                    </w:p>
                  </w:txbxContent>
                </v:textbox>
                <w10:wrap anchorx="margin"/>
              </v:shape>
            </w:pict>
          </mc:Fallback>
        </mc:AlternateContent>
      </w:r>
      <w:r w:rsidRPr="00774EED">
        <w:rPr>
          <w:rFonts w:cs="Times New Roman"/>
          <w:noProof/>
          <w:sz w:val="20"/>
          <w:szCs w:val="20"/>
        </w:rPr>
        <mc:AlternateContent>
          <mc:Choice Requires="wps">
            <w:drawing>
              <wp:anchor distT="0" distB="0" distL="114300" distR="114300" simplePos="0" relativeHeight="251859456" behindDoc="0" locked="0" layoutInCell="1" allowOverlap="1" wp14:anchorId="345175C8" wp14:editId="34204449">
                <wp:simplePos x="0" y="0"/>
                <wp:positionH relativeFrom="page">
                  <wp:posOffset>10734675</wp:posOffset>
                </wp:positionH>
                <wp:positionV relativeFrom="paragraph">
                  <wp:posOffset>138429</wp:posOffset>
                </wp:positionV>
                <wp:extent cx="45719" cy="352425"/>
                <wp:effectExtent l="57150" t="0" r="50165" b="47625"/>
                <wp:wrapNone/>
                <wp:docPr id="132" name="Прямая со стрелкой 132"/>
                <wp:cNvGraphicFramePr/>
                <a:graphic xmlns:a="http://schemas.openxmlformats.org/drawingml/2006/main">
                  <a:graphicData uri="http://schemas.microsoft.com/office/word/2010/wordprocessingShape">
                    <wps:wsp>
                      <wps:cNvCnPr/>
                      <wps:spPr>
                        <a:xfrm flipH="1">
                          <a:off x="0" y="0"/>
                          <a:ext cx="45719" cy="352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DD0C7" id="Прямая со стрелкой 132" o:spid="_x0000_s1026" type="#_x0000_t32" style="position:absolute;margin-left:845.25pt;margin-top:10.9pt;width:3.6pt;height:27.75pt;flip:x;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" strokecolor="#5b9bd5" strokeweight=".5pt">
                <v:stroke endarrow="block" joinstyle="miter"/>
                <w10:wrap anchorx="page"/>
              </v:shape>
            </w:pict>
          </mc:Fallback>
        </mc:AlternateContent>
      </w:r>
    </w:p>
    <w:p w14:paraId="4A3E6CF5"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748864" behindDoc="0" locked="0" layoutInCell="1" allowOverlap="1" wp14:anchorId="54E87B10" wp14:editId="75C5E6C8">
                <wp:simplePos x="0" y="0"/>
                <wp:positionH relativeFrom="column">
                  <wp:posOffset>6708774</wp:posOffset>
                </wp:positionH>
                <wp:positionV relativeFrom="paragraph">
                  <wp:posOffset>132716</wp:posOffset>
                </wp:positionV>
                <wp:extent cx="142875" cy="228600"/>
                <wp:effectExtent l="38100" t="0" r="28575" b="5715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142875" cy="228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294534" id="Прямая со стрелкой 133" o:spid="_x0000_s1026" type="#_x0000_t32" style="position:absolute;margin-left:528.25pt;margin-top:10.45pt;width:11.25pt;height:18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" strokecolor="#5b9bd5" strokeweight=".5pt">
                <v:stroke endarrow="block" joinstyle="miter"/>
              </v:shape>
            </w:pict>
          </mc:Fallback>
        </mc:AlternateContent>
      </w:r>
    </w:p>
    <w:p w14:paraId="57E6E0FF"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453952" behindDoc="0" locked="0" layoutInCell="1" allowOverlap="1" wp14:anchorId="44337BEB" wp14:editId="0625CA8E">
                <wp:simplePos x="0" y="0"/>
                <wp:positionH relativeFrom="column">
                  <wp:posOffset>9958705</wp:posOffset>
                </wp:positionH>
                <wp:positionV relativeFrom="paragraph">
                  <wp:posOffset>138430</wp:posOffset>
                </wp:positionV>
                <wp:extent cx="2047875" cy="666750"/>
                <wp:effectExtent l="0" t="0" r="28575" b="19050"/>
                <wp:wrapNone/>
                <wp:docPr id="135" name="Надпись 135"/>
                <wp:cNvGraphicFramePr/>
                <a:graphic xmlns:a="http://schemas.openxmlformats.org/drawingml/2006/main">
                  <a:graphicData uri="http://schemas.microsoft.com/office/word/2010/wordprocessingShape">
                    <wps:wsp>
                      <wps:cNvSpPr txBox="1"/>
                      <wps:spPr>
                        <a:xfrm>
                          <a:off x="0" y="0"/>
                          <a:ext cx="2047875" cy="666750"/>
                        </a:xfrm>
                        <a:prstGeom prst="rect">
                          <a:avLst/>
                        </a:prstGeom>
                        <a:solidFill>
                          <a:srgbClr val="FFC000">
                            <a:lumMod val="40000"/>
                            <a:lumOff val="60000"/>
                          </a:srgbClr>
                        </a:solidFill>
                        <a:ln w="9525" cmpd="sng">
                          <a:solidFill>
                            <a:sysClr val="window" lastClr="FFFFFF">
                              <a:shade val="50000"/>
                            </a:sysClr>
                          </a:solidFill>
                        </a:ln>
                        <a:effectLst/>
                      </wps:spPr>
                      <wps:txbx>
                        <w:txbxContent>
                          <w:p w14:paraId="6A81E060" w14:textId="77777777" w:rsidR="00F778B7" w:rsidRDefault="00F778B7" w:rsidP="00BC3861">
                            <w:pPr>
                              <w:jc w:val="center"/>
                            </w:pPr>
                            <w:r>
                              <w:rPr>
                                <w:rFonts w:hAnsi="Calibri"/>
                                <w:i/>
                                <w:iCs/>
                                <w:color w:val="000000" w:themeColor="dark1"/>
                              </w:rPr>
                              <w:t xml:space="preserve">4.3. </w:t>
                            </w:r>
                            <w:r>
                              <w:rPr>
                                <w:rFonts w:hAnsi="Calibri"/>
                                <w:color w:val="000000" w:themeColor="dark1"/>
                              </w:rPr>
                              <w:t xml:space="preserve">уточняет порядок взаимодействия и координирует диспетчерскую службу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37BEB" id="Надпись 135" o:spid="_x0000_s1046" type="#_x0000_t202" style="position:absolute;left:0;text-align:left;margin-left:784.15pt;margin-top:10.9pt;width:161.25pt;height:52.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" fillcolor="#ffe699" strokecolor="#bcbcbc">
                <v:textbox>
                  <w:txbxContent>
                    <w:p w14:paraId="6A81E060" w14:textId="77777777" w:rsidR="00F778B7" w:rsidRDefault="00F778B7" w:rsidP="00BC3861">
                      <w:pPr>
                        <w:jc w:val="center"/>
                      </w:pPr>
                      <w:r>
                        <w:rPr>
                          <w:rFonts w:hAnsi="Calibri"/>
                          <w:i/>
                          <w:iCs/>
                          <w:color w:val="000000" w:themeColor="dark1"/>
                        </w:rPr>
                        <w:t xml:space="preserve">4.3. </w:t>
                      </w:r>
                      <w:r>
                        <w:rPr>
                          <w:rFonts w:hAnsi="Calibri"/>
                          <w:color w:val="000000" w:themeColor="dark1"/>
                        </w:rPr>
                        <w:t xml:space="preserve">уточняет порядок взаимодействия и координирует диспетчерскую службу </w:t>
                      </w:r>
                    </w:p>
                  </w:txbxContent>
                </v:textbox>
              </v:shape>
            </w:pict>
          </mc:Fallback>
        </mc:AlternateContent>
      </w:r>
      <w:r w:rsidRPr="00774EED">
        <w:rPr>
          <w:rFonts w:cs="Times New Roman"/>
          <w:noProof/>
          <w:sz w:val="20"/>
          <w:szCs w:val="20"/>
        </w:rPr>
        <mc:AlternateContent>
          <mc:Choice Requires="wps">
            <w:drawing>
              <wp:anchor distT="0" distB="0" distL="114300" distR="114300" simplePos="0" relativeHeight="251444736" behindDoc="0" locked="0" layoutInCell="1" allowOverlap="1" wp14:anchorId="72D85770" wp14:editId="709F6A2E">
                <wp:simplePos x="0" y="0"/>
                <wp:positionH relativeFrom="column">
                  <wp:posOffset>3622675</wp:posOffset>
                </wp:positionH>
                <wp:positionV relativeFrom="paragraph">
                  <wp:posOffset>5080</wp:posOffset>
                </wp:positionV>
                <wp:extent cx="2000250" cy="504825"/>
                <wp:effectExtent l="0" t="0" r="19050" b="28575"/>
                <wp:wrapNone/>
                <wp:docPr id="136" name="Надпись 136"/>
                <wp:cNvGraphicFramePr/>
                <a:graphic xmlns:a="http://schemas.openxmlformats.org/drawingml/2006/main">
                  <a:graphicData uri="http://schemas.microsoft.com/office/word/2010/wordprocessingShape">
                    <wps:wsp>
                      <wps:cNvSpPr txBox="1"/>
                      <wps:spPr>
                        <a:xfrm>
                          <a:off x="0" y="0"/>
                          <a:ext cx="2000250" cy="504825"/>
                        </a:xfrm>
                        <a:prstGeom prst="rect">
                          <a:avLst/>
                        </a:prstGeom>
                        <a:solidFill>
                          <a:srgbClr val="E7E6E6">
                            <a:lumMod val="75000"/>
                          </a:srgbClr>
                        </a:solidFill>
                        <a:ln w="9525" cmpd="sng">
                          <a:solidFill>
                            <a:sysClr val="window" lastClr="FFFFFF">
                              <a:shade val="50000"/>
                            </a:sysClr>
                          </a:solidFill>
                        </a:ln>
                        <a:effectLst/>
                      </wps:spPr>
                      <wps:txbx>
                        <w:txbxContent>
                          <w:p w14:paraId="1389B42B" w14:textId="77777777" w:rsidR="00F778B7" w:rsidRDefault="00F778B7" w:rsidP="00BC3861">
                            <w:pPr>
                              <w:jc w:val="center"/>
                            </w:pPr>
                            <w:r>
                              <w:rPr>
                                <w:rFonts w:hAnsi="Calibri"/>
                                <w:i/>
                                <w:iCs/>
                                <w:color w:val="000000" w:themeColor="dark1"/>
                              </w:rPr>
                              <w:t>2.2.1. Руководитель работ</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85770" id="Надпись 136" o:spid="_x0000_s1047" type="#_x0000_t202" style="position:absolute;left:0;text-align:left;margin-left:285.25pt;margin-top:.4pt;width:157.5pt;height:39.7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" fillcolor="#afabab" strokecolor="#bcbcbc">
                <v:textbox>
                  <w:txbxContent>
                    <w:p w14:paraId="1389B42B" w14:textId="77777777" w:rsidR="00F778B7" w:rsidRDefault="00F778B7" w:rsidP="00BC3861">
                      <w:pPr>
                        <w:jc w:val="center"/>
                      </w:pPr>
                      <w:r>
                        <w:rPr>
                          <w:rFonts w:hAnsi="Calibri"/>
                          <w:i/>
                          <w:iCs/>
                          <w:color w:val="000000" w:themeColor="dark1"/>
                        </w:rPr>
                        <w:t>2.2.1. Руководитель работ</w:t>
                      </w:r>
                    </w:p>
                  </w:txbxContent>
                </v:textbox>
              </v:shape>
            </w:pict>
          </mc:Fallback>
        </mc:AlternateContent>
      </w:r>
    </w:p>
    <w:p w14:paraId="4F52895A" w14:textId="1D07D98E" w:rsidR="00BC3861" w:rsidRPr="00774EED" w:rsidRDefault="00400C38"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472384" behindDoc="0" locked="0" layoutInCell="1" allowOverlap="1" wp14:anchorId="42B9FACC" wp14:editId="39CF6CCA">
                <wp:simplePos x="0" y="0"/>
                <wp:positionH relativeFrom="margin">
                  <wp:posOffset>6104665</wp:posOffset>
                </wp:positionH>
                <wp:positionV relativeFrom="paragraph">
                  <wp:posOffset>10347</wp:posOffset>
                </wp:positionV>
                <wp:extent cx="1484555" cy="1204856"/>
                <wp:effectExtent l="0" t="0" r="20955" b="14605"/>
                <wp:wrapNone/>
                <wp:docPr id="139" name="Надпись 139"/>
                <wp:cNvGraphicFramePr/>
                <a:graphic xmlns:a="http://schemas.openxmlformats.org/drawingml/2006/main">
                  <a:graphicData uri="http://schemas.microsoft.com/office/word/2010/wordprocessingShape">
                    <wps:wsp>
                      <wps:cNvSpPr txBox="1"/>
                      <wps:spPr>
                        <a:xfrm>
                          <a:off x="0" y="0"/>
                          <a:ext cx="1484555" cy="1204856"/>
                        </a:xfrm>
                        <a:prstGeom prst="rect">
                          <a:avLst/>
                        </a:prstGeom>
                        <a:solidFill>
                          <a:srgbClr val="ED7D31">
                            <a:lumMod val="40000"/>
                            <a:lumOff val="60000"/>
                          </a:srgbClr>
                        </a:solidFill>
                        <a:ln w="9525" cmpd="sng">
                          <a:solidFill>
                            <a:sysClr val="window" lastClr="FFFFFF">
                              <a:shade val="50000"/>
                            </a:sysClr>
                          </a:solidFill>
                        </a:ln>
                        <a:effectLst/>
                      </wps:spPr>
                      <wps:txbx>
                        <w:txbxContent>
                          <w:p w14:paraId="19342B56" w14:textId="77777777" w:rsidR="00F778B7" w:rsidRDefault="00F778B7" w:rsidP="00BC3861">
                            <w:pPr>
                              <w:jc w:val="center"/>
                            </w:pPr>
                            <w:r>
                              <w:rPr>
                                <w:rFonts w:hAnsi="Calibri"/>
                                <w:i/>
                                <w:iCs/>
                                <w:color w:val="000000" w:themeColor="dark1"/>
                              </w:rPr>
                              <w:t>2.4. при необходимости направляет резервную ремонтную бригаду</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9FACC" id="Надпись 139" o:spid="_x0000_s1048" type="#_x0000_t202" style="position:absolute;left:0;text-align:left;margin-left:480.7pt;margin-top:.8pt;width:116.9pt;height:94.85pt;z-index:25147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" fillcolor="#f8cbad" strokecolor="#bcbcbc">
                <v:textbox>
                  <w:txbxContent>
                    <w:p w14:paraId="19342B56" w14:textId="77777777" w:rsidR="00F778B7" w:rsidRDefault="00F778B7" w:rsidP="00BC3861">
                      <w:pPr>
                        <w:jc w:val="center"/>
                      </w:pPr>
                      <w:r>
                        <w:rPr>
                          <w:rFonts w:hAnsi="Calibri"/>
                          <w:i/>
                          <w:iCs/>
                          <w:color w:val="000000" w:themeColor="dark1"/>
                        </w:rPr>
                        <w:t>2.4. при необходимости направляет резервную ремонтную бригаду</w:t>
                      </w:r>
                    </w:p>
                  </w:txbxContent>
                </v:textbox>
                <w10:wrap anchorx="margin"/>
              </v:shape>
            </w:pict>
          </mc:Fallback>
        </mc:AlternateContent>
      </w:r>
      <w:r w:rsidR="00BC3861" w:rsidRPr="00774EED">
        <w:rPr>
          <w:rFonts w:cs="Times New Roman"/>
          <w:noProof/>
          <w:sz w:val="20"/>
          <w:szCs w:val="20"/>
        </w:rPr>
        <mc:AlternateContent>
          <mc:Choice Requires="wps">
            <w:drawing>
              <wp:anchor distT="0" distB="0" distL="114300" distR="114300" simplePos="0" relativeHeight="251721216" behindDoc="0" locked="0" layoutInCell="1" allowOverlap="1" wp14:anchorId="2EB968B7" wp14:editId="19F2EDA7">
                <wp:simplePos x="0" y="0"/>
                <wp:positionH relativeFrom="column">
                  <wp:posOffset>2632075</wp:posOffset>
                </wp:positionH>
                <wp:positionV relativeFrom="paragraph">
                  <wp:posOffset>10794</wp:posOffset>
                </wp:positionV>
                <wp:extent cx="1009650" cy="657225"/>
                <wp:effectExtent l="38100" t="0" r="19050" b="47625"/>
                <wp:wrapNone/>
                <wp:docPr id="137" name="Прямая со стрелкой 137"/>
                <wp:cNvGraphicFramePr/>
                <a:graphic xmlns:a="http://schemas.openxmlformats.org/drawingml/2006/main">
                  <a:graphicData uri="http://schemas.microsoft.com/office/word/2010/wordprocessingShape">
                    <wps:wsp>
                      <wps:cNvCnPr/>
                      <wps:spPr>
                        <a:xfrm flipH="1">
                          <a:off x="0" y="0"/>
                          <a:ext cx="1009650" cy="657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D6CFB8" id="Прямая со стрелкой 137" o:spid="_x0000_s1026" type="#_x0000_t32" style="position:absolute;margin-left:207.25pt;margin-top:.85pt;width:79.5pt;height:51.7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" strokecolor="#5b9bd5" strokeweight=".5pt">
                <v:stroke endarrow="block" joinstyle="miter"/>
              </v:shape>
            </w:pict>
          </mc:Fallback>
        </mc:AlternateContent>
      </w:r>
      <w:r w:rsidR="00BC3861" w:rsidRPr="00774EED">
        <w:rPr>
          <w:rFonts w:cs="Times New Roman"/>
          <w:noProof/>
          <w:sz w:val="20"/>
          <w:szCs w:val="20"/>
        </w:rPr>
        <mc:AlternateContent>
          <mc:Choice Requires="wps">
            <w:drawing>
              <wp:anchor distT="0" distB="0" distL="114300" distR="114300" simplePos="0" relativeHeight="251481600" behindDoc="0" locked="0" layoutInCell="1" allowOverlap="1" wp14:anchorId="1793E9DA" wp14:editId="57D620E4">
                <wp:simplePos x="0" y="0"/>
                <wp:positionH relativeFrom="column">
                  <wp:posOffset>7689850</wp:posOffset>
                </wp:positionH>
                <wp:positionV relativeFrom="paragraph">
                  <wp:posOffset>10795</wp:posOffset>
                </wp:positionV>
                <wp:extent cx="1924050" cy="847725"/>
                <wp:effectExtent l="0" t="0" r="19050" b="28575"/>
                <wp:wrapNone/>
                <wp:docPr id="138" name="Надпись 138"/>
                <wp:cNvGraphicFramePr/>
                <a:graphic xmlns:a="http://schemas.openxmlformats.org/drawingml/2006/main">
                  <a:graphicData uri="http://schemas.microsoft.com/office/word/2010/wordprocessingShape">
                    <wps:wsp>
                      <wps:cNvSpPr txBox="1"/>
                      <wps:spPr>
                        <a:xfrm>
                          <a:off x="0" y="0"/>
                          <a:ext cx="1924050" cy="847725"/>
                        </a:xfrm>
                        <a:prstGeom prst="rect">
                          <a:avLst/>
                        </a:prstGeom>
                        <a:solidFill>
                          <a:srgbClr val="ED7D31">
                            <a:lumMod val="40000"/>
                            <a:lumOff val="60000"/>
                          </a:srgbClr>
                        </a:solidFill>
                        <a:ln w="9525" cmpd="sng">
                          <a:solidFill>
                            <a:sysClr val="window" lastClr="FFFFFF">
                              <a:shade val="50000"/>
                            </a:sysClr>
                          </a:solidFill>
                        </a:ln>
                        <a:effectLst/>
                      </wps:spPr>
                      <wps:txbx>
                        <w:txbxContent>
                          <w:p w14:paraId="24D1A1AD" w14:textId="77777777" w:rsidR="00F778B7" w:rsidRDefault="00F778B7" w:rsidP="00BC3861">
                            <w:pPr>
                              <w:jc w:val="center"/>
                            </w:pPr>
                            <w:r>
                              <w:rPr>
                                <w:rFonts w:hAnsi="Calibri"/>
                                <w:i/>
                                <w:iCs/>
                                <w:color w:val="000000" w:themeColor="dark1"/>
                              </w:rPr>
                              <w:t>2.3.1. обмен информацией о переключениях и установлениях гидравлического и теплового режимов</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93E9DA" id="Надпись 138" o:spid="_x0000_s1049" type="#_x0000_t202" style="position:absolute;left:0;text-align:left;margin-left:605.5pt;margin-top:.85pt;width:151.5pt;height:66.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" fillcolor="#f8cbad" strokecolor="#bcbcbc">
                <v:textbox>
                  <w:txbxContent>
                    <w:p w14:paraId="24D1A1AD" w14:textId="77777777" w:rsidR="00F778B7" w:rsidRDefault="00F778B7" w:rsidP="00BC3861">
                      <w:pPr>
                        <w:jc w:val="center"/>
                      </w:pPr>
                      <w:r>
                        <w:rPr>
                          <w:rFonts w:hAnsi="Calibri"/>
                          <w:i/>
                          <w:iCs/>
                          <w:color w:val="000000" w:themeColor="dark1"/>
                        </w:rPr>
                        <w:t>2.3.1. обмен информацией о переключениях и установлениях гидравлического и теплового режимов</w:t>
                      </w:r>
                    </w:p>
                  </w:txbxContent>
                </v:textbox>
              </v:shape>
            </w:pict>
          </mc:Fallback>
        </mc:AlternateContent>
      </w:r>
    </w:p>
    <w:p w14:paraId="2C6C1F0F"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712000" behindDoc="0" locked="0" layoutInCell="1" allowOverlap="1" wp14:anchorId="21767BB6" wp14:editId="5974CB0F">
                <wp:simplePos x="0" y="0"/>
                <wp:positionH relativeFrom="margin">
                  <wp:posOffset>5288915</wp:posOffset>
                </wp:positionH>
                <wp:positionV relativeFrom="paragraph">
                  <wp:posOffset>159385</wp:posOffset>
                </wp:positionV>
                <wp:extent cx="1038225" cy="1371600"/>
                <wp:effectExtent l="38100" t="38100" r="28575" b="19050"/>
                <wp:wrapNone/>
                <wp:docPr id="140" name="Прямая со стрелкой 140"/>
                <wp:cNvGraphicFramePr/>
                <a:graphic xmlns:a="http://schemas.openxmlformats.org/drawingml/2006/main">
                  <a:graphicData uri="http://schemas.microsoft.com/office/word/2010/wordprocessingShape">
                    <wps:wsp>
                      <wps:cNvCnPr/>
                      <wps:spPr>
                        <a:xfrm flipH="1" flipV="1">
                          <a:off x="0" y="0"/>
                          <a:ext cx="1038225" cy="1371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4FFB3" id="Прямая со стрелкой 140" o:spid="_x0000_s1026" type="#_x0000_t32" style="position:absolute;margin-left:416.45pt;margin-top:12.55pt;width:81.75pt;height:108pt;flip:x y;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" strokecolor="#5b9bd5" strokeweight=".5pt">
                <v:stroke endarrow="block" joinstyle="miter"/>
                <w10:wrap anchorx="margin"/>
              </v:shape>
            </w:pict>
          </mc:Fallback>
        </mc:AlternateContent>
      </w:r>
      <w:r w:rsidRPr="00774EED">
        <w:rPr>
          <w:rFonts w:cs="Times New Roman"/>
          <w:noProof/>
          <w:sz w:val="20"/>
          <w:szCs w:val="20"/>
        </w:rPr>
        <mc:AlternateContent>
          <mc:Choice Requires="wps">
            <w:drawing>
              <wp:anchor distT="0" distB="0" distL="114300" distR="114300" simplePos="0" relativeHeight="251776512" behindDoc="0" locked="0" layoutInCell="1" allowOverlap="1" wp14:anchorId="709EE566" wp14:editId="1AD369ED">
                <wp:simplePos x="0" y="0"/>
                <wp:positionH relativeFrom="column">
                  <wp:posOffset>4365624</wp:posOffset>
                </wp:positionH>
                <wp:positionV relativeFrom="paragraph">
                  <wp:posOffset>149860</wp:posOffset>
                </wp:positionV>
                <wp:extent cx="676275" cy="923925"/>
                <wp:effectExtent l="0" t="0" r="66675" b="47625"/>
                <wp:wrapNone/>
                <wp:docPr id="141" name="Прямая со стрелкой 141"/>
                <wp:cNvGraphicFramePr/>
                <a:graphic xmlns:a="http://schemas.openxmlformats.org/drawingml/2006/main">
                  <a:graphicData uri="http://schemas.microsoft.com/office/word/2010/wordprocessingShape">
                    <wps:wsp>
                      <wps:cNvCnPr/>
                      <wps:spPr>
                        <a:xfrm>
                          <a:off x="0" y="0"/>
                          <a:ext cx="676275" cy="923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DECD0" id="Прямая со стрелкой 141" o:spid="_x0000_s1026" type="#_x0000_t32" style="position:absolute;margin-left:343.75pt;margin-top:11.8pt;width:53.25pt;height:72.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" strokecolor="#5b9bd5" strokeweight=".5pt">
                <v:stroke endarrow="block" joinstyle="miter"/>
              </v:shape>
            </w:pict>
          </mc:Fallback>
        </mc:AlternateContent>
      </w:r>
      <w:r w:rsidRPr="00774EED">
        <w:rPr>
          <w:rFonts w:cs="Times New Roman"/>
          <w:noProof/>
          <w:sz w:val="20"/>
          <w:szCs w:val="20"/>
        </w:rPr>
        <mc:AlternateContent>
          <mc:Choice Requires="wps">
            <w:drawing>
              <wp:anchor distT="0" distB="0" distL="114300" distR="114300" simplePos="0" relativeHeight="251730432" behindDoc="0" locked="0" layoutInCell="1" allowOverlap="1" wp14:anchorId="3B9363EB" wp14:editId="206CF867">
                <wp:simplePos x="0" y="0"/>
                <wp:positionH relativeFrom="column">
                  <wp:posOffset>2794000</wp:posOffset>
                </wp:positionH>
                <wp:positionV relativeFrom="paragraph">
                  <wp:posOffset>140336</wp:posOffset>
                </wp:positionV>
                <wp:extent cx="1562100" cy="1257300"/>
                <wp:effectExtent l="38100" t="0" r="19050" b="57150"/>
                <wp:wrapNone/>
                <wp:docPr id="142" name="Прямая со стрелкой 142"/>
                <wp:cNvGraphicFramePr/>
                <a:graphic xmlns:a="http://schemas.openxmlformats.org/drawingml/2006/main">
                  <a:graphicData uri="http://schemas.microsoft.com/office/word/2010/wordprocessingShape">
                    <wps:wsp>
                      <wps:cNvCnPr/>
                      <wps:spPr>
                        <a:xfrm flipH="1">
                          <a:off x="0" y="0"/>
                          <a:ext cx="1562100" cy="1257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3688F" id="Прямая со стрелкой 142" o:spid="_x0000_s1026" type="#_x0000_t32" style="position:absolute;margin-left:220pt;margin-top:11.05pt;width:123pt;height:99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" strokecolor="#5b9bd5" strokeweight=".5pt">
                <v:stroke endarrow="block" joinstyle="miter"/>
              </v:shape>
            </w:pict>
          </mc:Fallback>
        </mc:AlternateContent>
      </w:r>
    </w:p>
    <w:p w14:paraId="4AF0425D"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490816" behindDoc="0" locked="0" layoutInCell="1" allowOverlap="1" wp14:anchorId="0F824C94" wp14:editId="14C09658">
                <wp:simplePos x="0" y="0"/>
                <wp:positionH relativeFrom="column">
                  <wp:posOffset>774700</wp:posOffset>
                </wp:positionH>
                <wp:positionV relativeFrom="paragraph">
                  <wp:posOffset>12700</wp:posOffset>
                </wp:positionV>
                <wp:extent cx="1854835" cy="628650"/>
                <wp:effectExtent l="0" t="0" r="12065" b="19050"/>
                <wp:wrapNone/>
                <wp:docPr id="143" name="Надпись 143"/>
                <wp:cNvGraphicFramePr/>
                <a:graphic xmlns:a="http://schemas.openxmlformats.org/drawingml/2006/main">
                  <a:graphicData uri="http://schemas.microsoft.com/office/word/2010/wordprocessingShape">
                    <wps:wsp>
                      <wps:cNvSpPr txBox="1"/>
                      <wps:spPr>
                        <a:xfrm>
                          <a:off x="0" y="0"/>
                          <a:ext cx="1854835" cy="628650"/>
                        </a:xfrm>
                        <a:prstGeom prst="rect">
                          <a:avLst/>
                        </a:prstGeom>
                        <a:solidFill>
                          <a:srgbClr val="E7E6E6">
                            <a:lumMod val="75000"/>
                          </a:srgbClr>
                        </a:solidFill>
                        <a:ln w="9525" cmpd="sng">
                          <a:solidFill>
                            <a:sysClr val="window" lastClr="FFFFFF">
                              <a:shade val="50000"/>
                            </a:sysClr>
                          </a:solidFill>
                        </a:ln>
                        <a:effectLst/>
                      </wps:spPr>
                      <wps:txbx>
                        <w:txbxContent>
                          <w:p w14:paraId="016F52A5" w14:textId="64192933" w:rsidR="00F778B7" w:rsidRDefault="00F778B7" w:rsidP="00BC3861">
                            <w:pPr>
                              <w:jc w:val="center"/>
                            </w:pPr>
                            <w:r>
                              <w:rPr>
                                <w:rFonts w:hAnsi="Calibri"/>
                                <w:i/>
                                <w:iCs/>
                                <w:color w:val="000000" w:themeColor="dark1"/>
                              </w:rPr>
                              <w:t>2.2.1.1. направляет и руководит аварийно-ремонтной бригадой</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24C94" id="Надпись 143" o:spid="_x0000_s1050" type="#_x0000_t202" style="position:absolute;left:0;text-align:left;margin-left:61pt;margin-top:1pt;width:146.05pt;height:49.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" fillcolor="#afabab" strokecolor="#bcbcbc">
                <v:textbox>
                  <w:txbxContent>
                    <w:p w14:paraId="016F52A5" w14:textId="64192933" w:rsidR="00F778B7" w:rsidRDefault="00F778B7" w:rsidP="00BC3861">
                      <w:pPr>
                        <w:jc w:val="center"/>
                      </w:pPr>
                      <w:r>
                        <w:rPr>
                          <w:rFonts w:hAnsi="Calibri"/>
                          <w:i/>
                          <w:iCs/>
                          <w:color w:val="000000" w:themeColor="dark1"/>
                        </w:rPr>
                        <w:t>2.2.1.1. направляет и руководит аварийно-ремонтной бригадой</w:t>
                      </w:r>
                    </w:p>
                  </w:txbxContent>
                </v:textbox>
              </v:shape>
            </w:pict>
          </mc:Fallback>
        </mc:AlternateContent>
      </w:r>
    </w:p>
    <w:p w14:paraId="7E2EC14C"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62BA86CE"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28D272F7"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2C913750"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500032" behindDoc="0" locked="0" layoutInCell="1" allowOverlap="1" wp14:anchorId="3B5479DF" wp14:editId="32D439ED">
                <wp:simplePos x="0" y="0"/>
                <wp:positionH relativeFrom="column">
                  <wp:posOffset>479425</wp:posOffset>
                </wp:positionH>
                <wp:positionV relativeFrom="paragraph">
                  <wp:posOffset>140335</wp:posOffset>
                </wp:positionV>
                <wp:extent cx="2313305" cy="800100"/>
                <wp:effectExtent l="0" t="0" r="10795" b="19050"/>
                <wp:wrapNone/>
                <wp:docPr id="145" name="Надпись 145"/>
                <wp:cNvGraphicFramePr/>
                <a:graphic xmlns:a="http://schemas.openxmlformats.org/drawingml/2006/main">
                  <a:graphicData uri="http://schemas.microsoft.com/office/word/2010/wordprocessingShape">
                    <wps:wsp>
                      <wps:cNvSpPr txBox="1"/>
                      <wps:spPr>
                        <a:xfrm>
                          <a:off x="0" y="0"/>
                          <a:ext cx="2313305" cy="800100"/>
                        </a:xfrm>
                        <a:prstGeom prst="rect">
                          <a:avLst/>
                        </a:prstGeom>
                        <a:solidFill>
                          <a:srgbClr val="E7E6E6">
                            <a:lumMod val="75000"/>
                          </a:srgbClr>
                        </a:solidFill>
                        <a:ln w="9525" cmpd="sng">
                          <a:solidFill>
                            <a:sysClr val="window" lastClr="FFFFFF">
                              <a:shade val="50000"/>
                            </a:sysClr>
                          </a:solidFill>
                        </a:ln>
                        <a:effectLst/>
                      </wps:spPr>
                      <wps:txbx>
                        <w:txbxContent>
                          <w:p w14:paraId="26C23399" w14:textId="77777777" w:rsidR="00F778B7" w:rsidRDefault="00F778B7" w:rsidP="00BC3861">
                            <w:pPr>
                              <w:jc w:val="center"/>
                            </w:pPr>
                            <w:r>
                              <w:rPr>
                                <w:rFonts w:hAnsi="Calibri"/>
                                <w:i/>
                                <w:iCs/>
                                <w:color w:val="000000" w:themeColor="dark1"/>
                              </w:rPr>
                              <w:t>2.2.1.2. создает и собирает штаб. Контролирует состав лиц, дает распоряжения специалистам</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479DF" id="Надпись 145" o:spid="_x0000_s1051" type="#_x0000_t202" style="position:absolute;left:0;text-align:left;margin-left:37.75pt;margin-top:11.05pt;width:182.15pt;height:63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" fillcolor="#afabab" strokecolor="#bcbcbc">
                <v:textbox>
                  <w:txbxContent>
                    <w:p w14:paraId="26C23399" w14:textId="77777777" w:rsidR="00F778B7" w:rsidRDefault="00F778B7" w:rsidP="00BC3861">
                      <w:pPr>
                        <w:jc w:val="center"/>
                      </w:pPr>
                      <w:r>
                        <w:rPr>
                          <w:rFonts w:hAnsi="Calibri"/>
                          <w:i/>
                          <w:iCs/>
                          <w:color w:val="000000" w:themeColor="dark1"/>
                        </w:rPr>
                        <w:t>2.2.1.2. создает и собирает штаб. Контролирует состав лиц, дает распоряжения специалистам</w:t>
                      </w:r>
                    </w:p>
                  </w:txbxContent>
                </v:textbox>
              </v:shape>
            </w:pict>
          </mc:Fallback>
        </mc:AlternateContent>
      </w:r>
    </w:p>
    <w:p w14:paraId="5A03B9C6"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767296" behindDoc="0" locked="0" layoutInCell="1" allowOverlap="1" wp14:anchorId="12BF11BE" wp14:editId="471854EE">
                <wp:simplePos x="0" y="0"/>
                <wp:positionH relativeFrom="margin">
                  <wp:posOffset>3355975</wp:posOffset>
                </wp:positionH>
                <wp:positionV relativeFrom="paragraph">
                  <wp:posOffset>12700</wp:posOffset>
                </wp:positionV>
                <wp:extent cx="2305050" cy="1162050"/>
                <wp:effectExtent l="0" t="0" r="19050" b="19050"/>
                <wp:wrapNone/>
                <wp:docPr id="147" name="Надпись 147"/>
                <wp:cNvGraphicFramePr/>
                <a:graphic xmlns:a="http://schemas.openxmlformats.org/drawingml/2006/main">
                  <a:graphicData uri="http://schemas.microsoft.com/office/word/2010/wordprocessingShape">
                    <wps:wsp>
                      <wps:cNvSpPr txBox="1"/>
                      <wps:spPr>
                        <a:xfrm>
                          <a:off x="0" y="0"/>
                          <a:ext cx="2305050" cy="1162050"/>
                        </a:xfrm>
                        <a:prstGeom prst="rect">
                          <a:avLst/>
                        </a:prstGeom>
                        <a:solidFill>
                          <a:srgbClr val="E7E6E6">
                            <a:lumMod val="75000"/>
                          </a:srgbClr>
                        </a:solidFill>
                        <a:ln w="9525" cmpd="sng">
                          <a:solidFill>
                            <a:sysClr val="window" lastClr="FFFFFF">
                              <a:shade val="50000"/>
                            </a:sysClr>
                          </a:solidFill>
                        </a:ln>
                        <a:effectLst/>
                      </wps:spPr>
                      <wps:txbx>
                        <w:txbxContent>
                          <w:p w14:paraId="03423C25" w14:textId="1BEB7A74" w:rsidR="00F778B7" w:rsidRDefault="00F778B7" w:rsidP="00BC3861">
                            <w:pPr>
                              <w:jc w:val="center"/>
                            </w:pPr>
                            <w:r>
                              <w:rPr>
                                <w:rFonts w:hAnsi="Calibri"/>
                                <w:i/>
                                <w:iCs/>
                                <w:color w:val="000000" w:themeColor="dark1"/>
                              </w:rPr>
                              <w:t>2.2.1.3. через организации, управляющие многоквартирными домами и местную систему оповещения и информирования оповещает жителей</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BF11BE" id="Надпись 147" o:spid="_x0000_s1052" type="#_x0000_t202" style="position:absolute;left:0;text-align:left;margin-left:264.25pt;margin-top:1pt;width:181.5pt;height:91.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" fillcolor="#afabab" strokecolor="#bcbcbc">
                <v:textbox>
                  <w:txbxContent>
                    <w:p w14:paraId="03423C25" w14:textId="1BEB7A74" w:rsidR="00F778B7" w:rsidRDefault="00F778B7" w:rsidP="00BC3861">
                      <w:pPr>
                        <w:jc w:val="center"/>
                      </w:pPr>
                      <w:r>
                        <w:rPr>
                          <w:rFonts w:hAnsi="Calibri"/>
                          <w:i/>
                          <w:iCs/>
                          <w:color w:val="000000" w:themeColor="dark1"/>
                        </w:rPr>
                        <w:t>2.2.1.3. через организации, управляющие многоквартирными домами и местную систему оповещения и информирования оповещает жителей</w:t>
                      </w:r>
                    </w:p>
                  </w:txbxContent>
                </v:textbox>
                <w10:wrap anchorx="margin"/>
              </v:shape>
            </w:pict>
          </mc:Fallback>
        </mc:AlternateContent>
      </w:r>
    </w:p>
    <w:p w14:paraId="5BFAC63B"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3E93B574"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r w:rsidRPr="00774EED">
        <w:rPr>
          <w:rFonts w:cs="Times New Roman"/>
          <w:noProof/>
          <w:sz w:val="20"/>
          <w:szCs w:val="20"/>
        </w:rPr>
        <mc:AlternateContent>
          <mc:Choice Requires="wps">
            <w:drawing>
              <wp:anchor distT="0" distB="0" distL="114300" distR="114300" simplePos="0" relativeHeight="251951616" behindDoc="0" locked="0" layoutInCell="1" allowOverlap="1" wp14:anchorId="0B7EFD10" wp14:editId="21BF170C">
                <wp:simplePos x="0" y="0"/>
                <wp:positionH relativeFrom="page">
                  <wp:posOffset>6496051</wp:posOffset>
                </wp:positionH>
                <wp:positionV relativeFrom="paragraph">
                  <wp:posOffset>81280</wp:posOffset>
                </wp:positionV>
                <wp:extent cx="5848350" cy="47625"/>
                <wp:effectExtent l="0" t="0" r="19050" b="28575"/>
                <wp:wrapNone/>
                <wp:docPr id="148" name="Прямая соединительная линия 148"/>
                <wp:cNvGraphicFramePr/>
                <a:graphic xmlns:a="http://schemas.openxmlformats.org/drawingml/2006/main">
                  <a:graphicData uri="http://schemas.microsoft.com/office/word/2010/wordprocessingShape">
                    <wps:wsp>
                      <wps:cNvCnPr/>
                      <wps:spPr>
                        <a:xfrm flipV="1">
                          <a:off x="0" y="0"/>
                          <a:ext cx="584835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058C64" id="Прямая соединительная линия 148" o:spid="_x0000_s1026" style="position:absolute;flip:y;z-index:25195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1.5pt,6.4pt" to="97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" strokecolor="#5b9bd5" strokeweight=".5pt">
                <v:stroke joinstyle="miter"/>
                <w10:wrap anchorx="page"/>
              </v:line>
            </w:pict>
          </mc:Fallback>
        </mc:AlternateContent>
      </w:r>
    </w:p>
    <w:p w14:paraId="43A4EBD2"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28F7B879"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426CC3FD"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61A78611" w14:textId="77777777" w:rsidR="00BC3861" w:rsidRPr="00774EED" w:rsidRDefault="00BC3861" w:rsidP="005575C2">
      <w:pPr>
        <w:pStyle w:val="a7"/>
        <w:shd w:val="clear" w:color="auto" w:fill="auto"/>
        <w:spacing w:before="0" w:line="240" w:lineRule="auto"/>
        <w:ind w:left="360" w:right="0"/>
        <w:rPr>
          <w:rFonts w:cs="Times New Roman"/>
          <w:b/>
          <w:bCs/>
          <w:sz w:val="24"/>
          <w:szCs w:val="24"/>
        </w:rPr>
      </w:pPr>
    </w:p>
    <w:p w14:paraId="45DA37FB" w14:textId="77777777" w:rsidR="00B5090D" w:rsidRPr="00774EED" w:rsidRDefault="00B5090D" w:rsidP="005575C2">
      <w:pPr>
        <w:pStyle w:val="a7"/>
        <w:shd w:val="clear" w:color="auto" w:fill="auto"/>
        <w:spacing w:before="0" w:line="240" w:lineRule="auto"/>
        <w:ind w:left="360" w:right="0"/>
        <w:rPr>
          <w:rFonts w:cs="Times New Roman"/>
          <w:b/>
          <w:bCs/>
          <w:color w:val="auto"/>
          <w:sz w:val="24"/>
          <w:szCs w:val="24"/>
        </w:rPr>
      </w:pPr>
      <w:bookmarkStart w:id="76" w:name="_Ref190964476"/>
      <w:bookmarkStart w:id="77" w:name="_Toc190964992"/>
    </w:p>
    <w:p w14:paraId="2AC1CA39" w14:textId="706AFA75" w:rsidR="00B5090D" w:rsidRPr="00774EED" w:rsidRDefault="00BC3861" w:rsidP="005575C2">
      <w:pPr>
        <w:pStyle w:val="a7"/>
        <w:shd w:val="clear" w:color="auto" w:fill="auto"/>
        <w:spacing w:before="0" w:line="240" w:lineRule="auto"/>
        <w:ind w:left="360" w:right="0"/>
        <w:rPr>
          <w:rFonts w:cs="Times New Roman"/>
          <w:color w:val="auto"/>
          <w:sz w:val="24"/>
          <w:szCs w:val="24"/>
          <w:lang w:eastAsia="en-US"/>
        </w:rPr>
      </w:pPr>
      <w:r w:rsidRPr="00774EED">
        <w:rPr>
          <w:rFonts w:cs="Times New Roman"/>
          <w:b/>
          <w:bCs/>
          <w:color w:val="auto"/>
          <w:sz w:val="24"/>
          <w:szCs w:val="24"/>
        </w:rPr>
        <w:t xml:space="preserve">Рисунок </w:t>
      </w:r>
      <w:r w:rsidRPr="00774EED">
        <w:rPr>
          <w:rFonts w:cs="Times New Roman"/>
          <w:b/>
          <w:bCs/>
          <w:noProof/>
          <w:color w:val="auto"/>
          <w:sz w:val="24"/>
          <w:szCs w:val="24"/>
        </w:rPr>
        <w:fldChar w:fldCharType="begin"/>
      </w:r>
      <w:r w:rsidRPr="00774EED">
        <w:rPr>
          <w:rFonts w:cs="Times New Roman"/>
          <w:b/>
          <w:bCs/>
          <w:noProof/>
          <w:color w:val="auto"/>
          <w:sz w:val="24"/>
          <w:szCs w:val="24"/>
        </w:rPr>
        <w:instrText xml:space="preserve"> SEQ Рисунок \* ARABIC \s 1 </w:instrText>
      </w:r>
      <w:r w:rsidRPr="00774EED">
        <w:rPr>
          <w:rFonts w:cs="Times New Roman"/>
          <w:b/>
          <w:bCs/>
          <w:noProof/>
          <w:color w:val="auto"/>
          <w:sz w:val="24"/>
          <w:szCs w:val="24"/>
        </w:rPr>
        <w:fldChar w:fldCharType="separate"/>
      </w:r>
      <w:r w:rsidR="00DE32CC">
        <w:rPr>
          <w:rFonts w:cs="Times New Roman"/>
          <w:b/>
          <w:bCs/>
          <w:noProof/>
          <w:color w:val="auto"/>
          <w:sz w:val="24"/>
          <w:szCs w:val="24"/>
        </w:rPr>
        <w:t>1</w:t>
      </w:r>
      <w:r w:rsidRPr="00774EED">
        <w:rPr>
          <w:rFonts w:cs="Times New Roman"/>
          <w:b/>
          <w:bCs/>
          <w:noProof/>
          <w:color w:val="auto"/>
          <w:sz w:val="24"/>
          <w:szCs w:val="24"/>
        </w:rPr>
        <w:fldChar w:fldCharType="end"/>
      </w:r>
      <w:bookmarkEnd w:id="76"/>
      <w:r w:rsidRPr="00774EED">
        <w:rPr>
          <w:rFonts w:cs="Times New Roman"/>
          <w:color w:val="auto"/>
          <w:sz w:val="24"/>
          <w:szCs w:val="24"/>
        </w:rPr>
        <w:t xml:space="preserve"> – </w:t>
      </w:r>
      <w:r w:rsidR="00E12669" w:rsidRPr="00774EED">
        <w:rPr>
          <w:rFonts w:cs="Times New Roman"/>
          <w:color w:val="auto"/>
          <w:sz w:val="24"/>
          <w:szCs w:val="24"/>
        </w:rPr>
        <w:t xml:space="preserve">Форма </w:t>
      </w:r>
      <w:r w:rsidRPr="00774EED">
        <w:rPr>
          <w:rFonts w:cs="Times New Roman"/>
          <w:color w:val="auto"/>
          <w:sz w:val="24"/>
          <w:szCs w:val="24"/>
        </w:rPr>
        <w:t>Блок-схем</w:t>
      </w:r>
      <w:r w:rsidR="00E12669" w:rsidRPr="00774EED">
        <w:rPr>
          <w:rFonts w:cs="Times New Roman"/>
          <w:color w:val="auto"/>
          <w:sz w:val="24"/>
          <w:szCs w:val="24"/>
        </w:rPr>
        <w:t>ы</w:t>
      </w:r>
      <w:r w:rsidRPr="00774EED">
        <w:rPr>
          <w:rFonts w:cs="Times New Roman"/>
          <w:color w:val="auto"/>
          <w:sz w:val="24"/>
          <w:szCs w:val="24"/>
        </w:rPr>
        <w:t xml:space="preserve"> действий ответственных лиц муниципального образования </w:t>
      </w:r>
      <w:r w:rsidR="00D87AE9" w:rsidRPr="00774EED">
        <w:rPr>
          <w:rFonts w:cs="Times New Roman"/>
          <w:color w:val="auto"/>
          <w:sz w:val="24"/>
          <w:szCs w:val="24"/>
          <w:lang w:eastAsia="en-US"/>
        </w:rPr>
        <w:t>Чаа-Хольского</w:t>
      </w:r>
      <w:r w:rsidR="00B5090D" w:rsidRPr="00774EED">
        <w:rPr>
          <w:rFonts w:cs="Times New Roman"/>
          <w:color w:val="auto"/>
          <w:sz w:val="24"/>
          <w:szCs w:val="24"/>
          <w:lang w:eastAsia="en-US"/>
        </w:rPr>
        <w:t xml:space="preserve"> района</w:t>
      </w:r>
    </w:p>
    <w:p w14:paraId="72CF2D1D" w14:textId="63D04417" w:rsidR="00BC3861" w:rsidRPr="00774EED" w:rsidRDefault="00BC3861" w:rsidP="005575C2">
      <w:pPr>
        <w:pStyle w:val="a7"/>
        <w:shd w:val="clear" w:color="auto" w:fill="auto"/>
        <w:spacing w:before="0" w:line="240" w:lineRule="auto"/>
        <w:ind w:left="360" w:right="0"/>
        <w:rPr>
          <w:rFonts w:cs="Times New Roman"/>
          <w:b/>
          <w:sz w:val="24"/>
          <w:szCs w:val="24"/>
        </w:rPr>
      </w:pPr>
      <w:r w:rsidRPr="00774EED">
        <w:rPr>
          <w:rFonts w:cs="Times New Roman"/>
          <w:i/>
          <w:color w:val="auto"/>
          <w:sz w:val="24"/>
          <w:szCs w:val="24"/>
          <w:lang w:eastAsia="en-US"/>
        </w:rPr>
        <w:t xml:space="preserve"> </w:t>
      </w:r>
      <w:r w:rsidRPr="00774EED">
        <w:rPr>
          <w:rFonts w:cs="Times New Roman"/>
          <w:color w:val="auto"/>
          <w:sz w:val="24"/>
          <w:szCs w:val="24"/>
          <w:lang w:eastAsia="en-US"/>
        </w:rPr>
        <w:t>по локализации и ликвидации аварийной ситуации в системе теплоснабжения</w:t>
      </w:r>
      <w:r w:rsidR="00E12669" w:rsidRPr="00774EED">
        <w:rPr>
          <w:rFonts w:cs="Times New Roman"/>
          <w:color w:val="auto"/>
          <w:sz w:val="24"/>
          <w:szCs w:val="24"/>
          <w:lang w:eastAsia="en-US"/>
        </w:rPr>
        <w:t xml:space="preserve"> </w:t>
      </w:r>
      <w:bookmarkEnd w:id="77"/>
    </w:p>
    <w:p w14:paraId="1102A3CE" w14:textId="77777777" w:rsidR="00BC3861" w:rsidRPr="00774EED" w:rsidRDefault="00BC3861" w:rsidP="005575C2">
      <w:pPr>
        <w:pStyle w:val="1"/>
        <w:numPr>
          <w:ilvl w:val="1"/>
          <w:numId w:val="9"/>
        </w:numPr>
        <w:tabs>
          <w:tab w:val="left" w:pos="567"/>
          <w:tab w:val="left" w:pos="851"/>
          <w:tab w:val="left" w:pos="1134"/>
          <w:tab w:val="left" w:pos="1276"/>
          <w:tab w:val="left" w:pos="4781"/>
        </w:tabs>
        <w:spacing w:before="61"/>
        <w:ind w:left="0" w:firstLine="567"/>
        <w:jc w:val="both"/>
        <w:sectPr w:rsidR="00BC3861" w:rsidRPr="00774EED" w:rsidSect="00C8310F">
          <w:pgSz w:w="23811" w:h="16838" w:orient="landscape" w:code="8"/>
          <w:pgMar w:top="1418" w:right="1260" w:bottom="843" w:left="2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5E74D16" w14:textId="77717AE8" w:rsidR="00E454A6" w:rsidRPr="00774EED" w:rsidRDefault="007A679F" w:rsidP="00853289">
      <w:pPr>
        <w:pStyle w:val="1"/>
        <w:tabs>
          <w:tab w:val="left" w:pos="0"/>
          <w:tab w:val="left" w:pos="1134"/>
          <w:tab w:val="left" w:pos="1843"/>
          <w:tab w:val="left" w:pos="2127"/>
          <w:tab w:val="left" w:pos="2552"/>
          <w:tab w:val="left" w:pos="4781"/>
        </w:tabs>
        <w:jc w:val="center"/>
        <w:rPr>
          <w:sz w:val="28"/>
          <w:szCs w:val="28"/>
        </w:rPr>
      </w:pPr>
      <w:bookmarkStart w:id="78" w:name="_Toc191054550"/>
      <w:r w:rsidRPr="00774EED">
        <w:rPr>
          <w:sz w:val="28"/>
          <w:szCs w:val="28"/>
        </w:rPr>
        <w:lastRenderedPageBreak/>
        <w:t xml:space="preserve">Раздел </w:t>
      </w:r>
      <w:r w:rsidR="00F71B8E" w:rsidRPr="00774EED">
        <w:rPr>
          <w:sz w:val="28"/>
          <w:szCs w:val="28"/>
        </w:rPr>
        <w:t>5</w:t>
      </w:r>
      <w:r w:rsidRPr="00774EED">
        <w:rPr>
          <w:sz w:val="28"/>
          <w:szCs w:val="28"/>
        </w:rPr>
        <w:t xml:space="preserve">. </w:t>
      </w:r>
      <w:r w:rsidR="00E454A6" w:rsidRPr="00774EED">
        <w:rPr>
          <w:sz w:val="28"/>
          <w:szCs w:val="28"/>
        </w:rPr>
        <w:t>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78"/>
    </w:p>
    <w:p w14:paraId="43699E6F" w14:textId="77777777" w:rsidR="00853289" w:rsidRPr="00774EED" w:rsidRDefault="00853289" w:rsidP="00853289">
      <w:pPr>
        <w:pStyle w:val="1"/>
        <w:tabs>
          <w:tab w:val="left" w:pos="0"/>
          <w:tab w:val="left" w:pos="1134"/>
          <w:tab w:val="left" w:pos="1843"/>
          <w:tab w:val="left" w:pos="2127"/>
          <w:tab w:val="left" w:pos="2552"/>
          <w:tab w:val="left" w:pos="4781"/>
        </w:tabs>
        <w:jc w:val="center"/>
        <w:rPr>
          <w:sz w:val="28"/>
          <w:szCs w:val="28"/>
        </w:rPr>
      </w:pPr>
    </w:p>
    <w:p w14:paraId="50977337" w14:textId="312CD053" w:rsidR="000C217E" w:rsidRPr="00774EED" w:rsidRDefault="00F71B8E" w:rsidP="005575C2">
      <w:pPr>
        <w:pStyle w:val="a5"/>
        <w:tabs>
          <w:tab w:val="left" w:pos="851"/>
          <w:tab w:val="left" w:pos="993"/>
        </w:tabs>
        <w:spacing w:line="276" w:lineRule="auto"/>
        <w:ind w:left="0" w:firstLine="540"/>
        <w:jc w:val="both"/>
        <w:rPr>
          <w:sz w:val="24"/>
          <w:szCs w:val="24"/>
        </w:rPr>
      </w:pPr>
      <w:r w:rsidRPr="00774EED">
        <w:rPr>
          <w:sz w:val="24"/>
          <w:szCs w:val="24"/>
        </w:rPr>
        <w:t>5</w:t>
      </w:r>
      <w:r w:rsidR="00661C8F" w:rsidRPr="00774EED">
        <w:rPr>
          <w:sz w:val="24"/>
          <w:szCs w:val="24"/>
        </w:rPr>
        <w:t xml:space="preserve">.1. </w:t>
      </w:r>
      <w:r w:rsidR="000C217E" w:rsidRPr="00774EED">
        <w:rPr>
          <w:sz w:val="24"/>
          <w:szCs w:val="24"/>
        </w:rPr>
        <w:t xml:space="preserve">При повреждении (аварии) на внутридомовых системах теплопотребления (отопления) АДС эксплуатирующей организации обязана принять все необходимые меры </w:t>
      </w:r>
      <w:r w:rsidR="008935B6" w:rsidRPr="00774EED">
        <w:rPr>
          <w:sz w:val="24"/>
          <w:szCs w:val="24"/>
        </w:rPr>
        <w:t xml:space="preserve">                   </w:t>
      </w:r>
      <w:r w:rsidR="000C217E" w:rsidRPr="00774EED">
        <w:rPr>
          <w:sz w:val="24"/>
          <w:szCs w:val="24"/>
        </w:rPr>
        <w:t xml:space="preserve">для обеспечения безопасности людей, отключения поврежденного участка, организации выполнения </w:t>
      </w:r>
      <w:r w:rsidR="00153AD3" w:rsidRPr="00774EED">
        <w:rPr>
          <w:sz w:val="24"/>
          <w:szCs w:val="24"/>
        </w:rPr>
        <w:t>ремонтно</w:t>
      </w:r>
      <w:r w:rsidR="000C217E" w:rsidRPr="00774EED">
        <w:rPr>
          <w:sz w:val="24"/>
          <w:szCs w:val="24"/>
        </w:rPr>
        <w:t>-восстановительных работ, сообщить о случившемся в ЕДДС, принять меры по поддержанию минимальной внутри</w:t>
      </w:r>
      <w:r w:rsidR="00661C8F" w:rsidRPr="00774EED">
        <w:rPr>
          <w:sz w:val="24"/>
          <w:szCs w:val="24"/>
        </w:rPr>
        <w:t xml:space="preserve"> </w:t>
      </w:r>
      <w:r w:rsidR="000C217E" w:rsidRPr="00774EED">
        <w:rPr>
          <w:sz w:val="24"/>
          <w:szCs w:val="24"/>
        </w:rPr>
        <w:t xml:space="preserve">домовой температуры (не ниже +12 °C) </w:t>
      </w:r>
      <w:r w:rsidR="008935B6" w:rsidRPr="00774EED">
        <w:rPr>
          <w:sz w:val="24"/>
          <w:szCs w:val="24"/>
        </w:rPr>
        <w:t xml:space="preserve">                                </w:t>
      </w:r>
      <w:r w:rsidR="000C217E" w:rsidRPr="00774EED">
        <w:rPr>
          <w:sz w:val="24"/>
          <w:szCs w:val="24"/>
        </w:rPr>
        <w:t xml:space="preserve">с использованием мобильных теплогенераторов (тепловых пушек) в общедомовых помещениях </w:t>
      </w:r>
      <w:r w:rsidR="00661C8F" w:rsidRPr="00774EED">
        <w:rPr>
          <w:sz w:val="24"/>
          <w:szCs w:val="24"/>
        </w:rPr>
        <w:t>многоквартирных домов</w:t>
      </w:r>
      <w:r w:rsidR="000C217E" w:rsidRPr="00774EED">
        <w:rPr>
          <w:sz w:val="24"/>
          <w:szCs w:val="24"/>
        </w:rPr>
        <w:t>.</w:t>
      </w:r>
    </w:p>
    <w:p w14:paraId="5D425B56" w14:textId="1EE1E5D0" w:rsidR="00F80BAE" w:rsidRPr="00774EED" w:rsidRDefault="00F71B8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5</w:t>
      </w:r>
      <w:r w:rsidR="00F54A99" w:rsidRPr="00774EED">
        <w:rPr>
          <w:rFonts w:ascii="Times New Roman" w:hAnsi="Times New Roman" w:cs="Times New Roman"/>
          <w:sz w:val="24"/>
          <w:szCs w:val="24"/>
        </w:rPr>
        <w:t>.</w:t>
      </w:r>
      <w:r w:rsidR="00661C8F" w:rsidRPr="00774EED">
        <w:rPr>
          <w:rFonts w:ascii="Times New Roman" w:hAnsi="Times New Roman" w:cs="Times New Roman"/>
          <w:sz w:val="24"/>
          <w:szCs w:val="24"/>
        </w:rPr>
        <w:t>2</w:t>
      </w:r>
      <w:r w:rsidR="00F54A99" w:rsidRPr="00774EED">
        <w:rPr>
          <w:rFonts w:ascii="Times New Roman" w:hAnsi="Times New Roman" w:cs="Times New Roman"/>
          <w:sz w:val="24"/>
          <w:szCs w:val="24"/>
        </w:rPr>
        <w:t xml:space="preserve">. </w:t>
      </w:r>
      <w:r w:rsidR="0051211B" w:rsidRPr="00774EED">
        <w:rPr>
          <w:rFonts w:ascii="Times New Roman" w:hAnsi="Times New Roman" w:cs="Times New Roman"/>
          <w:sz w:val="24"/>
          <w:szCs w:val="24"/>
        </w:rPr>
        <w:t xml:space="preserve">О причинах возникновения и сроках устранения аварийной ситуации в системе теплоснабжения </w:t>
      </w:r>
      <w:r w:rsidR="0051211B" w:rsidRPr="00774EED">
        <w:rPr>
          <w:rFonts w:ascii="Times New Roman" w:eastAsia="Calibri" w:hAnsi="Times New Roman" w:cs="Times New Roman"/>
          <w:sz w:val="24"/>
          <w:szCs w:val="24"/>
        </w:rPr>
        <w:t>м</w:t>
      </w:r>
      <w:r w:rsidR="0051211B" w:rsidRPr="00774EED">
        <w:rPr>
          <w:rFonts w:ascii="Times New Roman" w:eastAsia="Calibri" w:hAnsi="Times New Roman" w:cs="Times New Roman"/>
          <w:bCs/>
          <w:sz w:val="24"/>
          <w:szCs w:val="24"/>
        </w:rPr>
        <w:t xml:space="preserve">униципального образования </w:t>
      </w:r>
      <w:r w:rsidR="00D87AE9" w:rsidRPr="00774EED">
        <w:rPr>
          <w:rFonts w:ascii="Times New Roman" w:hAnsi="Times New Roman" w:cs="Times New Roman"/>
          <w:sz w:val="24"/>
          <w:szCs w:val="24"/>
        </w:rPr>
        <w:t>Чаа-Хольского</w:t>
      </w:r>
      <w:r w:rsidR="00B5090D" w:rsidRPr="00774EED">
        <w:rPr>
          <w:rFonts w:ascii="Times New Roman" w:hAnsi="Times New Roman" w:cs="Times New Roman"/>
          <w:sz w:val="24"/>
          <w:szCs w:val="24"/>
        </w:rPr>
        <w:t xml:space="preserve"> района</w:t>
      </w:r>
      <w:r w:rsidR="0051211B" w:rsidRPr="00774EED">
        <w:rPr>
          <w:rFonts w:ascii="Times New Roman" w:hAnsi="Times New Roman" w:cs="Times New Roman"/>
          <w:sz w:val="24"/>
          <w:szCs w:val="24"/>
        </w:rPr>
        <w:t xml:space="preserve"> в зимнее время года повлекш</w:t>
      </w:r>
      <w:r w:rsidR="0070313D" w:rsidRPr="00774EED">
        <w:rPr>
          <w:rFonts w:ascii="Times New Roman" w:hAnsi="Times New Roman" w:cs="Times New Roman"/>
          <w:sz w:val="24"/>
          <w:szCs w:val="24"/>
        </w:rPr>
        <w:t>ей</w:t>
      </w:r>
      <w:r w:rsidR="0051211B" w:rsidRPr="00774EED">
        <w:rPr>
          <w:rFonts w:ascii="Times New Roman" w:hAnsi="Times New Roman" w:cs="Times New Roman"/>
          <w:sz w:val="24"/>
          <w:szCs w:val="24"/>
        </w:rPr>
        <w:t xml:space="preserve"> отключение коммунальных услуг</w:t>
      </w:r>
      <w:r w:rsidR="0070313D" w:rsidRPr="00774EED">
        <w:rPr>
          <w:rFonts w:ascii="Times New Roman" w:hAnsi="Times New Roman" w:cs="Times New Roman"/>
          <w:sz w:val="24"/>
          <w:szCs w:val="24"/>
        </w:rPr>
        <w:t xml:space="preserve"> и угрозу безопасности населения</w:t>
      </w:r>
      <w:r w:rsidR="0051211B" w:rsidRPr="00774EED">
        <w:rPr>
          <w:rFonts w:ascii="Times New Roman" w:hAnsi="Times New Roman" w:cs="Times New Roman"/>
          <w:sz w:val="24"/>
          <w:szCs w:val="24"/>
        </w:rPr>
        <w:t>, необходимо своевременно информировать жителей.</w:t>
      </w:r>
    </w:p>
    <w:p w14:paraId="5E447747" w14:textId="7054DC1F" w:rsidR="002F2280" w:rsidRPr="00774EED" w:rsidRDefault="00F71B8E" w:rsidP="005575C2">
      <w:pPr>
        <w:pStyle w:val="ConsPlusNormal"/>
        <w:spacing w:line="276" w:lineRule="auto"/>
        <w:ind w:firstLine="540"/>
        <w:jc w:val="both"/>
      </w:pPr>
      <w:r w:rsidRPr="00774EED">
        <w:t>5</w:t>
      </w:r>
      <w:r w:rsidR="0070313D" w:rsidRPr="00774EED">
        <w:t>.</w:t>
      </w:r>
      <w:r w:rsidR="00661C8F" w:rsidRPr="00774EED">
        <w:t>3</w:t>
      </w:r>
      <w:r w:rsidR="00C27885" w:rsidRPr="00774EED">
        <w:t>. заместитель председателя администрации</w:t>
      </w:r>
      <w:r w:rsidR="0070313D" w:rsidRPr="00774EED">
        <w:t xml:space="preserve"> </w:t>
      </w:r>
      <w:r w:rsidR="00C27885" w:rsidRPr="00774EED">
        <w:t xml:space="preserve">по жизнеобеспечению </w:t>
      </w:r>
      <w:r w:rsidR="00D87AE9" w:rsidRPr="00774EED">
        <w:t>Чаа-Хольского</w:t>
      </w:r>
      <w:r w:rsidR="00B5090D" w:rsidRPr="00774EED">
        <w:t xml:space="preserve"> района</w:t>
      </w:r>
      <w:r w:rsidR="0070313D" w:rsidRPr="00774EED">
        <w:t xml:space="preserve"> ответственн</w:t>
      </w:r>
      <w:r w:rsidR="00CE0995" w:rsidRPr="00774EED">
        <w:t>ый</w:t>
      </w:r>
      <w:r w:rsidR="0070313D" w:rsidRPr="00774EED">
        <w:t xml:space="preserve">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администрации муниципального образования </w:t>
      </w:r>
      <w:r w:rsidR="00D87AE9" w:rsidRPr="00774EED">
        <w:t>Чаа-Хольского</w:t>
      </w:r>
      <w:r w:rsidR="00B5090D" w:rsidRPr="00774EED">
        <w:t xml:space="preserve"> района</w:t>
      </w:r>
      <w:r w:rsidR="0070313D" w:rsidRPr="00774EED">
        <w:t xml:space="preserve"> (заместителю Главы, курирующему СМИ) не позднее 1 часа после возникновения технологического нарушения. </w:t>
      </w:r>
    </w:p>
    <w:p w14:paraId="4100DE86" w14:textId="0273F805" w:rsidR="0070313D" w:rsidRPr="00774EED" w:rsidRDefault="0070313D" w:rsidP="005575C2">
      <w:pPr>
        <w:pStyle w:val="ConsPlusNormal"/>
        <w:spacing w:line="276" w:lineRule="auto"/>
        <w:ind w:firstLine="540"/>
        <w:jc w:val="both"/>
      </w:pPr>
      <w:r w:rsidRPr="00774EED">
        <w:t xml:space="preserve">Пресс-служба администрации муниципального образования </w:t>
      </w:r>
      <w:r w:rsidR="00D87AE9" w:rsidRPr="00774EED">
        <w:t>Чаа-Хольского</w:t>
      </w:r>
      <w:r w:rsidR="00B5090D" w:rsidRPr="00774EED">
        <w:t xml:space="preserve"> района</w:t>
      </w:r>
      <w:r w:rsidRPr="00774EED">
        <w:t xml:space="preserve"> после согласования с </w:t>
      </w:r>
      <w:r w:rsidR="00B5090D" w:rsidRPr="00774EED">
        <w:t xml:space="preserve">Министерством цифрового развития </w:t>
      </w:r>
      <w:r w:rsidR="00523466" w:rsidRPr="00774EED">
        <w:t>Республики Тыва</w:t>
      </w:r>
      <w:r w:rsidRPr="00774EED">
        <w:t xml:space="preserve"> размещает информацию на сайте администр</w:t>
      </w:r>
      <w:r w:rsidR="00B5090D" w:rsidRPr="00774EED">
        <w:t>ации</w:t>
      </w:r>
      <w:r w:rsidRPr="00774EED">
        <w:t xml:space="preserve">, в средствах массовой информации, в общедомовых чатах, социальных сетях, сайтах </w:t>
      </w:r>
      <w:r w:rsidR="00370E8C" w:rsidRPr="00774EED">
        <w:t xml:space="preserve">и социальных сетях </w:t>
      </w:r>
      <w:r w:rsidRPr="00774EED">
        <w:t>организаций, информационных</w:t>
      </w:r>
      <w:r w:rsidR="00B5090D" w:rsidRPr="00774EED">
        <w:t xml:space="preserve"> стендах многоквартирных домов.</w:t>
      </w:r>
    </w:p>
    <w:p w14:paraId="596590FF" w14:textId="4DC8922F" w:rsidR="0070313D" w:rsidRPr="00774EED" w:rsidRDefault="00F71B8E" w:rsidP="005575C2">
      <w:pPr>
        <w:pStyle w:val="ConsPlusNormal"/>
        <w:spacing w:line="276" w:lineRule="auto"/>
        <w:ind w:firstLine="540"/>
        <w:jc w:val="both"/>
      </w:pPr>
      <w:r w:rsidRPr="00774EED">
        <w:t>5</w:t>
      </w:r>
      <w:r w:rsidR="0070313D" w:rsidRPr="00774EED">
        <w:t>.</w:t>
      </w:r>
      <w:r w:rsidR="00661C8F" w:rsidRPr="00774EED">
        <w:t>4</w:t>
      </w:r>
      <w:r w:rsidR="0070313D" w:rsidRPr="00774EED">
        <w:t xml:space="preserve">. В случае длительного (свыше 6 часов) отсутствия </w:t>
      </w:r>
      <w:r w:rsidR="00872880" w:rsidRPr="00774EED">
        <w:t>теплоснабжения</w:t>
      </w:r>
      <w:r w:rsidR="00B5090D" w:rsidRPr="00774EED">
        <w:t xml:space="preserve"> председател</w:t>
      </w:r>
      <w:r w:rsidR="00D87AE9" w:rsidRPr="00774EED">
        <w:t>ь администрации Чаа-Хольского</w:t>
      </w:r>
      <w:r w:rsidR="00B5090D" w:rsidRPr="00774EED">
        <w:t xml:space="preserve"> района,</w:t>
      </w:r>
      <w:r w:rsidR="0070313D" w:rsidRPr="00774EED">
        <w:t xml:space="preserve"> </w:t>
      </w:r>
      <w:r w:rsidR="00CE0995" w:rsidRPr="00774EED">
        <w:t>з</w:t>
      </w:r>
      <w:r w:rsidR="00B5090D" w:rsidRPr="00774EED">
        <w:t>аместитель председателя администрации по жизнеобеспечению</w:t>
      </w:r>
      <w:r w:rsidR="0070313D" w:rsidRPr="00774EED">
        <w:t xml:space="preserve"> ответственн</w:t>
      </w:r>
      <w:r w:rsidR="00CE0995" w:rsidRPr="00774EED">
        <w:t>ый</w:t>
      </w:r>
      <w:r w:rsidR="0070313D" w:rsidRPr="00774EED">
        <w:t xml:space="preserve">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14:paraId="28786A11" w14:textId="75E855DA" w:rsidR="0070313D" w:rsidRPr="00774EED" w:rsidRDefault="0070313D" w:rsidP="005575C2">
      <w:pPr>
        <w:pStyle w:val="ConsPlusNormal"/>
        <w:spacing w:line="276" w:lineRule="auto"/>
        <w:ind w:firstLine="540"/>
        <w:jc w:val="both"/>
      </w:pPr>
      <w:r w:rsidRPr="00774EED">
        <w:t xml:space="preserve">Контроль за качественным и своевременным информированием населения осуществляется </w:t>
      </w:r>
      <w:r w:rsidR="00B5090D" w:rsidRPr="00774EED">
        <w:t xml:space="preserve">ЕДДС </w:t>
      </w:r>
      <w:r w:rsidRPr="00774EED">
        <w:t>в рамках отработки задач по поэтапному контролю хода устранения технологического нарушения</w:t>
      </w:r>
      <w:r w:rsidR="008715BA" w:rsidRPr="00774EED">
        <w:t>.</w:t>
      </w:r>
    </w:p>
    <w:p w14:paraId="17A38945" w14:textId="39A835B2" w:rsidR="001A796D" w:rsidRPr="00774EED" w:rsidRDefault="00F71B8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5</w:t>
      </w:r>
      <w:r w:rsidR="001A796D" w:rsidRPr="00774EED">
        <w:rPr>
          <w:rFonts w:ascii="Times New Roman" w:hAnsi="Times New Roman" w:cs="Times New Roman"/>
          <w:sz w:val="24"/>
          <w:szCs w:val="24"/>
        </w:rPr>
        <w:t>.</w:t>
      </w:r>
      <w:r w:rsidR="00661C8F" w:rsidRPr="00774EED">
        <w:rPr>
          <w:rFonts w:ascii="Times New Roman" w:hAnsi="Times New Roman" w:cs="Times New Roman"/>
          <w:sz w:val="24"/>
          <w:szCs w:val="24"/>
        </w:rPr>
        <w:t>5</w:t>
      </w:r>
      <w:r w:rsidR="001A796D" w:rsidRPr="00774EED">
        <w:rPr>
          <w:rFonts w:ascii="Times New Roman" w:hAnsi="Times New Roman" w:cs="Times New Roman"/>
          <w:sz w:val="24"/>
          <w:szCs w:val="24"/>
        </w:rPr>
        <w:t xml:space="preserve">. В случае длительного (24 часа и более) отсутствия </w:t>
      </w:r>
      <w:r w:rsidR="008715BA" w:rsidRPr="00774EED">
        <w:rPr>
          <w:rFonts w:ascii="Times New Roman" w:hAnsi="Times New Roman" w:cs="Times New Roman"/>
          <w:sz w:val="24"/>
          <w:szCs w:val="24"/>
        </w:rPr>
        <w:t>теплоснабжения</w:t>
      </w:r>
      <w:r w:rsidR="001A796D" w:rsidRPr="00774EED">
        <w:rPr>
          <w:rFonts w:ascii="Times New Roman" w:hAnsi="Times New Roman" w:cs="Times New Roman"/>
          <w:sz w:val="24"/>
          <w:szCs w:val="24"/>
        </w:rPr>
        <w:t xml:space="preserve"> у населения в жилых кварталах в зимнее время года</w:t>
      </w:r>
      <w:r w:rsidR="001A796D" w:rsidRPr="00774EED">
        <w:rPr>
          <w:rFonts w:ascii="Times New Roman" w:eastAsia="Calibri" w:hAnsi="Times New Roman" w:cs="Times New Roman"/>
          <w:sz w:val="24"/>
          <w:szCs w:val="24"/>
        </w:rPr>
        <w:t xml:space="preserve"> в м</w:t>
      </w:r>
      <w:r w:rsidR="001A796D" w:rsidRPr="00774EED">
        <w:rPr>
          <w:rFonts w:ascii="Times New Roman" w:eastAsia="Calibri" w:hAnsi="Times New Roman" w:cs="Times New Roman"/>
          <w:bCs/>
          <w:sz w:val="24"/>
          <w:szCs w:val="24"/>
        </w:rPr>
        <w:t xml:space="preserve">униципальном образовании </w:t>
      </w:r>
      <w:r w:rsidR="00D87AE9" w:rsidRPr="00774EED">
        <w:rPr>
          <w:rFonts w:ascii="Times New Roman" w:hAnsi="Times New Roman" w:cs="Times New Roman"/>
          <w:sz w:val="24"/>
          <w:szCs w:val="24"/>
        </w:rPr>
        <w:t>Чаа-Хольского</w:t>
      </w:r>
      <w:r w:rsidR="00B5090D" w:rsidRPr="00774EED">
        <w:rPr>
          <w:rFonts w:ascii="Times New Roman" w:hAnsi="Times New Roman" w:cs="Times New Roman"/>
          <w:sz w:val="24"/>
          <w:szCs w:val="24"/>
        </w:rPr>
        <w:t xml:space="preserve"> района</w:t>
      </w:r>
      <w:r w:rsidR="001A796D" w:rsidRPr="00774EED">
        <w:rPr>
          <w:rFonts w:ascii="Times New Roman" w:hAnsi="Times New Roman" w:cs="Times New Roman"/>
          <w:sz w:val="24"/>
          <w:szCs w:val="24"/>
        </w:rPr>
        <w:t xml:space="preserve"> объявляется режим «ЧС» и проводятся мероприятия по эвакуации пострадавших.</w:t>
      </w:r>
    </w:p>
    <w:p w14:paraId="36A072D4" w14:textId="0775D216" w:rsidR="00CE0995" w:rsidRPr="00774EED" w:rsidRDefault="00F71B8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5</w:t>
      </w:r>
      <w:r w:rsidR="00CE0995" w:rsidRPr="00774EED">
        <w:rPr>
          <w:rFonts w:ascii="Times New Roman" w:hAnsi="Times New Roman" w:cs="Times New Roman"/>
          <w:sz w:val="24"/>
          <w:szCs w:val="24"/>
        </w:rPr>
        <w:t>.</w:t>
      </w:r>
      <w:r w:rsidR="00661C8F" w:rsidRPr="00774EED">
        <w:rPr>
          <w:rFonts w:ascii="Times New Roman" w:hAnsi="Times New Roman" w:cs="Times New Roman"/>
          <w:sz w:val="24"/>
          <w:szCs w:val="24"/>
        </w:rPr>
        <w:t>6</w:t>
      </w:r>
      <w:r w:rsidR="00CE0995" w:rsidRPr="00774EED">
        <w:rPr>
          <w:rFonts w:ascii="Times New Roman" w:hAnsi="Times New Roman" w:cs="Times New Roman"/>
          <w:sz w:val="24"/>
          <w:szCs w:val="24"/>
        </w:rPr>
        <w:t xml:space="preserve">. В случае возникновения технологического нарушения, повлекшего отключение коммунального ресурса для количества жителей от 5000 чел., осуществляется выезд </w:t>
      </w:r>
      <w:r w:rsidR="00D033A2" w:rsidRPr="00774EED">
        <w:rPr>
          <w:rFonts w:ascii="Times New Roman" w:hAnsi="Times New Roman" w:cs="Times New Roman"/>
          <w:sz w:val="24"/>
          <w:szCs w:val="24"/>
        </w:rPr>
        <w:t>председателя админист</w:t>
      </w:r>
      <w:r w:rsidR="00D87AE9" w:rsidRPr="00774EED">
        <w:rPr>
          <w:rFonts w:ascii="Times New Roman" w:hAnsi="Times New Roman" w:cs="Times New Roman"/>
          <w:sz w:val="24"/>
          <w:szCs w:val="24"/>
        </w:rPr>
        <w:t>рации Чаа-Хольского</w:t>
      </w:r>
      <w:r w:rsidR="003209B2" w:rsidRPr="00774EED">
        <w:rPr>
          <w:rFonts w:ascii="Times New Roman" w:hAnsi="Times New Roman" w:cs="Times New Roman"/>
          <w:sz w:val="24"/>
          <w:szCs w:val="24"/>
        </w:rPr>
        <w:t xml:space="preserve"> района</w:t>
      </w:r>
      <w:r w:rsidR="00CE0995" w:rsidRPr="00774EED">
        <w:rPr>
          <w:rFonts w:ascii="Times New Roman" w:hAnsi="Times New Roman" w:cs="Times New Roman"/>
          <w:sz w:val="24"/>
          <w:szCs w:val="24"/>
        </w:rPr>
        <w:t xml:space="preserve">, и руководства организации, функционирующей в системе теплоснабжения муниципального образования </w:t>
      </w:r>
      <w:r w:rsidR="00D87AE9" w:rsidRPr="00774EED">
        <w:rPr>
          <w:rFonts w:ascii="Times New Roman" w:hAnsi="Times New Roman" w:cs="Times New Roman"/>
          <w:sz w:val="24"/>
          <w:szCs w:val="24"/>
        </w:rPr>
        <w:t>Чаа-Хольского</w:t>
      </w:r>
      <w:r w:rsidR="003209B2" w:rsidRPr="00774EED">
        <w:rPr>
          <w:rFonts w:ascii="Times New Roman" w:hAnsi="Times New Roman" w:cs="Times New Roman"/>
          <w:sz w:val="24"/>
          <w:szCs w:val="24"/>
        </w:rPr>
        <w:t xml:space="preserve"> района</w:t>
      </w:r>
      <w:r w:rsidR="00CE0995" w:rsidRPr="00774EED">
        <w:rPr>
          <w:rFonts w:ascii="Times New Roman" w:hAnsi="Times New Roman" w:cs="Times New Roman"/>
          <w:sz w:val="24"/>
          <w:szCs w:val="24"/>
        </w:rPr>
        <w:t xml:space="preserve"> на место технологического нарушения.</w:t>
      </w:r>
    </w:p>
    <w:p w14:paraId="55A1FCA2" w14:textId="670E1F69" w:rsidR="00CE0995" w:rsidRPr="00774EED" w:rsidRDefault="00F71B8E" w:rsidP="005575C2">
      <w:pPr>
        <w:pStyle w:val="ConsPlusNormal"/>
        <w:spacing w:line="276" w:lineRule="auto"/>
        <w:ind w:firstLine="540"/>
        <w:jc w:val="both"/>
      </w:pPr>
      <w:r w:rsidRPr="00774EED">
        <w:t>5</w:t>
      </w:r>
      <w:r w:rsidR="00CE0995" w:rsidRPr="00774EED">
        <w:t>.</w:t>
      </w:r>
      <w:r w:rsidR="00661C8F" w:rsidRPr="00774EED">
        <w:t>7</w:t>
      </w:r>
      <w:r w:rsidR="00CE0995" w:rsidRPr="00774EED">
        <w:t xml:space="preserve">. В случае возникновения технологического нарушения, повлекшего отключение коммунального ресурса для количества жителей от 20000 до 50000 чел., осуществляется выезд </w:t>
      </w:r>
      <w:r w:rsidR="00CE0995" w:rsidRPr="00774EED">
        <w:lastRenderedPageBreak/>
        <w:t xml:space="preserve">на место технологического нарушения </w:t>
      </w:r>
      <w:r w:rsidR="003209B2" w:rsidRPr="00774EED">
        <w:t>пр</w:t>
      </w:r>
      <w:r w:rsidR="00CA4E0E" w:rsidRPr="00774EED">
        <w:t>едседателя</w:t>
      </w:r>
      <w:r w:rsidR="00C27885" w:rsidRPr="00774EED">
        <w:t xml:space="preserve"> администрации Чаа-Хольского </w:t>
      </w:r>
      <w:r w:rsidR="00CA4E0E" w:rsidRPr="00774EED">
        <w:t>района</w:t>
      </w:r>
      <w:r w:rsidR="003209B2" w:rsidRPr="00774EED">
        <w:t>, организация</w:t>
      </w:r>
      <w:r w:rsidR="00CE0995" w:rsidRPr="00774EED">
        <w:t xml:space="preserve">, функционирующей в системе теплоснабжения муниципального образования </w:t>
      </w:r>
      <w:r w:rsidR="00CA4E0E" w:rsidRPr="00774EED">
        <w:t>участок Чаа-Хольский ГУП РТ «УК ТЭК 4»</w:t>
      </w:r>
      <w:r w:rsidR="003209B2" w:rsidRPr="00774EED">
        <w:t xml:space="preserve">, </w:t>
      </w:r>
      <w:r w:rsidR="00CE0995" w:rsidRPr="00774EED">
        <w:t xml:space="preserve">а также руководства Министерства энергетики </w:t>
      </w:r>
      <w:r w:rsidR="00523466" w:rsidRPr="00774EED">
        <w:t>Республики Тыва</w:t>
      </w:r>
      <w:r w:rsidR="00CE0995" w:rsidRPr="00774EED">
        <w:t xml:space="preserve"> (первого заместителя министра, заместителя министра).</w:t>
      </w:r>
    </w:p>
    <w:p w14:paraId="7A1A1F09" w14:textId="5A63705F" w:rsidR="00CE0995" w:rsidRPr="00774EED" w:rsidRDefault="00F71B8E" w:rsidP="005575C2">
      <w:pPr>
        <w:pStyle w:val="ConsPlusNormal"/>
        <w:spacing w:line="276" w:lineRule="auto"/>
        <w:ind w:firstLine="540"/>
        <w:jc w:val="both"/>
      </w:pPr>
      <w:r w:rsidRPr="00774EED">
        <w:t>5</w:t>
      </w:r>
      <w:r w:rsidR="001A796D" w:rsidRPr="00774EED">
        <w:t>.</w:t>
      </w:r>
      <w:r w:rsidRPr="00774EED">
        <w:t>8</w:t>
      </w:r>
      <w:r w:rsidR="001A796D" w:rsidRPr="00774EED">
        <w:t xml:space="preserve">. </w:t>
      </w:r>
      <w:r w:rsidR="00CE0995" w:rsidRPr="00774EED">
        <w:t xml:space="preserve">Выезд на место аварии руководителей </w:t>
      </w:r>
      <w:r w:rsidR="001A796D" w:rsidRPr="00774EED">
        <w:t xml:space="preserve">администрации муниципального образования </w:t>
      </w:r>
      <w:r w:rsidR="00CA4E0E" w:rsidRPr="00774EED">
        <w:t>Чаа-Хольского</w:t>
      </w:r>
      <w:r w:rsidR="003209B2" w:rsidRPr="00774EED">
        <w:t xml:space="preserve"> района</w:t>
      </w:r>
      <w:r w:rsidR="00CE0995" w:rsidRPr="00774EED">
        <w:t xml:space="preserve"> и профильных министерств должен осуществляться не позднее установленных ниже сроков, зависящих от температуры наружного воздуха:</w:t>
      </w:r>
    </w:p>
    <w:p w14:paraId="57259B1F" w14:textId="7B2E0D89" w:rsidR="00CE0995" w:rsidRPr="00774EED" w:rsidRDefault="00CE0995" w:rsidP="005575C2">
      <w:pPr>
        <w:pStyle w:val="ConsPlusNormal"/>
        <w:spacing w:line="276" w:lineRule="auto"/>
        <w:ind w:firstLine="540"/>
        <w:jc w:val="both"/>
      </w:pPr>
      <w:r w:rsidRPr="00774EED">
        <w:t>- не позднее 4 часов после возникновения повреждения при температуре наружного воздуха выше -10 °C;</w:t>
      </w:r>
    </w:p>
    <w:p w14:paraId="58BCE208" w14:textId="6EE1C2C2" w:rsidR="00CE0995" w:rsidRPr="00774EED" w:rsidRDefault="00CE0995" w:rsidP="005575C2">
      <w:pPr>
        <w:pStyle w:val="ConsPlusNormal"/>
        <w:spacing w:line="276" w:lineRule="auto"/>
        <w:ind w:firstLine="540"/>
        <w:jc w:val="both"/>
      </w:pPr>
      <w:r w:rsidRPr="00774EED">
        <w:t>- не позднее 2 часов после возникновения повреждения при температуре наружного воздуха от -10 °C до -15 °C;</w:t>
      </w:r>
    </w:p>
    <w:p w14:paraId="61382AB7" w14:textId="75F0002F" w:rsidR="00CE0995" w:rsidRPr="00774EED" w:rsidRDefault="00CE0995" w:rsidP="005575C2">
      <w:pPr>
        <w:pStyle w:val="ConsPlusNormal"/>
        <w:spacing w:line="276" w:lineRule="auto"/>
        <w:ind w:firstLine="540"/>
        <w:jc w:val="both"/>
      </w:pPr>
      <w:r w:rsidRPr="00774EED">
        <w:t>- не позднее 30 мин. после возникновения повреждения при температуре наружного воздуха ниже -15 °C.</w:t>
      </w:r>
    </w:p>
    <w:p w14:paraId="42CB9834" w14:textId="2123B48B" w:rsidR="00CE0995" w:rsidRPr="00774EED" w:rsidRDefault="00CE0995" w:rsidP="005575C2">
      <w:pPr>
        <w:pStyle w:val="ConsPlusNormal"/>
        <w:spacing w:line="276" w:lineRule="auto"/>
        <w:ind w:firstLine="540"/>
        <w:jc w:val="both"/>
      </w:pPr>
      <w:r w:rsidRPr="00774EED">
        <w:t>В случае возникновения аварии на объектах теплоснабжения</w:t>
      </w:r>
      <w:r w:rsidR="001A796D" w:rsidRPr="00774EED">
        <w:t xml:space="preserve"> муниципального образования </w:t>
      </w:r>
      <w:r w:rsidR="00CA4E0E" w:rsidRPr="00774EED">
        <w:t>Чаа-Хольского</w:t>
      </w:r>
      <w:r w:rsidR="003209B2" w:rsidRPr="00774EED">
        <w:t xml:space="preserve"> района</w:t>
      </w:r>
      <w:r w:rsidRPr="00774EED">
        <w:t xml:space="preserve">, при нарушении условий жизнедеятельности 50 человек и более на 1 сутки при условии, что температура воздуха </w:t>
      </w:r>
      <w:r w:rsidR="008935B6" w:rsidRPr="00774EED">
        <w:t xml:space="preserve"> </w:t>
      </w:r>
      <w:r w:rsidRPr="00774EED">
        <w:t xml:space="preserve">в жилых комнатах более суток фиксируется ниже +18 °C в </w:t>
      </w:r>
      <w:r w:rsidR="001A796D" w:rsidRPr="00774EED">
        <w:t>отопительный период</w:t>
      </w:r>
      <w:r w:rsidRPr="00774EED">
        <w:t xml:space="preserve">, </w:t>
      </w:r>
      <w:r w:rsidR="00775CDA" w:rsidRPr="00774EED">
        <w:t xml:space="preserve">председатель администрации </w:t>
      </w:r>
      <w:r w:rsidR="00CA4E0E" w:rsidRPr="00774EED">
        <w:t>Чаа-Хольского</w:t>
      </w:r>
      <w:r w:rsidR="00775CDA" w:rsidRPr="00774EED">
        <w:t xml:space="preserve"> района</w:t>
      </w:r>
      <w:r w:rsidR="001A796D" w:rsidRPr="00774EED">
        <w:rPr>
          <w:i/>
        </w:rPr>
        <w:t xml:space="preserve"> </w:t>
      </w:r>
      <w:r w:rsidRPr="00774EED">
        <w:t>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w:t>
      </w:r>
      <w:r w:rsidR="00775CDA" w:rsidRPr="00774EED">
        <w:t>ю</w:t>
      </w:r>
      <w:r w:rsidR="008935B6" w:rsidRPr="00774EED">
        <w:t xml:space="preserve"> </w:t>
      </w:r>
      <w:r w:rsidRPr="00774EED">
        <w:t>и ликвидации чрезвычайных ситуаций и обеспечения пожарной безопасн</w:t>
      </w:r>
      <w:r w:rsidR="00775CDA" w:rsidRPr="00774EED">
        <w:t>ост</w:t>
      </w:r>
      <w:r w:rsidR="00CA4E0E" w:rsidRPr="00774EED">
        <w:t>и администрации Чаа-Хольского</w:t>
      </w:r>
      <w:r w:rsidR="00775CDA" w:rsidRPr="00774EED">
        <w:t xml:space="preserve"> района</w:t>
      </w:r>
      <w:r w:rsidRPr="00774EED">
        <w:t>.</w:t>
      </w:r>
    </w:p>
    <w:p w14:paraId="08DEBAB1" w14:textId="7824C3B9" w:rsidR="00F80BAE" w:rsidRPr="00774EED" w:rsidRDefault="00F71B8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5</w:t>
      </w:r>
      <w:r w:rsidR="00F80BAE" w:rsidRPr="00774EED">
        <w:rPr>
          <w:rFonts w:ascii="Times New Roman" w:hAnsi="Times New Roman" w:cs="Times New Roman"/>
          <w:sz w:val="24"/>
          <w:szCs w:val="24"/>
        </w:rPr>
        <w:t>.</w:t>
      </w:r>
      <w:r w:rsidRPr="00774EED">
        <w:rPr>
          <w:rFonts w:ascii="Times New Roman" w:hAnsi="Times New Roman" w:cs="Times New Roman"/>
          <w:sz w:val="24"/>
          <w:szCs w:val="24"/>
        </w:rPr>
        <w:t>9</w:t>
      </w:r>
      <w:r w:rsidR="00F80BAE" w:rsidRPr="00774EED">
        <w:rPr>
          <w:rFonts w:ascii="Times New Roman" w:hAnsi="Times New Roman" w:cs="Times New Roman"/>
          <w:sz w:val="24"/>
          <w:szCs w:val="24"/>
        </w:rPr>
        <w:t xml:space="preserve">. </w:t>
      </w:r>
      <w:r w:rsidR="00674924" w:rsidRPr="00774EED">
        <w:rPr>
          <w:rFonts w:ascii="Times New Roman" w:hAnsi="Times New Roman" w:cs="Times New Roman"/>
          <w:sz w:val="24"/>
          <w:szCs w:val="24"/>
        </w:rPr>
        <w:t xml:space="preserve">Мероприятиями, направленными на обеспечение безопасности населения </w:t>
      </w:r>
      <w:r w:rsidR="00BD0080" w:rsidRPr="00774EED">
        <w:rPr>
          <w:rFonts w:ascii="Times New Roman" w:hAnsi="Times New Roman" w:cs="Times New Roman"/>
          <w:sz w:val="24"/>
          <w:szCs w:val="24"/>
        </w:rPr>
        <w:t xml:space="preserve">в случае </w:t>
      </w:r>
      <w:r w:rsidR="00447FAA" w:rsidRPr="00774EED">
        <w:rPr>
          <w:rFonts w:ascii="Times New Roman" w:hAnsi="Times New Roman" w:cs="Times New Roman"/>
          <w:sz w:val="24"/>
          <w:szCs w:val="24"/>
        </w:rPr>
        <w:t xml:space="preserve">возникновения </w:t>
      </w:r>
      <w:r w:rsidR="00BD0080" w:rsidRPr="00774EED">
        <w:rPr>
          <w:rFonts w:ascii="Times New Roman" w:hAnsi="Times New Roman" w:cs="Times New Roman"/>
          <w:sz w:val="24"/>
          <w:szCs w:val="24"/>
        </w:rPr>
        <w:t>авари</w:t>
      </w:r>
      <w:r w:rsidR="00447FAA" w:rsidRPr="00774EED">
        <w:rPr>
          <w:rFonts w:ascii="Times New Roman" w:hAnsi="Times New Roman" w:cs="Times New Roman"/>
          <w:sz w:val="24"/>
          <w:szCs w:val="24"/>
        </w:rPr>
        <w:t>йной ситуации в системе теплоснабжения</w:t>
      </w:r>
      <w:r w:rsidR="00BD0080"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 xml:space="preserve">прекращении подачи тепла </w:t>
      </w:r>
      <w:r w:rsidR="008935B6"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 xml:space="preserve">в жилые помещения в условиях </w:t>
      </w:r>
      <w:r w:rsidR="00674924" w:rsidRPr="00774EED">
        <w:rPr>
          <w:rFonts w:ascii="Times New Roman" w:hAnsi="Times New Roman" w:cs="Times New Roman"/>
          <w:sz w:val="24"/>
          <w:szCs w:val="24"/>
        </w:rPr>
        <w:t>резкого понижения температуры наружного воздуха</w:t>
      </w:r>
      <w:r w:rsidR="00BD0080" w:rsidRPr="00774EED">
        <w:rPr>
          <w:rFonts w:ascii="Times New Roman" w:hAnsi="Times New Roman" w:cs="Times New Roman"/>
          <w:sz w:val="24"/>
          <w:szCs w:val="24"/>
        </w:rPr>
        <w:t xml:space="preserve"> в течение длительного времени)</w:t>
      </w:r>
      <w:r w:rsidR="00F80BAE" w:rsidRPr="00774EED">
        <w:rPr>
          <w:rFonts w:ascii="Times New Roman" w:hAnsi="Times New Roman" w:cs="Times New Roman"/>
          <w:sz w:val="24"/>
          <w:szCs w:val="24"/>
        </w:rPr>
        <w:t xml:space="preserve"> </w:t>
      </w:r>
      <w:r w:rsidR="00674924" w:rsidRPr="00774EED">
        <w:rPr>
          <w:rFonts w:ascii="Times New Roman" w:hAnsi="Times New Roman" w:cs="Times New Roman"/>
          <w:sz w:val="24"/>
          <w:szCs w:val="24"/>
        </w:rPr>
        <w:t>являются</w:t>
      </w:r>
      <w:r w:rsidR="00F80BAE" w:rsidRPr="00774EED">
        <w:rPr>
          <w:rFonts w:ascii="Times New Roman" w:hAnsi="Times New Roman" w:cs="Times New Roman"/>
          <w:sz w:val="24"/>
          <w:szCs w:val="24"/>
        </w:rPr>
        <w:t>:</w:t>
      </w:r>
    </w:p>
    <w:p w14:paraId="7E6B42D5" w14:textId="44CF4F08" w:rsidR="00F80BAE" w:rsidRPr="00774EED" w:rsidRDefault="00F80BA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 сообщ</w:t>
      </w:r>
      <w:r w:rsidR="00674924" w:rsidRPr="00774EED">
        <w:rPr>
          <w:rFonts w:ascii="Times New Roman" w:hAnsi="Times New Roman" w:cs="Times New Roman"/>
          <w:sz w:val="24"/>
          <w:szCs w:val="24"/>
        </w:rPr>
        <w:t xml:space="preserve">ение о </w:t>
      </w:r>
      <w:r w:rsidRPr="00774EED">
        <w:rPr>
          <w:rFonts w:ascii="Times New Roman" w:hAnsi="Times New Roman" w:cs="Times New Roman"/>
          <w:sz w:val="24"/>
          <w:szCs w:val="24"/>
        </w:rPr>
        <w:t xml:space="preserve">возникшей ситуации в ЕДДС </w:t>
      </w:r>
      <w:r w:rsidR="00BD0080" w:rsidRPr="00774EED">
        <w:rPr>
          <w:rFonts w:ascii="Times New Roman" w:hAnsi="Times New Roman" w:cs="Times New Roman"/>
          <w:sz w:val="24"/>
          <w:szCs w:val="24"/>
        </w:rPr>
        <w:t>по средствам городской телефонной и мобильной связи</w:t>
      </w:r>
      <w:r w:rsidR="00447FAA" w:rsidRPr="00774EED">
        <w:rPr>
          <w:rFonts w:ascii="Times New Roman" w:hAnsi="Times New Roman" w:cs="Times New Roman"/>
          <w:sz w:val="24"/>
          <w:szCs w:val="24"/>
        </w:rPr>
        <w:t xml:space="preserve"> лицами, являющимися свидетелями возникновения происшествия</w:t>
      </w:r>
      <w:r w:rsidRPr="00774EED">
        <w:rPr>
          <w:rFonts w:ascii="Times New Roman" w:hAnsi="Times New Roman" w:cs="Times New Roman"/>
          <w:sz w:val="24"/>
          <w:szCs w:val="24"/>
        </w:rPr>
        <w:t>;</w:t>
      </w:r>
    </w:p>
    <w:p w14:paraId="6F5759AB" w14:textId="77777777" w:rsidR="00447FAA" w:rsidRPr="00774EED" w:rsidRDefault="00447FAA" w:rsidP="005575C2">
      <w:pPr>
        <w:spacing w:after="0" w:line="276" w:lineRule="auto"/>
        <w:ind w:firstLine="540"/>
        <w:contextualSpacing/>
        <w:jc w:val="both"/>
        <w:rPr>
          <w:rFonts w:ascii="Times New Roman" w:hAnsi="Times New Roman" w:cs="Times New Roman"/>
          <w:sz w:val="24"/>
          <w:szCs w:val="24"/>
        </w:rPr>
      </w:pPr>
      <w:r w:rsidRPr="00774EED">
        <w:rPr>
          <w:rFonts w:ascii="Times New Roman" w:hAnsi="Times New Roman" w:cs="Times New Roman"/>
          <w:sz w:val="24"/>
          <w:szCs w:val="24"/>
        </w:rPr>
        <w:t>- соблюдение требований норм и правил безопасности и охраны труда;</w:t>
      </w:r>
    </w:p>
    <w:p w14:paraId="34B727EF" w14:textId="1E5E835A" w:rsidR="00447FAA" w:rsidRPr="00774EED" w:rsidRDefault="00447FAA" w:rsidP="005575C2">
      <w:pPr>
        <w:spacing w:after="0" w:line="276" w:lineRule="auto"/>
        <w:ind w:firstLine="540"/>
        <w:contextualSpacing/>
        <w:jc w:val="both"/>
        <w:rPr>
          <w:rFonts w:ascii="Times New Roman" w:hAnsi="Times New Roman" w:cs="Times New Roman"/>
          <w:sz w:val="24"/>
          <w:szCs w:val="24"/>
        </w:rPr>
      </w:pPr>
      <w:r w:rsidRPr="00774EED">
        <w:rPr>
          <w:rFonts w:ascii="Times New Roman" w:hAnsi="Times New Roman" w:cs="Times New Roman"/>
          <w:sz w:val="24"/>
          <w:szCs w:val="24"/>
        </w:rPr>
        <w:t xml:space="preserve">- эвакуация из опасной зоны населения при режиме «ЧС» во взаимодействии </w:t>
      </w:r>
      <w:r w:rsidR="008935B6" w:rsidRPr="00774EED">
        <w:rPr>
          <w:rFonts w:ascii="Times New Roman" w:hAnsi="Times New Roman" w:cs="Times New Roman"/>
          <w:sz w:val="24"/>
          <w:szCs w:val="24"/>
        </w:rPr>
        <w:t xml:space="preserve">                                           </w:t>
      </w:r>
      <w:r w:rsidRPr="00774EED">
        <w:rPr>
          <w:rFonts w:ascii="Times New Roman" w:hAnsi="Times New Roman" w:cs="Times New Roman"/>
          <w:sz w:val="24"/>
          <w:szCs w:val="24"/>
        </w:rPr>
        <w:t xml:space="preserve">с </w:t>
      </w:r>
      <w:r w:rsidR="00661C8F" w:rsidRPr="00774EED">
        <w:rPr>
          <w:rFonts w:ascii="Times New Roman" w:hAnsi="Times New Roman" w:cs="Times New Roman"/>
          <w:sz w:val="24"/>
          <w:szCs w:val="24"/>
        </w:rPr>
        <w:t xml:space="preserve">экстренными </w:t>
      </w:r>
      <w:r w:rsidRPr="00774EED">
        <w:rPr>
          <w:rFonts w:ascii="Times New Roman" w:hAnsi="Times New Roman" w:cs="Times New Roman"/>
          <w:sz w:val="24"/>
          <w:szCs w:val="24"/>
        </w:rPr>
        <w:t>оперативными службами и аварийно-спасательными формированиями</w:t>
      </w:r>
      <w:r w:rsidR="00661C8F" w:rsidRPr="00774EED">
        <w:rPr>
          <w:rFonts w:ascii="Times New Roman" w:hAnsi="Times New Roman" w:cs="Times New Roman"/>
          <w:sz w:val="24"/>
          <w:szCs w:val="24"/>
        </w:rPr>
        <w:t>;</w:t>
      </w:r>
    </w:p>
    <w:p w14:paraId="7183BC43" w14:textId="77777777" w:rsidR="00447FAA" w:rsidRPr="00774EED" w:rsidRDefault="00447FAA" w:rsidP="005575C2">
      <w:pPr>
        <w:spacing w:after="0" w:line="276" w:lineRule="auto"/>
        <w:ind w:firstLine="540"/>
        <w:contextualSpacing/>
        <w:jc w:val="both"/>
        <w:rPr>
          <w:rFonts w:ascii="Times New Roman" w:hAnsi="Times New Roman" w:cs="Times New Roman"/>
          <w:sz w:val="24"/>
          <w:szCs w:val="24"/>
        </w:rPr>
      </w:pPr>
      <w:r w:rsidRPr="00774EED">
        <w:rPr>
          <w:rFonts w:ascii="Times New Roman" w:hAnsi="Times New Roman" w:cs="Times New Roman"/>
          <w:sz w:val="24"/>
          <w:szCs w:val="24"/>
        </w:rPr>
        <w:t>- обозначение, оцепление опасной зоны, запрет пропуска и передвижения по опасной зоне населения, транспортных средств;</w:t>
      </w:r>
    </w:p>
    <w:p w14:paraId="65DA3845" w14:textId="41DAA856" w:rsidR="00447FAA" w:rsidRPr="00774EED" w:rsidRDefault="00447FAA" w:rsidP="005575C2">
      <w:pPr>
        <w:spacing w:after="0" w:line="276" w:lineRule="auto"/>
        <w:ind w:firstLine="540"/>
        <w:jc w:val="both"/>
        <w:rPr>
          <w:rFonts w:ascii="Times New Roman" w:hAnsi="Times New Roman" w:cs="Times New Roman"/>
          <w:sz w:val="24"/>
          <w:szCs w:val="24"/>
        </w:rPr>
      </w:pPr>
      <w:r w:rsidRPr="00774EED">
        <w:rPr>
          <w:rFonts w:ascii="Times New Roman" w:hAnsi="Times New Roman" w:cs="Times New Roman"/>
          <w:sz w:val="24"/>
          <w:szCs w:val="24"/>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r w:rsidR="00661C8F" w:rsidRPr="00774EED">
        <w:rPr>
          <w:rFonts w:ascii="Times New Roman" w:hAnsi="Times New Roman" w:cs="Times New Roman"/>
          <w:sz w:val="24"/>
          <w:szCs w:val="24"/>
        </w:rPr>
        <w:t>;</w:t>
      </w:r>
    </w:p>
    <w:p w14:paraId="7FAD987D" w14:textId="6A9B1AF2" w:rsidR="00447FAA" w:rsidRPr="00774EED" w:rsidRDefault="00447FAA" w:rsidP="005575C2">
      <w:pPr>
        <w:spacing w:after="0" w:line="276" w:lineRule="auto"/>
        <w:ind w:firstLine="540"/>
        <w:jc w:val="both"/>
        <w:rPr>
          <w:rFonts w:ascii="Times New Roman" w:hAnsi="Times New Roman" w:cs="Times New Roman"/>
          <w:sz w:val="24"/>
          <w:szCs w:val="24"/>
        </w:rPr>
      </w:pPr>
      <w:r w:rsidRPr="00774EED">
        <w:rPr>
          <w:rFonts w:ascii="Times New Roman" w:hAnsi="Times New Roman" w:cs="Times New Roman"/>
          <w:sz w:val="24"/>
          <w:szCs w:val="24"/>
        </w:rPr>
        <w:t>- оповещение населения, проживающего на террито</w:t>
      </w:r>
      <w:r w:rsidR="00CA4E0E" w:rsidRPr="00774EED">
        <w:rPr>
          <w:rFonts w:ascii="Times New Roman" w:hAnsi="Times New Roman" w:cs="Times New Roman"/>
          <w:sz w:val="24"/>
          <w:szCs w:val="24"/>
        </w:rPr>
        <w:t>рии Чаа-Хольского</w:t>
      </w:r>
      <w:r w:rsidR="00775CDA" w:rsidRPr="00774EED">
        <w:rPr>
          <w:rFonts w:ascii="Times New Roman" w:hAnsi="Times New Roman" w:cs="Times New Roman"/>
          <w:sz w:val="24"/>
          <w:szCs w:val="24"/>
        </w:rPr>
        <w:t xml:space="preserve"> района</w:t>
      </w:r>
      <w:r w:rsidRPr="00774EED">
        <w:rPr>
          <w:rFonts w:ascii="Times New Roman" w:hAnsi="Times New Roman" w:cs="Times New Roman"/>
          <w:sz w:val="24"/>
          <w:szCs w:val="24"/>
        </w:rPr>
        <w:t xml:space="preserve"> о происшествии</w:t>
      </w:r>
      <w:r w:rsidR="0083105E" w:rsidRPr="00774EED">
        <w:rPr>
          <w:rFonts w:ascii="Times New Roman" w:hAnsi="Times New Roman" w:cs="Times New Roman"/>
          <w:sz w:val="24"/>
          <w:szCs w:val="24"/>
        </w:rPr>
        <w:t>;</w:t>
      </w:r>
      <w:r w:rsidRPr="00774EED">
        <w:rPr>
          <w:rFonts w:ascii="Times New Roman" w:hAnsi="Times New Roman" w:cs="Times New Roman"/>
          <w:sz w:val="24"/>
          <w:szCs w:val="24"/>
        </w:rPr>
        <w:t xml:space="preserve">  </w:t>
      </w:r>
    </w:p>
    <w:p w14:paraId="455E22B3" w14:textId="2B84B10B" w:rsidR="00661C8F" w:rsidRPr="00774EED" w:rsidRDefault="00661C8F" w:rsidP="005575C2">
      <w:pPr>
        <w:spacing w:after="0" w:line="276" w:lineRule="auto"/>
        <w:ind w:firstLine="540"/>
        <w:jc w:val="both"/>
        <w:rPr>
          <w:rFonts w:ascii="Times New Roman" w:hAnsi="Times New Roman" w:cs="Times New Roman"/>
          <w:sz w:val="24"/>
          <w:szCs w:val="24"/>
        </w:rPr>
      </w:pPr>
      <w:r w:rsidRPr="00774EED">
        <w:rPr>
          <w:rFonts w:ascii="Times New Roman" w:hAnsi="Times New Roman" w:cs="Times New Roman"/>
          <w:sz w:val="24"/>
          <w:szCs w:val="24"/>
        </w:rPr>
        <w:t xml:space="preserve">- при повреждениях в сетях централизованного теплоснабжения </w:t>
      </w:r>
      <w:r w:rsidR="00CA4E3D" w:rsidRPr="00774EED">
        <w:rPr>
          <w:rFonts w:ascii="Times New Roman" w:eastAsia="Times New Roman" w:hAnsi="Times New Roman" w:cs="Times New Roman"/>
          <w:sz w:val="24"/>
          <w:szCs w:val="24"/>
          <w:lang w:eastAsia="ru-RU"/>
        </w:rPr>
        <w:t xml:space="preserve">в зимний </w:t>
      </w:r>
      <w:r w:rsidR="00775CDA" w:rsidRPr="00774EED">
        <w:rPr>
          <w:rFonts w:ascii="Times New Roman" w:eastAsia="Times New Roman" w:hAnsi="Times New Roman" w:cs="Times New Roman"/>
          <w:sz w:val="24"/>
          <w:szCs w:val="24"/>
          <w:lang w:eastAsia="ru-RU"/>
        </w:rPr>
        <w:t xml:space="preserve">период,  </w:t>
      </w:r>
      <w:r w:rsidR="008935B6" w:rsidRPr="00774EED">
        <w:rPr>
          <w:rFonts w:ascii="Times New Roman" w:eastAsia="Times New Roman" w:hAnsi="Times New Roman" w:cs="Times New Roman"/>
          <w:sz w:val="24"/>
          <w:szCs w:val="24"/>
          <w:lang w:eastAsia="ru-RU"/>
        </w:rPr>
        <w:t xml:space="preserve">                         </w:t>
      </w:r>
      <w:r w:rsidRPr="00774EED">
        <w:rPr>
          <w:rFonts w:ascii="Times New Roman" w:hAnsi="Times New Roman" w:cs="Times New Roman"/>
          <w:sz w:val="24"/>
          <w:szCs w:val="24"/>
        </w:rPr>
        <w:t xml:space="preserve">в случае отрицательных температур наружного воздуха и при превышении </w:t>
      </w:r>
      <w:r w:rsidRPr="00774EED">
        <w:rPr>
          <w:rFonts w:ascii="Times New Roman" w:hAnsi="Times New Roman" w:cs="Times New Roman"/>
          <w:sz w:val="24"/>
          <w:szCs w:val="24"/>
          <w:lang w:eastAsia="ru-RU"/>
        </w:rPr>
        <w:t>нормативного времени на устранения аварийной ситуации</w:t>
      </w:r>
      <w:r w:rsidR="00CA4E3D" w:rsidRPr="00774EED">
        <w:rPr>
          <w:rFonts w:ascii="Times New Roman" w:hAnsi="Times New Roman" w:cs="Times New Roman"/>
          <w:sz w:val="24"/>
          <w:szCs w:val="24"/>
          <w:lang w:eastAsia="ru-RU"/>
        </w:rPr>
        <w:t>,</w:t>
      </w:r>
      <w:r w:rsidRPr="00774EED">
        <w:rPr>
          <w:rFonts w:ascii="Times New Roman" w:hAnsi="Times New Roman" w:cs="Times New Roman"/>
          <w:sz w:val="24"/>
          <w:szCs w:val="24"/>
          <w:lang w:eastAsia="ru-RU"/>
        </w:rPr>
        <w:t xml:space="preserve"> </w:t>
      </w:r>
      <w:r w:rsidR="00370E8C" w:rsidRPr="00774EED">
        <w:rPr>
          <w:rFonts w:ascii="Times New Roman" w:hAnsi="Times New Roman" w:cs="Times New Roman"/>
          <w:sz w:val="24"/>
          <w:szCs w:val="24"/>
          <w:lang w:eastAsia="ru-RU"/>
        </w:rPr>
        <w:t>организациям</w:t>
      </w:r>
      <w:r w:rsidRPr="00774EED">
        <w:rPr>
          <w:rFonts w:ascii="Times New Roman" w:hAnsi="Times New Roman" w:cs="Times New Roman"/>
          <w:sz w:val="24"/>
          <w:szCs w:val="24"/>
          <w:lang w:eastAsia="ru-RU"/>
        </w:rPr>
        <w:t>, управляющим многоквартирными домами с</w:t>
      </w:r>
      <w:r w:rsidRPr="00774EED">
        <w:rPr>
          <w:rFonts w:ascii="Times New Roman" w:hAnsi="Times New Roman" w:cs="Times New Roman"/>
          <w:sz w:val="24"/>
          <w:szCs w:val="24"/>
        </w:rPr>
        <w:t xml:space="preserve">ледует </w:t>
      </w:r>
      <w:r w:rsidR="00CA4E3D" w:rsidRPr="00774EED">
        <w:rPr>
          <w:rFonts w:ascii="Times New Roman" w:eastAsia="Times New Roman" w:hAnsi="Times New Roman" w:cs="Times New Roman"/>
          <w:sz w:val="24"/>
          <w:szCs w:val="24"/>
          <w:lang w:eastAsia="ru-RU"/>
        </w:rPr>
        <w:t>предотвращению размораживания внутридомового оборудования</w:t>
      </w:r>
      <w:r w:rsidR="00CA4E3D" w:rsidRPr="00774EED">
        <w:rPr>
          <w:rFonts w:ascii="Times New Roman" w:hAnsi="Times New Roman" w:cs="Times New Roman"/>
          <w:sz w:val="24"/>
          <w:szCs w:val="24"/>
        </w:rPr>
        <w:t xml:space="preserve"> </w:t>
      </w:r>
      <w:r w:rsidRPr="00774EED">
        <w:rPr>
          <w:rFonts w:ascii="Times New Roman" w:hAnsi="Times New Roman" w:cs="Times New Roman"/>
          <w:sz w:val="24"/>
          <w:szCs w:val="24"/>
        </w:rPr>
        <w:t>дренировать воду из систем отопления зданий.</w:t>
      </w:r>
    </w:p>
    <w:p w14:paraId="198C0988" w14:textId="34BAC850" w:rsidR="00447FAA" w:rsidRPr="00774EED" w:rsidRDefault="00F71B8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5</w:t>
      </w:r>
      <w:r w:rsidR="0083105E" w:rsidRPr="00774EED">
        <w:rPr>
          <w:rFonts w:ascii="Times New Roman" w:hAnsi="Times New Roman" w:cs="Times New Roman"/>
          <w:sz w:val="24"/>
          <w:szCs w:val="24"/>
        </w:rPr>
        <w:t>.</w:t>
      </w:r>
      <w:r w:rsidR="001A796D" w:rsidRPr="00774EED">
        <w:rPr>
          <w:rFonts w:ascii="Times New Roman" w:hAnsi="Times New Roman" w:cs="Times New Roman"/>
          <w:sz w:val="24"/>
          <w:szCs w:val="24"/>
        </w:rPr>
        <w:t>1</w:t>
      </w:r>
      <w:r w:rsidRPr="00774EED">
        <w:rPr>
          <w:rFonts w:ascii="Times New Roman" w:hAnsi="Times New Roman" w:cs="Times New Roman"/>
          <w:sz w:val="24"/>
          <w:szCs w:val="24"/>
        </w:rPr>
        <w:t>0</w:t>
      </w:r>
      <w:r w:rsidR="0083105E" w:rsidRPr="00774EED">
        <w:rPr>
          <w:rFonts w:ascii="Times New Roman" w:hAnsi="Times New Roman" w:cs="Times New Roman"/>
          <w:sz w:val="24"/>
          <w:szCs w:val="24"/>
        </w:rPr>
        <w:t xml:space="preserve">. Жителям, проживающим на территории </w:t>
      </w:r>
      <w:r w:rsidR="0083105E" w:rsidRPr="00774EED">
        <w:rPr>
          <w:rFonts w:ascii="Times New Roman" w:eastAsia="Calibri" w:hAnsi="Times New Roman" w:cs="Times New Roman"/>
          <w:sz w:val="24"/>
          <w:szCs w:val="24"/>
        </w:rPr>
        <w:t>м</w:t>
      </w:r>
      <w:r w:rsidR="00775CDA" w:rsidRPr="00774EED">
        <w:rPr>
          <w:rFonts w:ascii="Times New Roman" w:eastAsia="Calibri" w:hAnsi="Times New Roman" w:cs="Times New Roman"/>
          <w:bCs/>
          <w:sz w:val="24"/>
          <w:szCs w:val="24"/>
        </w:rPr>
        <w:t>униципального образования</w:t>
      </w:r>
      <w:r w:rsidR="0083105E" w:rsidRPr="00774EED">
        <w:rPr>
          <w:rFonts w:ascii="Times New Roman" w:hAnsi="Times New Roman" w:cs="Times New Roman"/>
          <w:sz w:val="24"/>
          <w:szCs w:val="24"/>
        </w:rPr>
        <w:t xml:space="preserve"> в случае в</w:t>
      </w:r>
      <w:r w:rsidR="00775CDA" w:rsidRPr="00774EED">
        <w:rPr>
          <w:rFonts w:ascii="Times New Roman" w:hAnsi="Times New Roman" w:cs="Times New Roman"/>
          <w:sz w:val="24"/>
          <w:szCs w:val="24"/>
        </w:rPr>
        <w:t>озникновения аварийной ситуации</w:t>
      </w:r>
      <w:r w:rsidR="008935B6" w:rsidRPr="00774EED">
        <w:rPr>
          <w:rFonts w:ascii="Times New Roman" w:hAnsi="Times New Roman" w:cs="Times New Roman"/>
          <w:sz w:val="24"/>
          <w:szCs w:val="24"/>
        </w:rPr>
        <w:t xml:space="preserve"> </w:t>
      </w:r>
      <w:r w:rsidR="0083105E" w:rsidRPr="00774EED">
        <w:rPr>
          <w:rFonts w:ascii="Times New Roman" w:hAnsi="Times New Roman" w:cs="Times New Roman"/>
          <w:sz w:val="24"/>
          <w:szCs w:val="24"/>
        </w:rPr>
        <w:t>в системе теплоснабжения для обеспечения безопасности необходимо:</w:t>
      </w:r>
    </w:p>
    <w:p w14:paraId="5697A7AB" w14:textId="5D831080" w:rsidR="00F80BAE" w:rsidRPr="00774EED" w:rsidRDefault="00F80BA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lastRenderedPageBreak/>
        <w:t>- для сохранения в квартире тепла дополнительно задел</w:t>
      </w:r>
      <w:r w:rsidR="0083105E" w:rsidRPr="00774EED">
        <w:rPr>
          <w:rFonts w:ascii="Times New Roman" w:hAnsi="Times New Roman" w:cs="Times New Roman"/>
          <w:sz w:val="24"/>
          <w:szCs w:val="24"/>
        </w:rPr>
        <w:t>ать</w:t>
      </w:r>
      <w:r w:rsidRPr="00774EED">
        <w:rPr>
          <w:rFonts w:ascii="Times New Roman" w:hAnsi="Times New Roman" w:cs="Times New Roman"/>
          <w:sz w:val="24"/>
          <w:szCs w:val="24"/>
        </w:rPr>
        <w:t xml:space="preserve"> щел</w:t>
      </w:r>
      <w:r w:rsidR="0083105E" w:rsidRPr="00774EED">
        <w:rPr>
          <w:rFonts w:ascii="Times New Roman" w:hAnsi="Times New Roman" w:cs="Times New Roman"/>
          <w:sz w:val="24"/>
          <w:szCs w:val="24"/>
        </w:rPr>
        <w:t>и</w:t>
      </w:r>
      <w:r w:rsidRPr="00774EED">
        <w:rPr>
          <w:rFonts w:ascii="Times New Roman" w:hAnsi="Times New Roman" w:cs="Times New Roman"/>
          <w:sz w:val="24"/>
          <w:szCs w:val="24"/>
        </w:rPr>
        <w:t xml:space="preserve"> в окнах и балконных дверях, за</w:t>
      </w:r>
      <w:r w:rsidR="00674924" w:rsidRPr="00774EED">
        <w:rPr>
          <w:rFonts w:ascii="Times New Roman" w:hAnsi="Times New Roman" w:cs="Times New Roman"/>
          <w:sz w:val="24"/>
          <w:szCs w:val="24"/>
        </w:rPr>
        <w:t>на</w:t>
      </w:r>
      <w:r w:rsidRPr="00774EED">
        <w:rPr>
          <w:rFonts w:ascii="Times New Roman" w:hAnsi="Times New Roman" w:cs="Times New Roman"/>
          <w:sz w:val="24"/>
          <w:szCs w:val="24"/>
        </w:rPr>
        <w:t>вес</w:t>
      </w:r>
      <w:r w:rsidR="0083105E" w:rsidRPr="00774EED">
        <w:rPr>
          <w:rFonts w:ascii="Times New Roman" w:hAnsi="Times New Roman" w:cs="Times New Roman"/>
          <w:sz w:val="24"/>
          <w:szCs w:val="24"/>
        </w:rPr>
        <w:t>ить</w:t>
      </w:r>
      <w:r w:rsidR="00674924" w:rsidRPr="00774EED">
        <w:rPr>
          <w:rFonts w:ascii="Times New Roman" w:hAnsi="Times New Roman" w:cs="Times New Roman"/>
          <w:sz w:val="24"/>
          <w:szCs w:val="24"/>
        </w:rPr>
        <w:t xml:space="preserve"> </w:t>
      </w:r>
      <w:r w:rsidRPr="00774EED">
        <w:rPr>
          <w:rFonts w:ascii="Times New Roman" w:hAnsi="Times New Roman" w:cs="Times New Roman"/>
          <w:sz w:val="24"/>
          <w:szCs w:val="24"/>
        </w:rPr>
        <w:t>их одеялами или коврами;</w:t>
      </w:r>
    </w:p>
    <w:p w14:paraId="71F0EAE8" w14:textId="49549560" w:rsidR="00B81B61" w:rsidRPr="00774EED" w:rsidRDefault="00F80BA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 xml:space="preserve">- </w:t>
      </w:r>
      <w:r w:rsidR="00BD0080" w:rsidRPr="00774EED">
        <w:rPr>
          <w:rFonts w:ascii="Times New Roman" w:hAnsi="Times New Roman" w:cs="Times New Roman"/>
          <w:sz w:val="24"/>
          <w:szCs w:val="24"/>
        </w:rPr>
        <w:t xml:space="preserve">до эвакуации, </w:t>
      </w:r>
      <w:r w:rsidRPr="00774EED">
        <w:rPr>
          <w:rFonts w:ascii="Times New Roman" w:hAnsi="Times New Roman" w:cs="Times New Roman"/>
          <w:sz w:val="24"/>
          <w:szCs w:val="24"/>
        </w:rPr>
        <w:t>разме</w:t>
      </w:r>
      <w:r w:rsidR="0083105E" w:rsidRPr="00774EED">
        <w:rPr>
          <w:rFonts w:ascii="Times New Roman" w:hAnsi="Times New Roman" w:cs="Times New Roman"/>
          <w:sz w:val="24"/>
          <w:szCs w:val="24"/>
        </w:rPr>
        <w:t>стить</w:t>
      </w:r>
      <w:r w:rsidR="00674924" w:rsidRPr="00774EED">
        <w:rPr>
          <w:rFonts w:ascii="Times New Roman" w:hAnsi="Times New Roman" w:cs="Times New Roman"/>
          <w:sz w:val="24"/>
          <w:szCs w:val="24"/>
        </w:rPr>
        <w:t xml:space="preserve"> </w:t>
      </w:r>
      <w:r w:rsidRPr="00774EED">
        <w:rPr>
          <w:rFonts w:ascii="Times New Roman" w:hAnsi="Times New Roman" w:cs="Times New Roman"/>
          <w:sz w:val="24"/>
          <w:szCs w:val="24"/>
        </w:rPr>
        <w:t>членов семьи в одной комнате, временно закрыв остальные, оде</w:t>
      </w:r>
      <w:r w:rsidR="0083105E" w:rsidRPr="00774EED">
        <w:rPr>
          <w:rFonts w:ascii="Times New Roman" w:hAnsi="Times New Roman" w:cs="Times New Roman"/>
          <w:sz w:val="24"/>
          <w:szCs w:val="24"/>
        </w:rPr>
        <w:t>ться</w:t>
      </w:r>
      <w:r w:rsidR="00674924" w:rsidRPr="00774EED">
        <w:rPr>
          <w:rFonts w:ascii="Times New Roman" w:hAnsi="Times New Roman" w:cs="Times New Roman"/>
          <w:sz w:val="24"/>
          <w:szCs w:val="24"/>
        </w:rPr>
        <w:t xml:space="preserve"> </w:t>
      </w:r>
      <w:r w:rsidRPr="00774EED">
        <w:rPr>
          <w:rFonts w:ascii="Times New Roman" w:hAnsi="Times New Roman" w:cs="Times New Roman"/>
          <w:sz w:val="24"/>
          <w:szCs w:val="24"/>
        </w:rPr>
        <w:t>в теплую одежду и при</w:t>
      </w:r>
      <w:r w:rsidR="00674924" w:rsidRPr="00774EED">
        <w:rPr>
          <w:rFonts w:ascii="Times New Roman" w:hAnsi="Times New Roman" w:cs="Times New Roman"/>
          <w:sz w:val="24"/>
          <w:szCs w:val="24"/>
        </w:rPr>
        <w:t>ня</w:t>
      </w:r>
      <w:r w:rsidR="0083105E" w:rsidRPr="00774EED">
        <w:rPr>
          <w:rFonts w:ascii="Times New Roman" w:hAnsi="Times New Roman" w:cs="Times New Roman"/>
          <w:sz w:val="24"/>
          <w:szCs w:val="24"/>
        </w:rPr>
        <w:t>ть</w:t>
      </w:r>
      <w:r w:rsidR="00674924" w:rsidRPr="00774EED">
        <w:rPr>
          <w:rFonts w:ascii="Times New Roman" w:hAnsi="Times New Roman" w:cs="Times New Roman"/>
          <w:sz w:val="24"/>
          <w:szCs w:val="24"/>
        </w:rPr>
        <w:t xml:space="preserve"> </w:t>
      </w:r>
      <w:r w:rsidRPr="00774EED">
        <w:rPr>
          <w:rFonts w:ascii="Times New Roman" w:hAnsi="Times New Roman" w:cs="Times New Roman"/>
          <w:sz w:val="24"/>
          <w:szCs w:val="24"/>
        </w:rPr>
        <w:t>профилактически</w:t>
      </w:r>
      <w:r w:rsidR="0083105E" w:rsidRPr="00774EED">
        <w:rPr>
          <w:rFonts w:ascii="Times New Roman" w:hAnsi="Times New Roman" w:cs="Times New Roman"/>
          <w:sz w:val="24"/>
          <w:szCs w:val="24"/>
        </w:rPr>
        <w:t>е</w:t>
      </w:r>
      <w:r w:rsidRPr="00774EED">
        <w:rPr>
          <w:rFonts w:ascii="Times New Roman" w:hAnsi="Times New Roman" w:cs="Times New Roman"/>
          <w:sz w:val="24"/>
          <w:szCs w:val="24"/>
        </w:rPr>
        <w:t xml:space="preserve"> лекарственны</w:t>
      </w:r>
      <w:r w:rsidR="0083105E" w:rsidRPr="00774EED">
        <w:rPr>
          <w:rFonts w:ascii="Times New Roman" w:hAnsi="Times New Roman" w:cs="Times New Roman"/>
          <w:sz w:val="24"/>
          <w:szCs w:val="24"/>
        </w:rPr>
        <w:t>е</w:t>
      </w:r>
      <w:r w:rsidRPr="00774EED">
        <w:rPr>
          <w:rFonts w:ascii="Times New Roman" w:hAnsi="Times New Roman" w:cs="Times New Roman"/>
          <w:sz w:val="24"/>
          <w:szCs w:val="24"/>
        </w:rPr>
        <w:t xml:space="preserve"> препарат</w:t>
      </w:r>
      <w:r w:rsidR="0083105E" w:rsidRPr="00774EED">
        <w:rPr>
          <w:rFonts w:ascii="Times New Roman" w:hAnsi="Times New Roman" w:cs="Times New Roman"/>
          <w:sz w:val="24"/>
          <w:szCs w:val="24"/>
        </w:rPr>
        <w:t>ы</w:t>
      </w:r>
      <w:r w:rsidRPr="00774EED">
        <w:rPr>
          <w:rFonts w:ascii="Times New Roman" w:hAnsi="Times New Roman" w:cs="Times New Roman"/>
          <w:sz w:val="24"/>
          <w:szCs w:val="24"/>
        </w:rPr>
        <w:t xml:space="preserve"> от </w:t>
      </w:r>
      <w:r w:rsidR="00674924" w:rsidRPr="00774EED">
        <w:rPr>
          <w:rFonts w:ascii="Times New Roman" w:hAnsi="Times New Roman" w:cs="Times New Roman"/>
          <w:sz w:val="24"/>
          <w:szCs w:val="24"/>
        </w:rPr>
        <w:t>обще-респираторных заболеваний и</w:t>
      </w:r>
      <w:r w:rsidRPr="00774EED">
        <w:rPr>
          <w:rFonts w:ascii="Times New Roman" w:hAnsi="Times New Roman" w:cs="Times New Roman"/>
          <w:sz w:val="24"/>
          <w:szCs w:val="24"/>
        </w:rPr>
        <w:t xml:space="preserve"> гриппа</w:t>
      </w:r>
      <w:r w:rsidR="0083105E" w:rsidRPr="00774EED">
        <w:rPr>
          <w:rFonts w:ascii="Times New Roman" w:hAnsi="Times New Roman" w:cs="Times New Roman"/>
          <w:sz w:val="24"/>
          <w:szCs w:val="24"/>
        </w:rPr>
        <w:t>;</w:t>
      </w:r>
      <w:r w:rsidR="00674924" w:rsidRPr="00774EED">
        <w:rPr>
          <w:rFonts w:ascii="Times New Roman" w:hAnsi="Times New Roman" w:cs="Times New Roman"/>
          <w:sz w:val="24"/>
          <w:szCs w:val="24"/>
        </w:rPr>
        <w:t xml:space="preserve"> </w:t>
      </w:r>
    </w:p>
    <w:p w14:paraId="50B0124E" w14:textId="7764895E" w:rsidR="00F80BAE" w:rsidRPr="00774EED" w:rsidRDefault="00B81B61"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 не допу</w:t>
      </w:r>
      <w:r w:rsidR="0083105E" w:rsidRPr="00774EED">
        <w:rPr>
          <w:rFonts w:ascii="Times New Roman" w:hAnsi="Times New Roman" w:cs="Times New Roman"/>
          <w:sz w:val="24"/>
          <w:szCs w:val="24"/>
        </w:rPr>
        <w:t>скать</w:t>
      </w:r>
      <w:r w:rsidRPr="00774EED">
        <w:rPr>
          <w:rFonts w:ascii="Times New Roman" w:hAnsi="Times New Roman" w:cs="Times New Roman"/>
          <w:sz w:val="24"/>
          <w:szCs w:val="24"/>
        </w:rPr>
        <w:t xml:space="preserve"> о</w:t>
      </w:r>
      <w:r w:rsidR="00674924" w:rsidRPr="00774EED">
        <w:rPr>
          <w:rFonts w:ascii="Times New Roman" w:hAnsi="Times New Roman" w:cs="Times New Roman"/>
          <w:sz w:val="24"/>
          <w:szCs w:val="24"/>
        </w:rPr>
        <w:t>топлени</w:t>
      </w:r>
      <w:r w:rsidRPr="00774EED">
        <w:rPr>
          <w:rFonts w:ascii="Times New Roman" w:hAnsi="Times New Roman" w:cs="Times New Roman"/>
          <w:sz w:val="24"/>
          <w:szCs w:val="24"/>
        </w:rPr>
        <w:t>я</w:t>
      </w:r>
      <w:r w:rsidR="00674924"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помещений с помощью электрообогревателей самодельного изготовления, а также электрическ</w:t>
      </w:r>
      <w:r w:rsidR="0083105E" w:rsidRPr="00774EED">
        <w:rPr>
          <w:rFonts w:ascii="Times New Roman" w:hAnsi="Times New Roman" w:cs="Times New Roman"/>
          <w:sz w:val="24"/>
          <w:szCs w:val="24"/>
        </w:rPr>
        <w:t>их</w:t>
      </w:r>
      <w:r w:rsidR="00F80BAE" w:rsidRPr="00774EED">
        <w:rPr>
          <w:rFonts w:ascii="Times New Roman" w:hAnsi="Times New Roman" w:cs="Times New Roman"/>
          <w:sz w:val="24"/>
          <w:szCs w:val="24"/>
        </w:rPr>
        <w:t xml:space="preserve"> плит</w:t>
      </w:r>
      <w:r w:rsidR="00674924" w:rsidRPr="00774EED">
        <w:rPr>
          <w:rFonts w:ascii="Times New Roman" w:hAnsi="Times New Roman" w:cs="Times New Roman"/>
          <w:sz w:val="24"/>
          <w:szCs w:val="24"/>
        </w:rPr>
        <w:t xml:space="preserve">, т.к. </w:t>
      </w:r>
      <w:r w:rsidR="0083105E" w:rsidRPr="00774EED">
        <w:rPr>
          <w:rFonts w:ascii="Times New Roman" w:hAnsi="Times New Roman" w:cs="Times New Roman"/>
          <w:sz w:val="24"/>
          <w:szCs w:val="24"/>
        </w:rPr>
        <w:t xml:space="preserve">это </w:t>
      </w:r>
      <w:r w:rsidR="00674924" w:rsidRPr="00774EED">
        <w:rPr>
          <w:rFonts w:ascii="Times New Roman" w:hAnsi="Times New Roman" w:cs="Times New Roman"/>
          <w:sz w:val="24"/>
          <w:szCs w:val="24"/>
        </w:rPr>
        <w:t>может привести к возникновению пожара</w:t>
      </w:r>
      <w:r w:rsidRPr="00774EED">
        <w:rPr>
          <w:rFonts w:ascii="Times New Roman" w:hAnsi="Times New Roman" w:cs="Times New Roman"/>
          <w:sz w:val="24"/>
          <w:szCs w:val="24"/>
        </w:rPr>
        <w:t>,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r w:rsidR="00F80BAE" w:rsidRPr="00774EED">
        <w:rPr>
          <w:rFonts w:ascii="Times New Roman" w:hAnsi="Times New Roman" w:cs="Times New Roman"/>
          <w:sz w:val="24"/>
          <w:szCs w:val="24"/>
        </w:rPr>
        <w:t>;</w:t>
      </w:r>
    </w:p>
    <w:p w14:paraId="2EE03C3F" w14:textId="5C10D7F2" w:rsidR="0083105E" w:rsidRPr="00774EED" w:rsidRDefault="00F80BAE" w:rsidP="005575C2">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 проявл</w:t>
      </w:r>
      <w:r w:rsidR="0083105E" w:rsidRPr="00774EED">
        <w:rPr>
          <w:rFonts w:ascii="Times New Roman" w:hAnsi="Times New Roman" w:cs="Times New Roman"/>
          <w:sz w:val="24"/>
          <w:szCs w:val="24"/>
        </w:rPr>
        <w:t>ять</w:t>
      </w:r>
      <w:r w:rsidR="00674924" w:rsidRPr="00774EED">
        <w:rPr>
          <w:rFonts w:ascii="Times New Roman" w:hAnsi="Times New Roman" w:cs="Times New Roman"/>
          <w:sz w:val="24"/>
          <w:szCs w:val="24"/>
        </w:rPr>
        <w:t xml:space="preserve"> </w:t>
      </w:r>
      <w:r w:rsidRPr="00774EED">
        <w:rPr>
          <w:rFonts w:ascii="Times New Roman" w:hAnsi="Times New Roman" w:cs="Times New Roman"/>
          <w:sz w:val="24"/>
          <w:szCs w:val="24"/>
        </w:rPr>
        <w:t>выдержк</w:t>
      </w:r>
      <w:r w:rsidR="0083105E" w:rsidRPr="00774EED">
        <w:rPr>
          <w:rFonts w:ascii="Times New Roman" w:hAnsi="Times New Roman" w:cs="Times New Roman"/>
          <w:sz w:val="24"/>
          <w:szCs w:val="24"/>
        </w:rPr>
        <w:t>у</w:t>
      </w:r>
      <w:r w:rsidRPr="00774EED">
        <w:rPr>
          <w:rFonts w:ascii="Times New Roman" w:hAnsi="Times New Roman" w:cs="Times New Roman"/>
          <w:sz w:val="24"/>
          <w:szCs w:val="24"/>
        </w:rPr>
        <w:t xml:space="preserve"> и самообладани</w:t>
      </w:r>
      <w:r w:rsidR="0083105E" w:rsidRPr="00774EED">
        <w:rPr>
          <w:rFonts w:ascii="Times New Roman" w:hAnsi="Times New Roman" w:cs="Times New Roman"/>
          <w:sz w:val="24"/>
          <w:szCs w:val="24"/>
        </w:rPr>
        <w:t>е</w:t>
      </w:r>
      <w:r w:rsidRPr="00774EED">
        <w:rPr>
          <w:rFonts w:ascii="Times New Roman" w:hAnsi="Times New Roman" w:cs="Times New Roman"/>
          <w:sz w:val="24"/>
          <w:szCs w:val="24"/>
        </w:rPr>
        <w:t>, оказ</w:t>
      </w:r>
      <w:r w:rsidR="0083105E" w:rsidRPr="00774EED">
        <w:rPr>
          <w:rFonts w:ascii="Times New Roman" w:hAnsi="Times New Roman" w:cs="Times New Roman"/>
          <w:sz w:val="24"/>
          <w:szCs w:val="24"/>
        </w:rPr>
        <w:t>ывая</w:t>
      </w:r>
      <w:r w:rsidR="00674924" w:rsidRPr="00774EED">
        <w:rPr>
          <w:rFonts w:ascii="Times New Roman" w:hAnsi="Times New Roman" w:cs="Times New Roman"/>
          <w:sz w:val="24"/>
          <w:szCs w:val="24"/>
        </w:rPr>
        <w:t xml:space="preserve"> </w:t>
      </w:r>
      <w:r w:rsidRPr="00774EED">
        <w:rPr>
          <w:rFonts w:ascii="Times New Roman" w:hAnsi="Times New Roman" w:cs="Times New Roman"/>
          <w:sz w:val="24"/>
          <w:szCs w:val="24"/>
        </w:rPr>
        <w:t>посильн</w:t>
      </w:r>
      <w:r w:rsidR="0083105E" w:rsidRPr="00774EED">
        <w:rPr>
          <w:rFonts w:ascii="Times New Roman" w:hAnsi="Times New Roman" w:cs="Times New Roman"/>
          <w:sz w:val="24"/>
          <w:szCs w:val="24"/>
        </w:rPr>
        <w:t>ую</w:t>
      </w:r>
      <w:r w:rsidRPr="00774EED">
        <w:rPr>
          <w:rFonts w:ascii="Times New Roman" w:hAnsi="Times New Roman" w:cs="Times New Roman"/>
          <w:sz w:val="24"/>
          <w:szCs w:val="24"/>
        </w:rPr>
        <w:t xml:space="preserve"> помощ</w:t>
      </w:r>
      <w:r w:rsidR="0083105E" w:rsidRPr="00774EED">
        <w:rPr>
          <w:rFonts w:ascii="Times New Roman" w:hAnsi="Times New Roman" w:cs="Times New Roman"/>
          <w:sz w:val="24"/>
          <w:szCs w:val="24"/>
        </w:rPr>
        <w:t>ь</w:t>
      </w:r>
      <w:r w:rsidRPr="00774EED">
        <w:rPr>
          <w:rFonts w:ascii="Times New Roman" w:hAnsi="Times New Roman" w:cs="Times New Roman"/>
          <w:sz w:val="24"/>
          <w:szCs w:val="24"/>
        </w:rPr>
        <w:t xml:space="preserve"> работникам </w:t>
      </w:r>
      <w:r w:rsidR="00370E8C" w:rsidRPr="00774EED">
        <w:rPr>
          <w:rFonts w:ascii="Times New Roman" w:hAnsi="Times New Roman" w:cs="Times New Roman"/>
          <w:sz w:val="24"/>
          <w:szCs w:val="24"/>
        </w:rPr>
        <w:t>организации</w:t>
      </w:r>
      <w:r w:rsidR="00674924" w:rsidRPr="00774EED">
        <w:rPr>
          <w:rFonts w:ascii="Times New Roman" w:hAnsi="Times New Roman" w:cs="Times New Roman"/>
          <w:sz w:val="24"/>
          <w:szCs w:val="24"/>
        </w:rPr>
        <w:t xml:space="preserve">, управляющей многоквартирными домами, организаций, </w:t>
      </w:r>
      <w:r w:rsidR="00674924" w:rsidRPr="00774EED">
        <w:rPr>
          <w:rStyle w:val="afb"/>
          <w:rFonts w:eastAsiaTheme="minorHAnsi"/>
        </w:rPr>
        <w:t xml:space="preserve">функционирующих </w:t>
      </w:r>
      <w:r w:rsidR="008935B6" w:rsidRPr="00774EED">
        <w:rPr>
          <w:rStyle w:val="afb"/>
          <w:rFonts w:eastAsiaTheme="minorHAnsi"/>
        </w:rPr>
        <w:t xml:space="preserve">                         </w:t>
      </w:r>
      <w:r w:rsidR="00674924" w:rsidRPr="00774EED">
        <w:rPr>
          <w:rStyle w:val="afb"/>
          <w:rFonts w:eastAsiaTheme="minorHAnsi"/>
        </w:rPr>
        <w:t xml:space="preserve">в системах теплоснабжения </w:t>
      </w:r>
      <w:r w:rsidR="00674924"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775CDA" w:rsidRPr="00774EED">
        <w:rPr>
          <w:rFonts w:ascii="Times New Roman" w:hAnsi="Times New Roman" w:cs="Times New Roman"/>
          <w:sz w:val="24"/>
          <w:szCs w:val="24"/>
        </w:rPr>
        <w:t xml:space="preserve"> района </w:t>
      </w:r>
      <w:r w:rsidR="00674924" w:rsidRPr="00774EED">
        <w:rPr>
          <w:rFonts w:ascii="Times New Roman" w:hAnsi="Times New Roman" w:cs="Times New Roman"/>
          <w:sz w:val="24"/>
          <w:szCs w:val="24"/>
        </w:rPr>
        <w:t>прибывшим</w:t>
      </w:r>
      <w:r w:rsidRPr="00774EED">
        <w:rPr>
          <w:rFonts w:ascii="Times New Roman" w:hAnsi="Times New Roman" w:cs="Times New Roman"/>
          <w:sz w:val="24"/>
          <w:szCs w:val="24"/>
        </w:rPr>
        <w:t xml:space="preserve"> для выполнения </w:t>
      </w:r>
      <w:r w:rsidR="00153AD3" w:rsidRPr="00774EED">
        <w:rPr>
          <w:rFonts w:ascii="Times New Roman" w:hAnsi="Times New Roman" w:cs="Times New Roman"/>
          <w:sz w:val="24"/>
          <w:szCs w:val="24"/>
        </w:rPr>
        <w:t>ремонт</w:t>
      </w:r>
      <w:r w:rsidRPr="00774EED">
        <w:rPr>
          <w:rFonts w:ascii="Times New Roman" w:hAnsi="Times New Roman" w:cs="Times New Roman"/>
          <w:sz w:val="24"/>
          <w:szCs w:val="24"/>
        </w:rPr>
        <w:t>но-восстановительных работ</w:t>
      </w:r>
      <w:r w:rsidR="0083105E" w:rsidRPr="00774EED">
        <w:rPr>
          <w:rFonts w:ascii="Times New Roman" w:hAnsi="Times New Roman" w:cs="Times New Roman"/>
          <w:sz w:val="24"/>
          <w:szCs w:val="24"/>
        </w:rPr>
        <w:t>;</w:t>
      </w:r>
    </w:p>
    <w:p w14:paraId="4C03C260" w14:textId="4B17E9DE" w:rsidR="00B820DF" w:rsidRPr="00774EED" w:rsidRDefault="0083105E" w:rsidP="00C27885">
      <w:pPr>
        <w:spacing w:after="0" w:line="276" w:lineRule="auto"/>
        <w:ind w:firstLine="540"/>
        <w:jc w:val="both"/>
        <w:textAlignment w:val="baseline"/>
        <w:rPr>
          <w:rFonts w:ascii="Times New Roman" w:hAnsi="Times New Roman" w:cs="Times New Roman"/>
          <w:sz w:val="24"/>
          <w:szCs w:val="24"/>
        </w:rPr>
      </w:pPr>
      <w:r w:rsidRPr="00774EED">
        <w:rPr>
          <w:rFonts w:ascii="Times New Roman" w:hAnsi="Times New Roman" w:cs="Times New Roman"/>
          <w:sz w:val="24"/>
          <w:szCs w:val="24"/>
        </w:rPr>
        <w:t>- в</w:t>
      </w:r>
      <w:r w:rsidR="00674924"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случа</w:t>
      </w:r>
      <w:r w:rsidRPr="00774EED">
        <w:rPr>
          <w:rFonts w:ascii="Times New Roman" w:hAnsi="Times New Roman" w:cs="Times New Roman"/>
          <w:sz w:val="24"/>
          <w:szCs w:val="24"/>
        </w:rPr>
        <w:t xml:space="preserve">е эвакуации из жилого помещения - </w:t>
      </w:r>
      <w:r w:rsidR="00F80BAE" w:rsidRPr="00774EED">
        <w:rPr>
          <w:rFonts w:ascii="Times New Roman" w:hAnsi="Times New Roman" w:cs="Times New Roman"/>
          <w:sz w:val="24"/>
          <w:szCs w:val="24"/>
        </w:rPr>
        <w:t>оде</w:t>
      </w:r>
      <w:r w:rsidR="00674924" w:rsidRPr="00774EED">
        <w:rPr>
          <w:rFonts w:ascii="Times New Roman" w:hAnsi="Times New Roman" w:cs="Times New Roman"/>
          <w:sz w:val="24"/>
          <w:szCs w:val="24"/>
        </w:rPr>
        <w:t>ть</w:t>
      </w:r>
      <w:r w:rsidR="00F80BAE" w:rsidRPr="00774EED">
        <w:rPr>
          <w:rFonts w:ascii="Times New Roman" w:hAnsi="Times New Roman" w:cs="Times New Roman"/>
          <w:sz w:val="24"/>
          <w:szCs w:val="24"/>
        </w:rPr>
        <w:t xml:space="preserve"> членов семьи в теплую одежду </w:t>
      </w:r>
      <w:r w:rsidR="008935B6"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и обувь;</w:t>
      </w:r>
      <w:r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отключит</w:t>
      </w:r>
      <w:r w:rsidR="00674924" w:rsidRPr="00774EED">
        <w:rPr>
          <w:rFonts w:ascii="Times New Roman" w:hAnsi="Times New Roman" w:cs="Times New Roman"/>
          <w:sz w:val="24"/>
          <w:szCs w:val="24"/>
        </w:rPr>
        <w:t>ь</w:t>
      </w:r>
      <w:r w:rsidR="00F80BAE" w:rsidRPr="00774EED">
        <w:rPr>
          <w:rFonts w:ascii="Times New Roman" w:hAnsi="Times New Roman" w:cs="Times New Roman"/>
          <w:sz w:val="24"/>
          <w:szCs w:val="24"/>
        </w:rPr>
        <w:t xml:space="preserve"> в квартире газ, воду и электричество;</w:t>
      </w:r>
      <w:r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в</w:t>
      </w:r>
      <w:r w:rsidR="00674924" w:rsidRPr="00774EED">
        <w:rPr>
          <w:rFonts w:ascii="Times New Roman" w:hAnsi="Times New Roman" w:cs="Times New Roman"/>
          <w:sz w:val="24"/>
          <w:szCs w:val="24"/>
        </w:rPr>
        <w:t>зять</w:t>
      </w:r>
      <w:r w:rsidR="00F80BAE" w:rsidRPr="00774EED">
        <w:rPr>
          <w:rFonts w:ascii="Times New Roman" w:hAnsi="Times New Roman" w:cs="Times New Roman"/>
          <w:sz w:val="24"/>
          <w:szCs w:val="24"/>
        </w:rPr>
        <w:t xml:space="preserve"> с собой документы, деньги, необходимые продукты, одеяла;</w:t>
      </w:r>
      <w:r w:rsidRPr="00774EED">
        <w:rPr>
          <w:rFonts w:ascii="Times New Roman" w:hAnsi="Times New Roman" w:cs="Times New Roman"/>
          <w:sz w:val="24"/>
          <w:szCs w:val="24"/>
        </w:rPr>
        <w:t xml:space="preserve"> </w:t>
      </w:r>
      <w:r w:rsidR="00F80BAE" w:rsidRPr="00774EED">
        <w:rPr>
          <w:rFonts w:ascii="Times New Roman" w:hAnsi="Times New Roman" w:cs="Times New Roman"/>
          <w:sz w:val="24"/>
          <w:szCs w:val="24"/>
        </w:rPr>
        <w:t>закр</w:t>
      </w:r>
      <w:r w:rsidR="00674924" w:rsidRPr="00774EED">
        <w:rPr>
          <w:rFonts w:ascii="Times New Roman" w:hAnsi="Times New Roman" w:cs="Times New Roman"/>
          <w:sz w:val="24"/>
          <w:szCs w:val="24"/>
        </w:rPr>
        <w:t>ыть</w:t>
      </w:r>
      <w:r w:rsidR="00F80BAE" w:rsidRPr="00774EED">
        <w:rPr>
          <w:rFonts w:ascii="Times New Roman" w:hAnsi="Times New Roman" w:cs="Times New Roman"/>
          <w:sz w:val="24"/>
          <w:szCs w:val="24"/>
        </w:rPr>
        <w:t xml:space="preserve"> входную дверь квартиры на замок и действ</w:t>
      </w:r>
      <w:r w:rsidR="00674924" w:rsidRPr="00774EED">
        <w:rPr>
          <w:rFonts w:ascii="Times New Roman" w:hAnsi="Times New Roman" w:cs="Times New Roman"/>
          <w:sz w:val="24"/>
          <w:szCs w:val="24"/>
        </w:rPr>
        <w:t>овать</w:t>
      </w:r>
      <w:r w:rsidR="00F80BAE" w:rsidRPr="00774EED">
        <w:rPr>
          <w:rFonts w:ascii="Times New Roman" w:hAnsi="Times New Roman" w:cs="Times New Roman"/>
          <w:sz w:val="24"/>
          <w:szCs w:val="24"/>
        </w:rPr>
        <w:t xml:space="preserve"> в соответствии с указаниями </w:t>
      </w:r>
      <w:r w:rsidRPr="00774EED">
        <w:rPr>
          <w:rFonts w:ascii="Times New Roman" w:hAnsi="Times New Roman" w:cs="Times New Roman"/>
          <w:sz w:val="24"/>
          <w:szCs w:val="24"/>
        </w:rPr>
        <w:t xml:space="preserve">уполномоченных работников </w:t>
      </w:r>
      <w:r w:rsidR="00370E8C" w:rsidRPr="00774EED">
        <w:rPr>
          <w:rFonts w:ascii="Times New Roman" w:hAnsi="Times New Roman" w:cs="Times New Roman"/>
          <w:sz w:val="24"/>
          <w:szCs w:val="24"/>
        </w:rPr>
        <w:t>организации</w:t>
      </w:r>
      <w:r w:rsidRPr="00774EED">
        <w:rPr>
          <w:rFonts w:ascii="Times New Roman" w:hAnsi="Times New Roman" w:cs="Times New Roman"/>
          <w:sz w:val="24"/>
          <w:szCs w:val="24"/>
        </w:rPr>
        <w:t xml:space="preserve">, управляющей многоквартирными домами, </w:t>
      </w:r>
      <w:r w:rsidR="00F80BAE" w:rsidRPr="00774EED">
        <w:rPr>
          <w:rFonts w:ascii="Times New Roman" w:hAnsi="Times New Roman" w:cs="Times New Roman"/>
          <w:sz w:val="24"/>
          <w:szCs w:val="24"/>
        </w:rPr>
        <w:t xml:space="preserve">администрации </w:t>
      </w:r>
      <w:r w:rsidR="00674924"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775CDA" w:rsidRPr="00774EED">
        <w:rPr>
          <w:rFonts w:ascii="Times New Roman" w:hAnsi="Times New Roman" w:cs="Times New Roman"/>
          <w:sz w:val="24"/>
          <w:szCs w:val="24"/>
        </w:rPr>
        <w:t xml:space="preserve"> района.</w:t>
      </w:r>
    </w:p>
    <w:p w14:paraId="11EC9FA9" w14:textId="31BAE51F" w:rsidR="007A679F" w:rsidRPr="00774EED" w:rsidRDefault="007A679F" w:rsidP="005575C2">
      <w:pPr>
        <w:rPr>
          <w:rFonts w:ascii="Times New Roman" w:hAnsi="Times New Roman" w:cs="Times New Roman"/>
        </w:rPr>
      </w:pPr>
    </w:p>
    <w:p w14:paraId="57A730C7" w14:textId="77777777" w:rsidR="000C217E" w:rsidRPr="00774EED" w:rsidRDefault="000C217E" w:rsidP="005575C2">
      <w:pPr>
        <w:rPr>
          <w:rFonts w:ascii="Times New Roman" w:hAnsi="Times New Roman" w:cs="Times New Roman"/>
        </w:rPr>
        <w:sectPr w:rsidR="000C217E" w:rsidRPr="00774EED"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C143912" w14:textId="185BD86E" w:rsidR="00950FF1" w:rsidRPr="00774EED" w:rsidRDefault="007A679F" w:rsidP="002F2280">
      <w:pPr>
        <w:pStyle w:val="1"/>
        <w:tabs>
          <w:tab w:val="left" w:pos="0"/>
          <w:tab w:val="left" w:pos="1134"/>
          <w:tab w:val="left" w:pos="1843"/>
          <w:tab w:val="left" w:pos="2127"/>
          <w:tab w:val="left" w:pos="2552"/>
          <w:tab w:val="left" w:pos="4781"/>
        </w:tabs>
        <w:jc w:val="center"/>
        <w:rPr>
          <w:sz w:val="28"/>
          <w:szCs w:val="28"/>
        </w:rPr>
      </w:pPr>
      <w:bookmarkStart w:id="79" w:name="_Toc191054551"/>
      <w:r w:rsidRPr="00774EED">
        <w:rPr>
          <w:sz w:val="28"/>
          <w:szCs w:val="28"/>
        </w:rPr>
        <w:lastRenderedPageBreak/>
        <w:t xml:space="preserve">Раздел </w:t>
      </w:r>
      <w:r w:rsidR="00F71B8E" w:rsidRPr="00774EED">
        <w:rPr>
          <w:sz w:val="28"/>
          <w:szCs w:val="28"/>
        </w:rPr>
        <w:t>6</w:t>
      </w:r>
      <w:r w:rsidRPr="00774EED">
        <w:rPr>
          <w:sz w:val="28"/>
          <w:szCs w:val="28"/>
        </w:rPr>
        <w:t xml:space="preserve">. </w:t>
      </w:r>
      <w:r w:rsidR="00E454A6" w:rsidRPr="00774EED">
        <w:rPr>
          <w:sz w:val="28"/>
          <w:szCs w:val="28"/>
        </w:rPr>
        <w:t xml:space="preserve">Организация материально-технического, инженерного </w:t>
      </w:r>
      <w:r w:rsidR="008935B6" w:rsidRPr="00774EED">
        <w:rPr>
          <w:sz w:val="28"/>
          <w:szCs w:val="28"/>
        </w:rPr>
        <w:t xml:space="preserve">                                    </w:t>
      </w:r>
      <w:r w:rsidR="00E454A6" w:rsidRPr="00774EED">
        <w:rPr>
          <w:sz w:val="28"/>
          <w:szCs w:val="28"/>
        </w:rPr>
        <w:t>и финансового обеспечения операций по локализации и ликвидации а</w:t>
      </w:r>
      <w:r w:rsidR="009D12ED" w:rsidRPr="00774EED">
        <w:rPr>
          <w:sz w:val="28"/>
          <w:szCs w:val="28"/>
        </w:rPr>
        <w:t>варий на объекте теплоснабжения</w:t>
      </w:r>
      <w:bookmarkEnd w:id="79"/>
    </w:p>
    <w:p w14:paraId="4878E948" w14:textId="77777777" w:rsidR="002F2280" w:rsidRPr="00774EED" w:rsidRDefault="002F2280" w:rsidP="002F2280">
      <w:pPr>
        <w:pStyle w:val="1"/>
        <w:tabs>
          <w:tab w:val="left" w:pos="0"/>
          <w:tab w:val="left" w:pos="1134"/>
          <w:tab w:val="left" w:pos="1843"/>
          <w:tab w:val="left" w:pos="2127"/>
          <w:tab w:val="left" w:pos="2552"/>
          <w:tab w:val="left" w:pos="4781"/>
        </w:tabs>
        <w:jc w:val="center"/>
        <w:rPr>
          <w:sz w:val="28"/>
          <w:szCs w:val="28"/>
        </w:rPr>
      </w:pPr>
    </w:p>
    <w:p w14:paraId="7EF56F0D" w14:textId="5E9F4A06" w:rsidR="009D12ED" w:rsidRPr="00774EED" w:rsidRDefault="00F71B8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6</w:t>
      </w:r>
      <w:r w:rsidR="009D12ED" w:rsidRPr="00774EED">
        <w:rPr>
          <w:rFonts w:ascii="Times New Roman" w:eastAsia="Times New Roman" w:hAnsi="Times New Roman" w:cs="Times New Roman"/>
          <w:sz w:val="24"/>
          <w:szCs w:val="24"/>
          <w:lang w:eastAsia="ru-RU"/>
        </w:rPr>
        <w:t>.1</w:t>
      </w:r>
      <w:r w:rsidR="0083105E" w:rsidRPr="00774EED">
        <w:rPr>
          <w:rFonts w:ascii="Times New Roman" w:eastAsia="Times New Roman" w:hAnsi="Times New Roman" w:cs="Times New Roman"/>
          <w:sz w:val="24"/>
          <w:szCs w:val="24"/>
          <w:lang w:eastAsia="ru-RU"/>
        </w:rPr>
        <w:t>.</w:t>
      </w:r>
      <w:r w:rsidR="009D12ED" w:rsidRPr="00774EED">
        <w:rPr>
          <w:rFonts w:ascii="Times New Roman" w:eastAsia="Times New Roman" w:hAnsi="Times New Roman" w:cs="Times New Roman"/>
          <w:sz w:val="24"/>
          <w:szCs w:val="24"/>
          <w:lang w:eastAsia="ru-RU"/>
        </w:rPr>
        <w:t xml:space="preserve">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009D12ED" w:rsidRPr="00774EED">
        <w:rPr>
          <w:rFonts w:ascii="Times New Roman" w:hAnsi="Times New Roman" w:cs="Times New Roman"/>
          <w:sz w:val="24"/>
          <w:szCs w:val="24"/>
        </w:rPr>
        <w:t>функционирующи</w:t>
      </w:r>
      <w:r w:rsidR="00634651" w:rsidRPr="00774EED">
        <w:rPr>
          <w:rFonts w:ascii="Times New Roman" w:hAnsi="Times New Roman" w:cs="Times New Roman"/>
          <w:sz w:val="24"/>
          <w:szCs w:val="24"/>
        </w:rPr>
        <w:t>х</w:t>
      </w:r>
      <w:r w:rsidR="009D12ED" w:rsidRPr="00774EED">
        <w:rPr>
          <w:rFonts w:ascii="Times New Roman" w:hAnsi="Times New Roman" w:cs="Times New Roman"/>
          <w:sz w:val="24"/>
          <w:szCs w:val="24"/>
        </w:rPr>
        <w:t xml:space="preserve"> в системах теплоснабжения</w:t>
      </w:r>
      <w:r w:rsidR="009D12ED" w:rsidRPr="00774EED">
        <w:rPr>
          <w:rFonts w:ascii="Times New Roman" w:eastAsia="Times New Roman" w:hAnsi="Times New Roman" w:cs="Times New Roman"/>
          <w:sz w:val="24"/>
          <w:szCs w:val="24"/>
          <w:lang w:eastAsia="ru-RU"/>
        </w:rPr>
        <w:t xml:space="preserve">, а при необходимости и администрации </w:t>
      </w:r>
      <w:r w:rsidR="009D12ED"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9F3724" w:rsidRPr="00774EED">
        <w:rPr>
          <w:rFonts w:ascii="Times New Roman" w:hAnsi="Times New Roman" w:cs="Times New Roman"/>
          <w:sz w:val="24"/>
          <w:szCs w:val="24"/>
        </w:rPr>
        <w:t xml:space="preserve"> района</w:t>
      </w:r>
      <w:r w:rsidR="009D12ED" w:rsidRPr="00774EED">
        <w:rPr>
          <w:rFonts w:ascii="Times New Roman" w:hAnsi="Times New Roman" w:cs="Times New Roman"/>
          <w:sz w:val="24"/>
          <w:szCs w:val="24"/>
        </w:rPr>
        <w:t>.</w:t>
      </w:r>
      <w:r w:rsidR="009D12ED" w:rsidRPr="00774EED">
        <w:rPr>
          <w:rFonts w:ascii="Times New Roman" w:eastAsia="Times New Roman" w:hAnsi="Times New Roman" w:cs="Times New Roman"/>
          <w:sz w:val="24"/>
          <w:szCs w:val="24"/>
          <w:lang w:eastAsia="ru-RU"/>
        </w:rPr>
        <w:t xml:space="preserve"> </w:t>
      </w:r>
    </w:p>
    <w:p w14:paraId="0DF8B38F" w14:textId="26BDE300" w:rsidR="009D12ED" w:rsidRPr="00774EED" w:rsidRDefault="00F71B8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6</w:t>
      </w:r>
      <w:r w:rsidR="00634651" w:rsidRPr="00774EED">
        <w:rPr>
          <w:rFonts w:ascii="Times New Roman" w:eastAsia="Times New Roman" w:hAnsi="Times New Roman" w:cs="Times New Roman"/>
          <w:sz w:val="24"/>
          <w:szCs w:val="24"/>
          <w:lang w:eastAsia="ru-RU"/>
        </w:rPr>
        <w:t>.2</w:t>
      </w:r>
      <w:r w:rsidR="0083105E" w:rsidRPr="00774EED">
        <w:rPr>
          <w:rFonts w:ascii="Times New Roman" w:eastAsia="Times New Roman" w:hAnsi="Times New Roman" w:cs="Times New Roman"/>
          <w:sz w:val="24"/>
          <w:szCs w:val="24"/>
          <w:lang w:eastAsia="ru-RU"/>
        </w:rPr>
        <w:t>.</w:t>
      </w:r>
      <w:r w:rsidR="00634651" w:rsidRPr="00774EED">
        <w:rPr>
          <w:rFonts w:ascii="Times New Roman" w:eastAsia="Times New Roman" w:hAnsi="Times New Roman" w:cs="Times New Roman"/>
          <w:sz w:val="24"/>
          <w:szCs w:val="24"/>
          <w:lang w:eastAsia="ru-RU"/>
        </w:rPr>
        <w:t xml:space="preserve"> </w:t>
      </w:r>
      <w:r w:rsidR="009D12ED" w:rsidRPr="00774EED">
        <w:rPr>
          <w:rFonts w:ascii="Times New Roman" w:eastAsia="Times New Roman" w:hAnsi="Times New Roman" w:cs="Times New Roman"/>
          <w:sz w:val="24"/>
          <w:szCs w:val="24"/>
          <w:lang w:eastAsia="ru-RU"/>
        </w:rPr>
        <w:t>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14:paraId="05A2070A" w14:textId="43D0C697" w:rsidR="00491E82" w:rsidRPr="00774EED" w:rsidRDefault="00F71B8E" w:rsidP="005575C2">
      <w:pPr>
        <w:spacing w:after="0" w:line="276" w:lineRule="auto"/>
        <w:ind w:firstLine="567"/>
        <w:jc w:val="both"/>
        <w:rPr>
          <w:rFonts w:ascii="Times New Roman" w:hAnsi="Times New Roman" w:cs="Times New Roman"/>
          <w:sz w:val="24"/>
          <w:szCs w:val="24"/>
        </w:rPr>
      </w:pPr>
      <w:bookmarkStart w:id="80" w:name="100118"/>
      <w:bookmarkEnd w:id="80"/>
      <w:r w:rsidRPr="00774EED">
        <w:rPr>
          <w:rFonts w:ascii="Times New Roman" w:eastAsia="Times New Roman" w:hAnsi="Times New Roman" w:cs="Times New Roman"/>
          <w:sz w:val="24"/>
          <w:szCs w:val="24"/>
          <w:lang w:eastAsia="ru-RU"/>
        </w:rPr>
        <w:t>6</w:t>
      </w:r>
      <w:r w:rsidR="00634651" w:rsidRPr="00774EED">
        <w:rPr>
          <w:rFonts w:ascii="Times New Roman" w:eastAsia="Times New Roman" w:hAnsi="Times New Roman" w:cs="Times New Roman"/>
          <w:sz w:val="24"/>
          <w:szCs w:val="24"/>
          <w:lang w:eastAsia="ru-RU"/>
        </w:rPr>
        <w:t>.</w:t>
      </w:r>
      <w:r w:rsidR="00634651" w:rsidRPr="00774EED">
        <w:rPr>
          <w:rFonts w:ascii="Times New Roman" w:hAnsi="Times New Roman" w:cs="Times New Roman"/>
          <w:sz w:val="24"/>
          <w:szCs w:val="24"/>
        </w:rPr>
        <w:t>3</w:t>
      </w:r>
      <w:r w:rsidR="0083105E" w:rsidRPr="00774EED">
        <w:rPr>
          <w:rFonts w:ascii="Times New Roman" w:hAnsi="Times New Roman" w:cs="Times New Roman"/>
          <w:sz w:val="24"/>
          <w:szCs w:val="24"/>
        </w:rPr>
        <w:t>.</w:t>
      </w:r>
      <w:r w:rsidR="00634651" w:rsidRPr="00774EED">
        <w:rPr>
          <w:rFonts w:ascii="Times New Roman" w:eastAsia="Times New Roman" w:hAnsi="Times New Roman" w:cs="Times New Roman"/>
          <w:sz w:val="24"/>
          <w:szCs w:val="24"/>
          <w:lang w:eastAsia="ru-RU"/>
        </w:rPr>
        <w:t xml:space="preserve"> </w:t>
      </w:r>
      <w:r w:rsidR="00634651" w:rsidRPr="00774EED">
        <w:rPr>
          <w:rFonts w:ascii="Times New Roman" w:hAnsi="Times New Roman" w:cs="Times New Roman"/>
          <w:sz w:val="24"/>
          <w:szCs w:val="24"/>
        </w:rPr>
        <w:t>По результатам расчетов составляется соответствующий перечень, в котором</w:t>
      </w:r>
      <w:r w:rsidR="00491E82" w:rsidRPr="00774EED">
        <w:rPr>
          <w:rFonts w:ascii="Times New Roman" w:eastAsia="Times New Roman" w:hAnsi="Times New Roman" w:cs="Times New Roman"/>
          <w:sz w:val="24"/>
          <w:szCs w:val="24"/>
          <w:lang w:eastAsia="ru-RU"/>
        </w:rPr>
        <w:t xml:space="preserve"> учитываются</w:t>
      </w:r>
      <w:r w:rsidR="00491E82" w:rsidRPr="00774EED">
        <w:rPr>
          <w:rFonts w:ascii="Times New Roman" w:hAnsi="Times New Roman" w:cs="Times New Roman"/>
          <w:sz w:val="24"/>
          <w:szCs w:val="24"/>
        </w:rPr>
        <w:t xml:space="preserve"> с указанием количества и места хранения:</w:t>
      </w:r>
    </w:p>
    <w:p w14:paraId="7E7C57C1" w14:textId="0C86F65F" w:rsidR="00491E82" w:rsidRPr="00774EED"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средства</w:t>
      </w:r>
      <w:r w:rsidRPr="00774EED">
        <w:rPr>
          <w:rFonts w:ascii="Times New Roman" w:hAnsi="Times New Roman" w:cs="Times New Roman"/>
          <w:sz w:val="24"/>
          <w:szCs w:val="24"/>
        </w:rPr>
        <w:t xml:space="preserve"> (инструменты, материалы и приспособления, приборы, оборудование </w:t>
      </w:r>
      <w:r w:rsidR="008935B6" w:rsidRPr="00774EED">
        <w:rPr>
          <w:rFonts w:ascii="Times New Roman" w:hAnsi="Times New Roman" w:cs="Times New Roman"/>
          <w:sz w:val="24"/>
          <w:szCs w:val="24"/>
        </w:rPr>
        <w:t xml:space="preserve">                            </w:t>
      </w:r>
      <w:r w:rsidRPr="00774EED">
        <w:rPr>
          <w:rFonts w:ascii="Times New Roman" w:hAnsi="Times New Roman" w:cs="Times New Roman"/>
          <w:sz w:val="24"/>
          <w:szCs w:val="24"/>
        </w:rPr>
        <w:t>и автомобильная и землеройная техника)</w:t>
      </w:r>
      <w:r w:rsidRPr="00774EED">
        <w:rPr>
          <w:rFonts w:ascii="Times New Roman" w:eastAsia="Times New Roman" w:hAnsi="Times New Roman" w:cs="Times New Roman"/>
          <w:sz w:val="24"/>
          <w:szCs w:val="24"/>
          <w:lang w:eastAsia="ru-RU"/>
        </w:rPr>
        <w:t xml:space="preserve">, необходимые для проведения </w:t>
      </w:r>
      <w:r w:rsidR="00153AD3" w:rsidRPr="00774EED">
        <w:rPr>
          <w:rFonts w:ascii="Times New Roman" w:eastAsia="Times New Roman" w:hAnsi="Times New Roman" w:cs="Times New Roman"/>
          <w:sz w:val="24"/>
          <w:szCs w:val="24"/>
          <w:lang w:eastAsia="ru-RU"/>
        </w:rPr>
        <w:t>ремонтно</w:t>
      </w:r>
      <w:r w:rsidRPr="00774EED">
        <w:rPr>
          <w:rFonts w:ascii="Times New Roman" w:eastAsia="Times New Roman" w:hAnsi="Times New Roman" w:cs="Times New Roman"/>
          <w:sz w:val="24"/>
          <w:szCs w:val="24"/>
          <w:lang w:eastAsia="ru-RU"/>
        </w:rPr>
        <w:t>-</w:t>
      </w:r>
      <w:r w:rsidRPr="00774EED">
        <w:rPr>
          <w:rFonts w:ascii="Times New Roman" w:hAnsi="Times New Roman" w:cs="Times New Roman"/>
          <w:sz w:val="24"/>
          <w:szCs w:val="24"/>
        </w:rPr>
        <w:t xml:space="preserve">восстановительных и </w:t>
      </w:r>
      <w:r w:rsidRPr="00774EED">
        <w:rPr>
          <w:rFonts w:ascii="Times New Roman" w:eastAsia="Times New Roman" w:hAnsi="Times New Roman" w:cs="Times New Roman"/>
          <w:sz w:val="24"/>
          <w:szCs w:val="24"/>
          <w:lang w:eastAsia="ru-RU"/>
        </w:rPr>
        <w:t>спасательных работ, для эвакуации людей из зоны аварийной ситуации;</w:t>
      </w:r>
    </w:p>
    <w:p w14:paraId="482C87FD" w14:textId="16B430E6" w:rsidR="00634651" w:rsidRPr="00774EED" w:rsidRDefault="00491E82" w:rsidP="005575C2">
      <w:pPr>
        <w:spacing w:after="0" w:line="276" w:lineRule="auto"/>
        <w:ind w:firstLine="567"/>
        <w:jc w:val="both"/>
        <w:rPr>
          <w:rFonts w:ascii="Times New Roman" w:hAnsi="Times New Roman" w:cs="Times New Roman"/>
        </w:rPr>
      </w:pPr>
      <w:r w:rsidRPr="00774EED">
        <w:rPr>
          <w:rFonts w:ascii="Times New Roman" w:hAnsi="Times New Roman" w:cs="Times New Roman"/>
          <w:sz w:val="24"/>
          <w:szCs w:val="24"/>
        </w:rPr>
        <w:t>-</w:t>
      </w:r>
      <w:r w:rsidR="00634651" w:rsidRPr="00774EED">
        <w:rPr>
          <w:rFonts w:ascii="Times New Roman" w:hAnsi="Times New Roman" w:cs="Times New Roman"/>
          <w:sz w:val="24"/>
          <w:szCs w:val="24"/>
        </w:rPr>
        <w:t xml:space="preserve"> аварийный запас средств индивидуальной</w:t>
      </w:r>
      <w:r w:rsidRPr="00774EED">
        <w:rPr>
          <w:rFonts w:ascii="Times New Roman" w:hAnsi="Times New Roman" w:cs="Times New Roman"/>
          <w:sz w:val="24"/>
          <w:szCs w:val="24"/>
        </w:rPr>
        <w:t xml:space="preserve"> защиты;</w:t>
      </w:r>
    </w:p>
    <w:p w14:paraId="19C49B2F" w14:textId="7E3A6088" w:rsidR="00491E82" w:rsidRPr="00774EED"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силы необходимые для выполнения локализации и ликвидации аварийных ситуаций; </w:t>
      </w:r>
    </w:p>
    <w:p w14:paraId="12E60838" w14:textId="777ABF05" w:rsidR="00491E82" w:rsidRPr="00774EED"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средства необходимые для возмещения вреда здоровью людей, материального ущерба и прочее. </w:t>
      </w:r>
    </w:p>
    <w:p w14:paraId="1C824688" w14:textId="458B4B32" w:rsidR="00A765E4" w:rsidRPr="00774EED" w:rsidRDefault="00F71B8E" w:rsidP="005575C2">
      <w:pPr>
        <w:pStyle w:val="pboth"/>
        <w:spacing w:before="0" w:beforeAutospacing="0" w:after="0" w:afterAutospacing="0" w:line="276" w:lineRule="auto"/>
        <w:ind w:firstLine="567"/>
        <w:jc w:val="both"/>
        <w:rPr>
          <w:i/>
        </w:rPr>
      </w:pPr>
      <w:r w:rsidRPr="00774EED">
        <w:t>6</w:t>
      </w:r>
      <w:r w:rsidR="00634651" w:rsidRPr="00774EED">
        <w:t>.</w:t>
      </w:r>
      <w:r w:rsidR="00E31120" w:rsidRPr="00774EED">
        <w:t>4</w:t>
      </w:r>
      <w:r w:rsidR="0083105E" w:rsidRPr="00774EED">
        <w:t>.</w:t>
      </w:r>
      <w:r w:rsidR="00634651" w:rsidRPr="00774EED">
        <w:t xml:space="preserve"> </w:t>
      </w:r>
      <w:bookmarkStart w:id="81" w:name="100121"/>
      <w:bookmarkEnd w:id="81"/>
      <w:r w:rsidR="00E31120" w:rsidRPr="00774EED">
        <w:t xml:space="preserve">Организация материально-технического обеспечения операций по локализации </w:t>
      </w:r>
      <w:r w:rsidR="008935B6" w:rsidRPr="00774EED">
        <w:t xml:space="preserve">                     </w:t>
      </w:r>
      <w:r w:rsidR="00E31120" w:rsidRPr="00774EED">
        <w:t xml:space="preserve">и ликвидации </w:t>
      </w:r>
      <w:r w:rsidR="00A765E4" w:rsidRPr="00774EED">
        <w:t>аварийных ситуаций и их последствий на объекте осуществляется</w:t>
      </w:r>
      <w:r w:rsidR="00E31120" w:rsidRPr="00774EED">
        <w:t xml:space="preserve"> организаци</w:t>
      </w:r>
      <w:r w:rsidR="00A765E4" w:rsidRPr="00774EED">
        <w:t>ями</w:t>
      </w:r>
      <w:r w:rsidR="00E31120" w:rsidRPr="00774EED">
        <w:t>, функционирующи</w:t>
      </w:r>
      <w:r w:rsidR="00A765E4" w:rsidRPr="00774EED">
        <w:t>ми</w:t>
      </w:r>
      <w:r w:rsidR="00E31120" w:rsidRPr="00774EED">
        <w:t xml:space="preserve"> в системах теплоснабжения, а при необходимости </w:t>
      </w:r>
      <w:r w:rsidR="008935B6" w:rsidRPr="00774EED">
        <w:t xml:space="preserve">                       </w:t>
      </w:r>
      <w:r w:rsidR="00E31120" w:rsidRPr="00774EED">
        <w:t>и администраци</w:t>
      </w:r>
      <w:r w:rsidR="00A765E4" w:rsidRPr="00774EED">
        <w:t>ей</w:t>
      </w:r>
      <w:r w:rsidR="009F3724" w:rsidRPr="00774EED">
        <w:t xml:space="preserve"> муниципального образования.</w:t>
      </w:r>
    </w:p>
    <w:p w14:paraId="1BF83A33" w14:textId="22773DBF" w:rsidR="00634651" w:rsidRPr="00774EED" w:rsidRDefault="00634651" w:rsidP="005575C2">
      <w:pPr>
        <w:pStyle w:val="pboth"/>
        <w:spacing w:before="0" w:beforeAutospacing="0" w:after="0" w:afterAutospacing="0" w:line="276" w:lineRule="auto"/>
        <w:ind w:firstLine="567"/>
        <w:jc w:val="both"/>
      </w:pPr>
      <w:r w:rsidRPr="00774EED">
        <w:t>Материально-технические средства,</w:t>
      </w:r>
      <w:r w:rsidR="00E31120" w:rsidRPr="00774EED">
        <w:t xml:space="preserve"> которые должны быть </w:t>
      </w:r>
      <w:r w:rsidRPr="00774EED">
        <w:t>задействован</w:t>
      </w:r>
      <w:r w:rsidR="00E31120" w:rsidRPr="00774EED">
        <w:t>ы</w:t>
      </w:r>
      <w:r w:rsidRPr="00774EED">
        <w:t xml:space="preserve"> </w:t>
      </w:r>
      <w:r w:rsidR="008935B6" w:rsidRPr="00774EED">
        <w:t xml:space="preserve">                                       </w:t>
      </w:r>
      <w:r w:rsidRPr="00774EED">
        <w:t>в мероприятиях по локализации и ликвидации последствий аварий</w:t>
      </w:r>
      <w:r w:rsidR="00A765E4" w:rsidRPr="00774EED">
        <w:t>ных ситуаций</w:t>
      </w:r>
      <w:r w:rsidRPr="00774EED">
        <w:t xml:space="preserve">, используются только для </w:t>
      </w:r>
      <w:r w:rsidR="00E31120" w:rsidRPr="00774EED">
        <w:t>этих целей</w:t>
      </w:r>
      <w:r w:rsidRPr="00774EED">
        <w:t xml:space="preserve"> </w:t>
      </w:r>
      <w:r w:rsidR="00E31120" w:rsidRPr="00774EED">
        <w:t xml:space="preserve">и не должны применяться для обеспечения </w:t>
      </w:r>
      <w:r w:rsidR="008935B6" w:rsidRPr="00774EED">
        <w:t xml:space="preserve">                                          </w:t>
      </w:r>
      <w:r w:rsidR="00E31120" w:rsidRPr="00774EED">
        <w:t>в повседневной деятельности организаций, функционирующих в системах теплоснабжения</w:t>
      </w:r>
      <w:r w:rsidRPr="00774EED">
        <w:t>.</w:t>
      </w:r>
    </w:p>
    <w:p w14:paraId="31359113" w14:textId="7BB85F6E" w:rsidR="006D58BC" w:rsidRPr="00774EED" w:rsidRDefault="00F71B8E" w:rsidP="005575C2">
      <w:pPr>
        <w:spacing w:after="0" w:line="276"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6</w:t>
      </w:r>
      <w:r w:rsidR="00A765E4" w:rsidRPr="00774EED">
        <w:rPr>
          <w:rFonts w:ascii="Times New Roman" w:hAnsi="Times New Roman" w:cs="Times New Roman"/>
          <w:sz w:val="24"/>
          <w:szCs w:val="24"/>
        </w:rPr>
        <w:t>.5</w:t>
      </w:r>
      <w:r w:rsidR="0083105E" w:rsidRPr="00774EED">
        <w:rPr>
          <w:rFonts w:ascii="Times New Roman" w:hAnsi="Times New Roman" w:cs="Times New Roman"/>
          <w:sz w:val="24"/>
          <w:szCs w:val="24"/>
        </w:rPr>
        <w:t>.</w:t>
      </w:r>
      <w:r w:rsidR="00A765E4" w:rsidRPr="00774EED">
        <w:rPr>
          <w:rFonts w:ascii="Times New Roman" w:hAnsi="Times New Roman" w:cs="Times New Roman"/>
          <w:sz w:val="24"/>
          <w:szCs w:val="24"/>
        </w:rPr>
        <w:t xml:space="preserve"> Организация инженерного обеспечения операций по локализации и ликвидации аварийных ситуаций </w:t>
      </w:r>
      <w:r w:rsidR="006D58BC" w:rsidRPr="00774EED">
        <w:rPr>
          <w:rFonts w:ascii="Times New Roman" w:hAnsi="Times New Roman" w:cs="Times New Roman"/>
          <w:sz w:val="24"/>
          <w:szCs w:val="24"/>
        </w:rPr>
        <w:t xml:space="preserve">в теплоснабжении </w:t>
      </w:r>
      <w:r w:rsidR="00A765E4" w:rsidRPr="00774EED">
        <w:rPr>
          <w:rFonts w:ascii="Times New Roman" w:hAnsi="Times New Roman" w:cs="Times New Roman"/>
          <w:sz w:val="24"/>
          <w:szCs w:val="24"/>
        </w:rPr>
        <w:t xml:space="preserve">и их последствий на объекте </w:t>
      </w:r>
      <w:r w:rsidR="006D58BC" w:rsidRPr="00774EED">
        <w:rPr>
          <w:rFonts w:ascii="Times New Roman" w:hAnsi="Times New Roman" w:cs="Times New Roman"/>
          <w:sz w:val="24"/>
          <w:szCs w:val="24"/>
        </w:rPr>
        <w:t>–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3" w:history="1">
        <w:r w:rsidR="006D58BC" w:rsidRPr="00774EED">
          <w:rPr>
            <w:rFonts w:ascii="Times New Roman" w:hAnsi="Times New Roman" w:cs="Times New Roman"/>
            <w:sz w:val="24"/>
            <w:szCs w:val="24"/>
          </w:rPr>
          <w:t>аварий</w:t>
        </w:r>
      </w:hyperlink>
      <w:r w:rsidR="006D58BC" w:rsidRPr="00774EED">
        <w:rPr>
          <w:rFonts w:ascii="Times New Roman" w:hAnsi="Times New Roman" w:cs="Times New Roman"/>
          <w:sz w:val="24"/>
          <w:szCs w:val="24"/>
        </w:rPr>
        <w:t>ных ситуаций.</w:t>
      </w:r>
    </w:p>
    <w:p w14:paraId="6E0ADA43" w14:textId="57D52833" w:rsidR="006D58BC" w:rsidRPr="00774EED" w:rsidRDefault="006D58BC" w:rsidP="005575C2">
      <w:pPr>
        <w:spacing w:after="0" w:line="276"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Задачи инженерного обеспечения </w:t>
      </w:r>
      <w:hyperlink r:id="rId14" w:history="1">
        <w:r w:rsidR="00153AD3" w:rsidRPr="00774EED">
          <w:rPr>
            <w:rFonts w:ascii="Times New Roman" w:hAnsi="Times New Roman" w:cs="Times New Roman"/>
            <w:sz w:val="24"/>
            <w:szCs w:val="24"/>
          </w:rPr>
          <w:t>ремонтно</w:t>
        </w:r>
        <w:r w:rsidRPr="00774EED">
          <w:rPr>
            <w:rFonts w:ascii="Times New Roman" w:hAnsi="Times New Roman" w:cs="Times New Roman"/>
            <w:sz w:val="24"/>
            <w:szCs w:val="24"/>
          </w:rPr>
          <w:t xml:space="preserve">-восстановительных </w:t>
        </w:r>
      </w:hyperlink>
      <w:r w:rsidRPr="00774EED">
        <w:rPr>
          <w:rFonts w:ascii="Times New Roman" w:hAnsi="Times New Roman" w:cs="Times New Roman"/>
          <w:sz w:val="24"/>
          <w:szCs w:val="24"/>
        </w:rPr>
        <w:t>и других неотложных работ выполняют специализированные группы имеющие соответствующую подготовку по ре</w:t>
      </w:r>
      <w:r w:rsidR="009F3724" w:rsidRPr="00774EED">
        <w:rPr>
          <w:rFonts w:ascii="Times New Roman" w:hAnsi="Times New Roman" w:cs="Times New Roman"/>
          <w:sz w:val="24"/>
          <w:szCs w:val="24"/>
        </w:rPr>
        <w:t xml:space="preserve">монту и восстановлению </w:t>
      </w:r>
      <w:r w:rsidRPr="00774EED">
        <w:rPr>
          <w:rFonts w:ascii="Times New Roman" w:hAnsi="Times New Roman" w:cs="Times New Roman"/>
          <w:sz w:val="24"/>
          <w:szCs w:val="24"/>
        </w:rPr>
        <w:t>водопроводно-канализационных сетей, линий электропередачи.</w:t>
      </w:r>
    </w:p>
    <w:p w14:paraId="2901AB8D" w14:textId="3DD61DAB" w:rsidR="00805F3D" w:rsidRPr="00774EED" w:rsidRDefault="00805F3D" w:rsidP="005575C2">
      <w:pPr>
        <w:spacing w:after="0" w:line="276"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И</w:t>
      </w:r>
      <w:r w:rsidR="006D58BC" w:rsidRPr="00774EED">
        <w:rPr>
          <w:rFonts w:ascii="Times New Roman" w:hAnsi="Times New Roman" w:cs="Times New Roman"/>
          <w:sz w:val="24"/>
          <w:szCs w:val="24"/>
        </w:rPr>
        <w:t>нженерно</w:t>
      </w:r>
      <w:r w:rsidRPr="00774EED">
        <w:rPr>
          <w:rFonts w:ascii="Times New Roman" w:hAnsi="Times New Roman" w:cs="Times New Roman"/>
          <w:sz w:val="24"/>
          <w:szCs w:val="24"/>
        </w:rPr>
        <w:t>е</w:t>
      </w:r>
      <w:r w:rsidR="006D58BC" w:rsidRPr="00774EED">
        <w:rPr>
          <w:rFonts w:ascii="Times New Roman" w:hAnsi="Times New Roman" w:cs="Times New Roman"/>
          <w:sz w:val="24"/>
          <w:szCs w:val="24"/>
        </w:rPr>
        <w:t xml:space="preserve"> обеспечения операций по локализации и ликвидации аварийных ситуаций в теплоснабжении и их последствий на объекте </w:t>
      </w:r>
      <w:r w:rsidRPr="00774EED">
        <w:rPr>
          <w:rFonts w:ascii="Times New Roman" w:hAnsi="Times New Roman" w:cs="Times New Roman"/>
          <w:sz w:val="24"/>
          <w:szCs w:val="24"/>
        </w:rPr>
        <w:t xml:space="preserve">теплоснабжения </w:t>
      </w:r>
      <w:r w:rsidR="003B4642" w:rsidRPr="00774EED">
        <w:rPr>
          <w:rFonts w:ascii="Times New Roman" w:hAnsi="Times New Roman" w:cs="Times New Roman"/>
          <w:sz w:val="24"/>
          <w:szCs w:val="24"/>
        </w:rPr>
        <w:t>осуществляется</w:t>
      </w:r>
      <w:r w:rsidR="006D58BC" w:rsidRPr="00774EED">
        <w:rPr>
          <w:rFonts w:ascii="Times New Roman" w:hAnsi="Times New Roman" w:cs="Times New Roman"/>
          <w:sz w:val="24"/>
          <w:szCs w:val="24"/>
        </w:rPr>
        <w:t xml:space="preserve"> организациями, функционирующими в системах теплоснабжения муниципального образования совместно</w:t>
      </w:r>
      <w:r w:rsidRPr="00774EED">
        <w:rPr>
          <w:rFonts w:ascii="Times New Roman" w:hAnsi="Times New Roman" w:cs="Times New Roman"/>
          <w:sz w:val="24"/>
          <w:szCs w:val="24"/>
        </w:rPr>
        <w:t xml:space="preserve"> (в рамках своих функциональных обязанностей):</w:t>
      </w:r>
    </w:p>
    <w:p w14:paraId="0268FA38" w14:textId="499AA780" w:rsidR="00306742" w:rsidRPr="00774EED" w:rsidRDefault="00805F3D" w:rsidP="005575C2">
      <w:pPr>
        <w:pStyle w:val="a5"/>
        <w:tabs>
          <w:tab w:val="left" w:pos="851"/>
          <w:tab w:val="left" w:pos="993"/>
        </w:tabs>
        <w:spacing w:line="276" w:lineRule="auto"/>
        <w:ind w:left="0" w:firstLine="567"/>
        <w:jc w:val="both"/>
        <w:rPr>
          <w:sz w:val="24"/>
          <w:szCs w:val="24"/>
          <w:lang w:eastAsia="ru-RU"/>
        </w:rPr>
      </w:pPr>
      <w:r w:rsidRPr="00774EED">
        <w:rPr>
          <w:sz w:val="24"/>
          <w:szCs w:val="24"/>
        </w:rPr>
        <w:t>- с администра</w:t>
      </w:r>
      <w:r w:rsidR="009F3724" w:rsidRPr="00774EED">
        <w:rPr>
          <w:sz w:val="24"/>
          <w:szCs w:val="24"/>
        </w:rPr>
        <w:t>цией муниципальн</w:t>
      </w:r>
      <w:r w:rsidR="00CA4E0E" w:rsidRPr="00774EED">
        <w:rPr>
          <w:sz w:val="24"/>
          <w:szCs w:val="24"/>
        </w:rPr>
        <w:t>ого образования Чаа-Хольского</w:t>
      </w:r>
      <w:r w:rsidR="009F3724" w:rsidRPr="00774EED">
        <w:rPr>
          <w:sz w:val="24"/>
          <w:szCs w:val="24"/>
        </w:rPr>
        <w:t xml:space="preserve"> района</w:t>
      </w:r>
      <w:r w:rsidRPr="00774EED">
        <w:rPr>
          <w:i/>
          <w:sz w:val="24"/>
          <w:szCs w:val="24"/>
        </w:rPr>
        <w:t xml:space="preserve"> </w:t>
      </w:r>
      <w:r w:rsidRPr="00774EED">
        <w:rPr>
          <w:sz w:val="24"/>
          <w:szCs w:val="24"/>
        </w:rPr>
        <w:t xml:space="preserve">(координация и контроль деятельности, а </w:t>
      </w:r>
      <w:r w:rsidR="00306742" w:rsidRPr="00774EED">
        <w:rPr>
          <w:sz w:val="24"/>
          <w:szCs w:val="24"/>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w:t>
      </w:r>
      <w:r w:rsidR="009F3724" w:rsidRPr="00774EED">
        <w:rPr>
          <w:sz w:val="24"/>
          <w:szCs w:val="24"/>
          <w:lang w:eastAsia="ru-RU"/>
        </w:rPr>
        <w:t xml:space="preserve">заместителем председателя </w:t>
      </w:r>
      <w:r w:rsidR="009F3724" w:rsidRPr="00774EED">
        <w:rPr>
          <w:sz w:val="24"/>
          <w:szCs w:val="24"/>
          <w:lang w:eastAsia="ru-RU"/>
        </w:rPr>
        <w:lastRenderedPageBreak/>
        <w:t>по жизнеобеспечению</w:t>
      </w:r>
      <w:r w:rsidR="00306742" w:rsidRPr="00774EED">
        <w:rPr>
          <w:sz w:val="24"/>
          <w:szCs w:val="24"/>
        </w:rPr>
        <w:t xml:space="preserve"> ответственного за организацию эксплуатации объектов жилищно-коммунального хозяйства);</w:t>
      </w:r>
    </w:p>
    <w:p w14:paraId="007AF408" w14:textId="7B008AFD" w:rsidR="00805F3D" w:rsidRPr="00774EED" w:rsidRDefault="009F3724" w:rsidP="005575C2">
      <w:pPr>
        <w:spacing w:after="0" w:line="276"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 xml:space="preserve">- с </w:t>
      </w:r>
      <w:r w:rsidR="00805F3D" w:rsidRPr="00774EED">
        <w:rPr>
          <w:rFonts w:ascii="Times New Roman" w:hAnsi="Times New Roman" w:cs="Times New Roman"/>
          <w:sz w:val="24"/>
          <w:szCs w:val="24"/>
        </w:rPr>
        <w:t>муниципальными службами мониторинга технологических нарушений, координацию мер по их устранению (ЕДДС);</w:t>
      </w:r>
    </w:p>
    <w:p w14:paraId="398B5FD7" w14:textId="3935FA36" w:rsidR="006D58BC" w:rsidRPr="00774EED" w:rsidRDefault="00805F3D" w:rsidP="005575C2">
      <w:pPr>
        <w:spacing w:after="0" w:line="276"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 xml:space="preserve">- с </w:t>
      </w:r>
      <w:r w:rsidR="006D58BC" w:rsidRPr="00774EED">
        <w:rPr>
          <w:rFonts w:ascii="Times New Roman" w:eastAsia="Calibri" w:hAnsi="Times New Roman" w:cs="Times New Roman"/>
          <w:sz w:val="24"/>
          <w:szCs w:val="24"/>
        </w:rPr>
        <w:t>региональным</w:t>
      </w:r>
      <w:r w:rsidRPr="00774EED">
        <w:rPr>
          <w:rFonts w:ascii="Times New Roman" w:eastAsia="Calibri" w:hAnsi="Times New Roman" w:cs="Times New Roman"/>
          <w:sz w:val="24"/>
          <w:szCs w:val="24"/>
        </w:rPr>
        <w:t>и</w:t>
      </w:r>
      <w:r w:rsidR="006D58BC" w:rsidRPr="00774EED">
        <w:rPr>
          <w:rFonts w:ascii="Times New Roman" w:eastAsia="Calibri" w:hAnsi="Times New Roman" w:cs="Times New Roman"/>
          <w:sz w:val="24"/>
          <w:szCs w:val="24"/>
        </w:rPr>
        <w:t xml:space="preserve"> и муниципальным</w:t>
      </w:r>
      <w:r w:rsidRPr="00774EED">
        <w:rPr>
          <w:rFonts w:ascii="Times New Roman" w:eastAsia="Calibri" w:hAnsi="Times New Roman" w:cs="Times New Roman"/>
          <w:sz w:val="24"/>
          <w:szCs w:val="24"/>
        </w:rPr>
        <w:t>и</w:t>
      </w:r>
      <w:r w:rsidR="006D58BC" w:rsidRPr="00774EED">
        <w:rPr>
          <w:rFonts w:ascii="Times New Roman" w:hAnsi="Times New Roman" w:cs="Times New Roman"/>
          <w:sz w:val="24"/>
          <w:szCs w:val="24"/>
        </w:rPr>
        <w:t xml:space="preserve"> экстренным</w:t>
      </w:r>
      <w:r w:rsidRPr="00774EED">
        <w:rPr>
          <w:rFonts w:ascii="Times New Roman" w:hAnsi="Times New Roman" w:cs="Times New Roman"/>
          <w:sz w:val="24"/>
          <w:szCs w:val="24"/>
        </w:rPr>
        <w:t>и</w:t>
      </w:r>
      <w:r w:rsidR="006D58BC" w:rsidRPr="00774EED">
        <w:rPr>
          <w:rFonts w:ascii="Times New Roman" w:hAnsi="Times New Roman" w:cs="Times New Roman"/>
          <w:sz w:val="24"/>
          <w:szCs w:val="24"/>
        </w:rPr>
        <w:t xml:space="preserve"> оперативным</w:t>
      </w:r>
      <w:r w:rsidRPr="00774EED">
        <w:rPr>
          <w:rFonts w:ascii="Times New Roman" w:hAnsi="Times New Roman" w:cs="Times New Roman"/>
          <w:sz w:val="24"/>
          <w:szCs w:val="24"/>
        </w:rPr>
        <w:t>и</w:t>
      </w:r>
      <w:r w:rsidR="006D58BC" w:rsidRPr="00774EED">
        <w:rPr>
          <w:rFonts w:ascii="Times New Roman" w:hAnsi="Times New Roman" w:cs="Times New Roman"/>
          <w:sz w:val="24"/>
          <w:szCs w:val="24"/>
        </w:rPr>
        <w:t xml:space="preserve"> службам</w:t>
      </w:r>
      <w:r w:rsidRPr="00774EED">
        <w:rPr>
          <w:rFonts w:ascii="Times New Roman" w:hAnsi="Times New Roman" w:cs="Times New Roman"/>
          <w:sz w:val="24"/>
          <w:szCs w:val="24"/>
        </w:rPr>
        <w:t>и (министерства чрезвычайных ситуаций, по</w:t>
      </w:r>
      <w:r w:rsidR="00C27885" w:rsidRPr="00774EED">
        <w:rPr>
          <w:rFonts w:ascii="Times New Roman" w:hAnsi="Times New Roman" w:cs="Times New Roman"/>
          <w:sz w:val="24"/>
          <w:szCs w:val="24"/>
        </w:rPr>
        <w:t>лиция, скорая помощь</w:t>
      </w:r>
      <w:r w:rsidRPr="00774EED">
        <w:rPr>
          <w:rFonts w:ascii="Times New Roman" w:hAnsi="Times New Roman" w:cs="Times New Roman"/>
          <w:sz w:val="24"/>
          <w:szCs w:val="24"/>
        </w:rPr>
        <w:t>);</w:t>
      </w:r>
    </w:p>
    <w:p w14:paraId="0A0DA30A" w14:textId="0F25DC7F" w:rsidR="00805F3D" w:rsidRPr="00774EED" w:rsidRDefault="00805F3D" w:rsidP="005575C2">
      <w:pPr>
        <w:spacing w:after="0" w:line="276" w:lineRule="auto"/>
        <w:ind w:firstLine="567"/>
        <w:jc w:val="both"/>
        <w:rPr>
          <w:rFonts w:ascii="Times New Roman" w:hAnsi="Times New Roman" w:cs="Times New Roman"/>
          <w:sz w:val="24"/>
          <w:szCs w:val="24"/>
        </w:rPr>
      </w:pPr>
      <w:r w:rsidRPr="00774EED">
        <w:rPr>
          <w:rFonts w:ascii="Times New Roman" w:hAnsi="Times New Roman" w:cs="Times New Roman"/>
          <w:sz w:val="24"/>
          <w:szCs w:val="24"/>
        </w:rPr>
        <w:t xml:space="preserve">- с организациями, связанными с функционированием систем теплоснабжения – водопроводно-канализационного хозяйства, электросетевыми </w:t>
      </w:r>
      <w:r w:rsidR="00C27885" w:rsidRPr="00774EED">
        <w:rPr>
          <w:rFonts w:ascii="Times New Roman" w:hAnsi="Times New Roman" w:cs="Times New Roman"/>
          <w:sz w:val="24"/>
          <w:szCs w:val="24"/>
        </w:rPr>
        <w:t>организациями.</w:t>
      </w:r>
    </w:p>
    <w:p w14:paraId="79F31C12" w14:textId="2EED6B73" w:rsidR="006D58BC" w:rsidRPr="00774EED" w:rsidRDefault="00B6102F" w:rsidP="005575C2">
      <w:pPr>
        <w:pStyle w:val="pboth"/>
        <w:spacing w:before="0" w:beforeAutospacing="0" w:after="0" w:afterAutospacing="0" w:line="276" w:lineRule="auto"/>
        <w:ind w:firstLine="567"/>
        <w:jc w:val="both"/>
      </w:pPr>
      <w:r w:rsidRPr="00774EED">
        <w:t>6</w:t>
      </w:r>
      <w:r w:rsidR="00805F3D" w:rsidRPr="00774EED">
        <w:t>.6</w:t>
      </w:r>
      <w:r w:rsidR="0083105E" w:rsidRPr="00774EED">
        <w:t>.</w:t>
      </w:r>
      <w:r w:rsidR="00805F3D" w:rsidRPr="00774EED">
        <w:t xml:space="preserve"> Организация финансового обеспечения операций по локализации и ликвидации аварий и их последствий на объекте</w:t>
      </w:r>
      <w:r w:rsidR="00306742" w:rsidRPr="00774EED">
        <w:t xml:space="preserve"> теплоснабжения осуществляются организациями, функционирующими в системах теплоснабж</w:t>
      </w:r>
      <w:r w:rsidR="009F3724" w:rsidRPr="00774EED">
        <w:t>ения муниципального образования</w:t>
      </w:r>
      <w:r w:rsidR="00306742" w:rsidRPr="00774EED">
        <w:rPr>
          <w:i/>
        </w:rPr>
        <w:t xml:space="preserve"> </w:t>
      </w:r>
      <w:r w:rsidR="00306742" w:rsidRPr="00774EED">
        <w:t>за счет</w:t>
      </w:r>
      <w:r w:rsidR="00306742" w:rsidRPr="00774EED">
        <w:rPr>
          <w:i/>
        </w:rPr>
        <w:t xml:space="preserve"> </w:t>
      </w:r>
      <w:r w:rsidR="00306742" w:rsidRPr="00774EED">
        <w:t>финансовых резервов</w:t>
      </w:r>
      <w:r w:rsidR="00306742" w:rsidRPr="00774EED">
        <w:rPr>
          <w:i/>
        </w:rPr>
        <w:t xml:space="preserve"> </w:t>
      </w:r>
      <w:r w:rsidR="00306742" w:rsidRPr="00774EED">
        <w:t>и за счет резервного фонда в установленных законом случаях.</w:t>
      </w:r>
    </w:p>
    <w:p w14:paraId="13E5E126" w14:textId="66F313DB" w:rsidR="0088040C" w:rsidRPr="00774EED"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Ф</w:t>
      </w:r>
      <w:r w:rsidR="00306742" w:rsidRPr="00774EED">
        <w:rPr>
          <w:rFonts w:ascii="Times New Roman" w:eastAsia="Times New Roman" w:hAnsi="Times New Roman" w:cs="Times New Roman"/>
          <w:sz w:val="24"/>
          <w:szCs w:val="24"/>
          <w:lang w:eastAsia="ru-RU"/>
        </w:rPr>
        <w:t xml:space="preserve">инансовых средств и материальных ресурсов для </w:t>
      </w:r>
      <w:r w:rsidRPr="00774EED">
        <w:rPr>
          <w:rFonts w:ascii="Times New Roman" w:hAnsi="Times New Roman" w:cs="Times New Roman"/>
          <w:sz w:val="24"/>
          <w:szCs w:val="24"/>
        </w:rPr>
        <w:t xml:space="preserve">обеспечения операций </w:t>
      </w:r>
      <w:r w:rsidR="008935B6" w:rsidRPr="00774EED">
        <w:rPr>
          <w:rFonts w:ascii="Times New Roman" w:hAnsi="Times New Roman" w:cs="Times New Roman"/>
          <w:sz w:val="24"/>
          <w:szCs w:val="24"/>
        </w:rPr>
        <w:t xml:space="preserve">                                       </w:t>
      </w:r>
      <w:r w:rsidRPr="00774EED">
        <w:rPr>
          <w:rFonts w:ascii="Times New Roman" w:hAnsi="Times New Roman" w:cs="Times New Roman"/>
          <w:sz w:val="24"/>
          <w:szCs w:val="24"/>
        </w:rPr>
        <w:t>по локализации и ликвидации аварий и их последствий на объекте теплоснабжения формируются в организациях одним из следующими способов:</w:t>
      </w:r>
    </w:p>
    <w:p w14:paraId="0F2F5360" w14:textId="77777777" w:rsidR="0088040C" w:rsidRPr="00774EED"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выделением на отдельном расчетном счету организации собственных денежных средств;</w:t>
      </w:r>
    </w:p>
    <w:p w14:paraId="28735B5A" w14:textId="77777777" w:rsidR="0088040C" w:rsidRPr="00774EED"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заключением договора страхования расходов на ликвидацию чрезвычайных ситуаций;</w:t>
      </w:r>
    </w:p>
    <w:p w14:paraId="62B22691" w14:textId="6C844CE1" w:rsidR="0088040C" w:rsidRPr="00774EED"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заключением договора банковской гарантии;</w:t>
      </w:r>
    </w:p>
    <w:p w14:paraId="527CE4D2" w14:textId="77777777" w:rsidR="0088040C" w:rsidRPr="00774EED"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иными способами, не запрещенными законодательством Российской Федерации. </w:t>
      </w:r>
    </w:p>
    <w:p w14:paraId="425F6E83" w14:textId="426D8E27" w:rsidR="009D12ED" w:rsidRPr="00774EED" w:rsidRDefault="0088040C" w:rsidP="009F3724">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14:paraId="031D6D97" w14:textId="7F7986DC" w:rsidR="0088040C" w:rsidRPr="00774EED" w:rsidRDefault="00B6102F" w:rsidP="005575C2">
      <w:pPr>
        <w:pStyle w:val="pboth"/>
        <w:spacing w:before="0" w:beforeAutospacing="0" w:after="0" w:afterAutospacing="0" w:line="276" w:lineRule="auto"/>
        <w:ind w:firstLine="567"/>
        <w:jc w:val="both"/>
      </w:pPr>
      <w:r w:rsidRPr="00774EED">
        <w:t>6</w:t>
      </w:r>
      <w:r w:rsidR="0088040C" w:rsidRPr="00774EED">
        <w:t>.7</w:t>
      </w:r>
      <w:r w:rsidR="00727912" w:rsidRPr="00774EED">
        <w:t>.</w:t>
      </w:r>
      <w:r w:rsidR="0088040C" w:rsidRPr="00774EED">
        <w:t xml:space="preserve"> Организация противопожарного обеспечения операций по локализации </w:t>
      </w:r>
      <w:r w:rsidR="008935B6" w:rsidRPr="00774EED">
        <w:t xml:space="preserve">                                     </w:t>
      </w:r>
      <w:r w:rsidR="0088040C" w:rsidRPr="00774EED">
        <w:t xml:space="preserve">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CA4E0E" w:rsidRPr="00774EED">
        <w:t>Чаа-Хольского</w:t>
      </w:r>
      <w:r w:rsidR="009F3724" w:rsidRPr="00774EED">
        <w:t xml:space="preserve"> района</w:t>
      </w:r>
      <w:r w:rsidR="0088040C" w:rsidRPr="00774EED">
        <w:t xml:space="preserve"> в режиме повседневной деятельности в соответствии с законодательством Российской Федерации и </w:t>
      </w:r>
      <w:r w:rsidR="003B4642" w:rsidRPr="00774EED">
        <w:t>территориальная противопожарными и спасательными службами МЧС России в случае возгорания</w:t>
      </w:r>
      <w:r w:rsidR="00727912" w:rsidRPr="00774EED">
        <w:t>,</w:t>
      </w:r>
      <w:r w:rsidR="004B2A26" w:rsidRPr="00774EED">
        <w:t xml:space="preserve"> по вызову</w:t>
      </w:r>
      <w:r w:rsidR="003B4642" w:rsidRPr="00774EED">
        <w:t>.</w:t>
      </w:r>
    </w:p>
    <w:p w14:paraId="365C0C23" w14:textId="6428ABF3" w:rsidR="0088040C" w:rsidRPr="00774EED" w:rsidRDefault="00B6102F" w:rsidP="005575C2">
      <w:pPr>
        <w:pStyle w:val="pboth"/>
        <w:spacing w:before="0" w:beforeAutospacing="0" w:after="0" w:afterAutospacing="0" w:line="276" w:lineRule="auto"/>
        <w:ind w:firstLine="567"/>
        <w:jc w:val="both"/>
      </w:pPr>
      <w:bookmarkStart w:id="82" w:name="100080"/>
      <w:bookmarkEnd w:id="82"/>
      <w:r w:rsidRPr="00774EED">
        <w:t>6</w:t>
      </w:r>
      <w:r w:rsidR="003B4642" w:rsidRPr="00774EED">
        <w:t>.8</w:t>
      </w:r>
      <w:r w:rsidR="00727912" w:rsidRPr="00774EED">
        <w:t>.</w:t>
      </w:r>
      <w:r w:rsidR="003B4642" w:rsidRPr="00774EED">
        <w:t xml:space="preserve"> Организация </w:t>
      </w:r>
      <w:r w:rsidR="0088040C" w:rsidRPr="00774EED">
        <w:t>транспортно</w:t>
      </w:r>
      <w:r w:rsidR="003B4642" w:rsidRPr="00774EED">
        <w:t>го</w:t>
      </w:r>
      <w:r w:rsidR="0088040C" w:rsidRPr="00774EED">
        <w:t xml:space="preserve"> обеспечени</w:t>
      </w:r>
      <w:r w:rsidR="003B4642" w:rsidRPr="00774EED">
        <w:t xml:space="preserve">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CA4E0E" w:rsidRPr="00774EED">
        <w:t>Чаа-Хольского</w:t>
      </w:r>
      <w:r w:rsidR="009F3724" w:rsidRPr="00774EED">
        <w:t xml:space="preserve"> района</w:t>
      </w:r>
      <w:r w:rsidR="003B4642" w:rsidRPr="00774EED">
        <w:rPr>
          <w:i/>
        </w:rPr>
        <w:t xml:space="preserve">, </w:t>
      </w:r>
      <w:r w:rsidR="003B4642" w:rsidRPr="00774EED">
        <w:t>а в случае</w:t>
      </w:r>
      <w:r w:rsidR="009F3724" w:rsidRPr="00774EED">
        <w:t xml:space="preserve"> необходимости привлечением сил</w:t>
      </w:r>
      <w:r w:rsidR="008935B6" w:rsidRPr="00774EED">
        <w:t xml:space="preserve"> </w:t>
      </w:r>
      <w:r w:rsidR="003B4642" w:rsidRPr="00774EED">
        <w:t>и средств специализированных транспортных организаций по отдельным заявкам.</w:t>
      </w:r>
    </w:p>
    <w:p w14:paraId="0F864288" w14:textId="4976D198" w:rsidR="008D7E20" w:rsidRPr="00774EED" w:rsidRDefault="00B6102F" w:rsidP="005575C2">
      <w:pPr>
        <w:pStyle w:val="pboth"/>
        <w:spacing w:before="0" w:beforeAutospacing="0" w:after="0" w:afterAutospacing="0" w:line="276" w:lineRule="auto"/>
        <w:ind w:firstLine="567"/>
        <w:jc w:val="both"/>
      </w:pPr>
      <w:bookmarkStart w:id="83" w:name="100081"/>
      <w:bookmarkEnd w:id="83"/>
      <w:r w:rsidRPr="00774EED">
        <w:t>6</w:t>
      </w:r>
      <w:r w:rsidR="003B4642" w:rsidRPr="00774EED">
        <w:t>.9</w:t>
      </w:r>
      <w:r w:rsidR="00727912" w:rsidRPr="00774EED">
        <w:t>.</w:t>
      </w:r>
      <w:r w:rsidR="003B4642" w:rsidRPr="00774EED">
        <w:t xml:space="preserve"> Организация </w:t>
      </w:r>
      <w:r w:rsidR="0088040C" w:rsidRPr="00774EED">
        <w:t>медицинско</w:t>
      </w:r>
      <w:r w:rsidR="003B4642" w:rsidRPr="00774EED">
        <w:t>го</w:t>
      </w:r>
      <w:r w:rsidR="0088040C" w:rsidRPr="00774EED">
        <w:t xml:space="preserve"> обеспечени</w:t>
      </w:r>
      <w:r w:rsidR="003B4642" w:rsidRPr="00774EED">
        <w:t>я</w:t>
      </w:r>
      <w:r w:rsidR="0088040C" w:rsidRPr="00774EED">
        <w:t>.</w:t>
      </w:r>
      <w:r w:rsidR="008D7E20" w:rsidRPr="00774EED">
        <w:t xml:space="preserve"> 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w:t>
      </w:r>
      <w:r w:rsidR="00727912" w:rsidRPr="00774EED">
        <w:t>,</w:t>
      </w:r>
      <w:r w:rsidR="008D7E20" w:rsidRPr="00774EED">
        <w:t xml:space="preserve"> по вызову.</w:t>
      </w:r>
    </w:p>
    <w:p w14:paraId="3655298B" w14:textId="4FC71B08" w:rsidR="0088040C" w:rsidRPr="00774EED" w:rsidRDefault="0088040C" w:rsidP="005575C2">
      <w:pPr>
        <w:pStyle w:val="pboth"/>
        <w:spacing w:before="0" w:beforeAutospacing="0" w:after="0" w:afterAutospacing="0"/>
        <w:ind w:firstLine="567"/>
        <w:jc w:val="both"/>
      </w:pPr>
    </w:p>
    <w:p w14:paraId="352CF9D5" w14:textId="77777777" w:rsidR="009D12ED" w:rsidRPr="00774EED" w:rsidRDefault="009D12ED" w:rsidP="005575C2">
      <w:pPr>
        <w:rPr>
          <w:rFonts w:ascii="Times New Roman" w:hAnsi="Times New Roman" w:cs="Times New Roman"/>
        </w:rPr>
      </w:pPr>
    </w:p>
    <w:p w14:paraId="19792D42" w14:textId="77777777" w:rsidR="009D12ED" w:rsidRPr="00774EED" w:rsidRDefault="009D12ED" w:rsidP="005575C2">
      <w:pPr>
        <w:pStyle w:val="1"/>
        <w:tabs>
          <w:tab w:val="left" w:pos="567"/>
          <w:tab w:val="left" w:pos="851"/>
          <w:tab w:val="left" w:pos="1134"/>
          <w:tab w:val="left" w:pos="1276"/>
          <w:tab w:val="left" w:pos="4781"/>
        </w:tabs>
        <w:spacing w:before="61"/>
        <w:jc w:val="both"/>
        <w:sectPr w:rsidR="009D12ED" w:rsidRPr="00774EED"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7F22FB8" w14:textId="7BAB31EB" w:rsidR="00E454A6" w:rsidRPr="00774EED" w:rsidRDefault="00E454A6" w:rsidP="002F2280">
      <w:pPr>
        <w:pStyle w:val="1"/>
        <w:tabs>
          <w:tab w:val="left" w:pos="0"/>
          <w:tab w:val="left" w:pos="1134"/>
          <w:tab w:val="left" w:pos="1843"/>
          <w:tab w:val="left" w:pos="2127"/>
          <w:tab w:val="left" w:pos="2552"/>
          <w:tab w:val="left" w:pos="4781"/>
        </w:tabs>
        <w:ind w:right="141"/>
        <w:jc w:val="center"/>
        <w:rPr>
          <w:sz w:val="28"/>
          <w:szCs w:val="28"/>
        </w:rPr>
      </w:pPr>
      <w:bookmarkStart w:id="84" w:name="_Toc191054552"/>
      <w:r w:rsidRPr="00774EED">
        <w:rPr>
          <w:sz w:val="28"/>
          <w:szCs w:val="28"/>
        </w:rPr>
        <w:lastRenderedPageBreak/>
        <w:t xml:space="preserve">Раздел </w:t>
      </w:r>
      <w:r w:rsidR="00B6102F" w:rsidRPr="00774EED">
        <w:rPr>
          <w:sz w:val="28"/>
          <w:szCs w:val="28"/>
        </w:rPr>
        <w:t>7</w:t>
      </w:r>
      <w:r w:rsidRPr="00774EED">
        <w:rPr>
          <w:sz w:val="28"/>
          <w:szCs w:val="28"/>
        </w:rPr>
        <w:t xml:space="preserve">. </w:t>
      </w:r>
      <w:r w:rsidR="00AE2859" w:rsidRPr="00774EED">
        <w:rPr>
          <w:sz w:val="28"/>
          <w:szCs w:val="28"/>
        </w:rPr>
        <w:t xml:space="preserve">Применение электронного моделирования </w:t>
      </w:r>
      <w:r w:rsidRPr="00774EED">
        <w:rPr>
          <w:sz w:val="28"/>
          <w:szCs w:val="28"/>
        </w:rPr>
        <w:t>аварийных ситуаций</w:t>
      </w:r>
      <w:bookmarkEnd w:id="84"/>
    </w:p>
    <w:p w14:paraId="76C6F21E" w14:textId="77777777" w:rsidR="002F2280" w:rsidRPr="00774EED" w:rsidRDefault="002F2280" w:rsidP="002F2280">
      <w:pPr>
        <w:pStyle w:val="1"/>
        <w:tabs>
          <w:tab w:val="left" w:pos="0"/>
          <w:tab w:val="left" w:pos="1134"/>
          <w:tab w:val="left" w:pos="1843"/>
          <w:tab w:val="left" w:pos="2127"/>
          <w:tab w:val="left" w:pos="2552"/>
          <w:tab w:val="left" w:pos="4781"/>
        </w:tabs>
        <w:ind w:right="141"/>
        <w:jc w:val="center"/>
        <w:rPr>
          <w:sz w:val="28"/>
          <w:szCs w:val="28"/>
        </w:rPr>
      </w:pPr>
    </w:p>
    <w:p w14:paraId="5BCD8E47" w14:textId="3EA349FF" w:rsidR="002F2280" w:rsidRPr="00774EED" w:rsidRDefault="00E454A6" w:rsidP="00B6102F">
      <w:pPr>
        <w:pStyle w:val="1"/>
        <w:numPr>
          <w:ilvl w:val="1"/>
          <w:numId w:val="39"/>
        </w:numPr>
        <w:tabs>
          <w:tab w:val="left" w:pos="567"/>
          <w:tab w:val="left" w:pos="851"/>
          <w:tab w:val="left" w:pos="993"/>
          <w:tab w:val="left" w:pos="4781"/>
        </w:tabs>
        <w:spacing w:before="61"/>
        <w:jc w:val="both"/>
      </w:pPr>
      <w:bookmarkStart w:id="85" w:name="_Toc191054553"/>
      <w:r w:rsidRPr="00774EED">
        <w:t>Краткое руководство пользователя при применении электронного моделирования аварийных ситуаций</w:t>
      </w:r>
      <w:bookmarkEnd w:id="85"/>
    </w:p>
    <w:p w14:paraId="44210229" w14:textId="3BD5940F"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.1.1</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w:t>
      </w:r>
      <w:bookmarkStart w:id="86" w:name="_Toc20074889"/>
      <w:r w:rsidR="00FE6FE1" w:rsidRPr="00774EED">
        <w:rPr>
          <w:rFonts w:ascii="Times New Roman" w:eastAsia="Times New Roman" w:hAnsi="Times New Roman" w:cs="Times New Roman"/>
          <w:sz w:val="24"/>
          <w:szCs w:val="24"/>
          <w:lang w:eastAsia="ru-RU"/>
        </w:rPr>
        <w:t>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415CAEB2" w14:textId="2322866E"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.1.2</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w:t>
      </w:r>
      <w:r w:rsidR="008935B6"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с требованиями пункта 38 главы 3 постановления Правительства Российской Федерации </w:t>
      </w:r>
      <w:r w:rsidR="008935B6"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от 22.02.2012 №</w:t>
      </w:r>
      <w:r w:rsidR="008935B6"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154 «О требованиях к схемам теплоснабжения, порядку их разработки и утверждения» электронная модель системы теплоснабжения посел</w:t>
      </w:r>
      <w:r w:rsidR="008935B6" w:rsidRPr="00774EED">
        <w:rPr>
          <w:rFonts w:ascii="Times New Roman" w:eastAsia="Times New Roman" w:hAnsi="Times New Roman" w:cs="Times New Roman"/>
          <w:sz w:val="24"/>
          <w:szCs w:val="24"/>
          <w:lang w:eastAsia="ru-RU"/>
        </w:rPr>
        <w:t>ения, городского округа</w:t>
      </w:r>
      <w:r w:rsidR="00FE6FE1" w:rsidRPr="00774EED">
        <w:rPr>
          <w:rFonts w:ascii="Times New Roman" w:eastAsia="Times New Roman" w:hAnsi="Times New Roman" w:cs="Times New Roman"/>
          <w:sz w:val="24"/>
          <w:szCs w:val="24"/>
          <w:lang w:eastAsia="ru-RU"/>
        </w:rPr>
        <w:t xml:space="preserve"> должна содержать:</w:t>
      </w:r>
    </w:p>
    <w:p w14:paraId="1BA6A74D" w14:textId="2892417D"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а) графическое представление объектов системы теплоснабжения с привязкой </w:t>
      </w:r>
      <w:r w:rsidR="008935B6"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к топографической основе поселения и с полным топологическим описанием связности объектов;</w:t>
      </w:r>
    </w:p>
    <w:p w14:paraId="636CF722"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б) паспортизацию объектов системы теплоснабжения;</w:t>
      </w:r>
    </w:p>
    <w:p w14:paraId="6651BC19"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в) паспортизацию и описание расчетных единиц территориального деления, включая административное;</w:t>
      </w:r>
    </w:p>
    <w:p w14:paraId="68AA08BC" w14:textId="52BF3A40"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w:t>
      </w:r>
      <w:r w:rsidR="000B0B1B"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на единую тепловую сеть;</w:t>
      </w:r>
    </w:p>
    <w:p w14:paraId="5E1E0596"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40C93DE8" w14:textId="5CAD6518"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е) расчет балансов тепловой энергии по источникам тепловой энергии </w:t>
      </w:r>
      <w:r w:rsidR="000B0B1B"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и по территориальному признаку;</w:t>
      </w:r>
    </w:p>
    <w:p w14:paraId="0358D523"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ж) расчет потерь тепловой энергии через изоляцию и с утечками теплоносителя;</w:t>
      </w:r>
    </w:p>
    <w:p w14:paraId="01F549C1"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з) расчет показателей надежности теплоснабжения;</w:t>
      </w:r>
    </w:p>
    <w:p w14:paraId="3A1B20C5"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3DC4ED20" w14:textId="1343C78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к) сравнительные пьезометрические графики для разработки и анализа сценариев перспективного развития тепловых сетей.</w:t>
      </w:r>
    </w:p>
    <w:p w14:paraId="46C9C103" w14:textId="0FBEBF09"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.1.3</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Задачи по ликвидации последствий аварийных ситуаций, решаемые с применением электронного моделирования, относятся к процессам эксплуатации системы теплоснабжения, диспетчерскому и технологическому управлению системой. </w:t>
      </w:r>
    </w:p>
    <w:p w14:paraId="44FE6881"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В эти задачи входят:</w:t>
      </w:r>
    </w:p>
    <w:p w14:paraId="6EFC0396" w14:textId="580CC9F2"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моделирование изменений гидравлического режима при аварийных переключениях </w:t>
      </w:r>
      <w:r w:rsidR="000B0B1B"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и отключениях; </w:t>
      </w:r>
    </w:p>
    <w:p w14:paraId="552292D1"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формирование рекомендаций по локализации аварийных ситуаций и моделирование последствий выполнения этих рекомендаций;</w:t>
      </w:r>
    </w:p>
    <w:p w14:paraId="2A67498C"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формирование перечней и сводок по отключаемым абонентам.</w:t>
      </w:r>
    </w:p>
    <w:p w14:paraId="577D4FBB" w14:textId="365A69E4"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lastRenderedPageBreak/>
        <w:t>7</w:t>
      </w:r>
      <w:r w:rsidR="00FE6FE1" w:rsidRPr="00774EED">
        <w:rPr>
          <w:rFonts w:ascii="Times New Roman" w:eastAsia="Times New Roman" w:hAnsi="Times New Roman" w:cs="Times New Roman"/>
          <w:sz w:val="24"/>
          <w:szCs w:val="24"/>
          <w:lang w:eastAsia="ru-RU"/>
        </w:rPr>
        <w:t>.1.4</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Для электронного моделирования ликвидации последствий аварийных ситуаций применяются:</w:t>
      </w:r>
    </w:p>
    <w:p w14:paraId="7D68AAE5" w14:textId="489B2388"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программное обеспечение, позволяющее создать электронную модель всех технологических объектов (паспортизировать), составляющих систему теплоснабжения, </w:t>
      </w:r>
      <w:r w:rsidR="000B0B1B"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33711DF6" w14:textId="7777777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15972922" w14:textId="2611A0AC"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собственно данные, описывающие каждый в отдельности элементарный объект </w:t>
      </w:r>
      <w:r w:rsidR="000B0B1B"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и всю совокупность объектов, составляющих систему теплоснабжения населенного пункта,</w:t>
      </w:r>
    </w:p>
    <w:p w14:paraId="6311AAC2" w14:textId="7B7F2A3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от источника тепла и вплоть до каждого потребителя, включая все трубопроводы </w:t>
      </w:r>
      <w:r w:rsidR="000B0B1B"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и тепловые камеры, а также электронный план местности, к которому привязана модель системы теплоснабжения.</w:t>
      </w:r>
    </w:p>
    <w:p w14:paraId="37D0B12A" w14:textId="4016100A"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.1.5</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В качестве инструмента для решения задач с применением электронного моделирования ликвидации последствий аварийных ситуаций в системе централизованного теплоснабжения </w:t>
      </w:r>
      <w:r w:rsidR="00101F01" w:rsidRPr="00774EED">
        <w:rPr>
          <w:rFonts w:ascii="Times New Roman" w:hAnsi="Times New Roman" w:cs="Times New Roman"/>
          <w:sz w:val="24"/>
          <w:szCs w:val="24"/>
        </w:rPr>
        <w:t>муниципального образования</w:t>
      </w:r>
      <w:r w:rsidR="009F3724" w:rsidRPr="00774EED">
        <w:rPr>
          <w:rFonts w:ascii="Times New Roman" w:hAnsi="Times New Roman" w:cs="Times New Roman"/>
          <w:i/>
          <w:sz w:val="24"/>
          <w:szCs w:val="24"/>
        </w:rPr>
        <w:t xml:space="preserve"> </w:t>
      </w:r>
      <w:r w:rsidR="00CA4E0E" w:rsidRPr="00774EED">
        <w:rPr>
          <w:rFonts w:ascii="Times New Roman" w:hAnsi="Times New Roman" w:cs="Times New Roman"/>
          <w:sz w:val="24"/>
          <w:szCs w:val="24"/>
        </w:rPr>
        <w:t>Чаа-Хольского</w:t>
      </w:r>
      <w:r w:rsidR="009F3724" w:rsidRPr="00774EED">
        <w:rPr>
          <w:rFonts w:ascii="Times New Roman" w:hAnsi="Times New Roman" w:cs="Times New Roman"/>
          <w:sz w:val="24"/>
          <w:szCs w:val="24"/>
        </w:rPr>
        <w:t xml:space="preserve"> района</w:t>
      </w:r>
      <w:r w:rsidR="00101F01" w:rsidRPr="00774EED">
        <w:rPr>
          <w:rFonts w:ascii="Times New Roman" w:hAnsi="Times New Roman" w:cs="Times New Roman"/>
          <w:i/>
          <w:sz w:val="24"/>
          <w:szCs w:val="24"/>
        </w:rPr>
        <w:t xml:space="preserve"> </w:t>
      </w:r>
      <w:r w:rsidR="00FE6FE1" w:rsidRPr="00774EED">
        <w:rPr>
          <w:rFonts w:ascii="Times New Roman" w:eastAsia="Times New Roman" w:hAnsi="Times New Roman" w:cs="Times New Roman"/>
          <w:sz w:val="24"/>
          <w:szCs w:val="24"/>
          <w:lang w:eastAsia="ru-RU"/>
        </w:rPr>
        <w:t>используется электронная модель, созданная в программе «Zulu» (изготовитель программного обеспечения - ООО «Политерм», г. Санкт-Петербург) в составе геоинформационной системы</w:t>
      </w:r>
      <w:r w:rsidR="00101F01" w:rsidRPr="00774EED">
        <w:rPr>
          <w:rFonts w:ascii="Times New Roman" w:eastAsia="Times New Roman" w:hAnsi="Times New Roman" w:cs="Times New Roman"/>
          <w:sz w:val="24"/>
          <w:szCs w:val="24"/>
          <w:lang w:eastAsia="ru-RU"/>
        </w:rPr>
        <w:t xml:space="preserve"> (ГИС)</w:t>
      </w:r>
      <w:r w:rsidR="00FE6FE1" w:rsidRPr="00774EED">
        <w:rPr>
          <w:rFonts w:ascii="Times New Roman" w:eastAsia="Times New Roman" w:hAnsi="Times New Roman" w:cs="Times New Roman"/>
          <w:sz w:val="24"/>
          <w:szCs w:val="24"/>
          <w:lang w:eastAsia="ru-RU"/>
        </w:rPr>
        <w:t xml:space="preserve"> Zulu и программно-расчетного комплекса Zulu Thermo</w:t>
      </w:r>
      <w:r w:rsidR="00101F01" w:rsidRPr="00774EED">
        <w:rPr>
          <w:rFonts w:ascii="Times New Roman" w:eastAsia="Times New Roman" w:hAnsi="Times New Roman" w:cs="Times New Roman"/>
          <w:sz w:val="24"/>
          <w:szCs w:val="24"/>
          <w:lang w:eastAsia="ru-RU"/>
        </w:rPr>
        <w:t xml:space="preserve"> версия 2021</w:t>
      </w:r>
      <w:r w:rsidR="00FE6FE1" w:rsidRPr="00774EED">
        <w:rPr>
          <w:rFonts w:ascii="Times New Roman" w:eastAsia="Times New Roman" w:hAnsi="Times New Roman" w:cs="Times New Roman"/>
          <w:sz w:val="24"/>
          <w:szCs w:val="24"/>
          <w:lang w:eastAsia="ru-RU"/>
        </w:rPr>
        <w:t>, с применением расчетного модуля «Коммутационные задачи».</w:t>
      </w:r>
    </w:p>
    <w:p w14:paraId="5C29662F" w14:textId="02D35636"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.1.6</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С применением геоинформационной системы Zulu можно создавать и видеть </w:t>
      </w:r>
      <w:r w:rsidR="000B0B1B"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на топографической карте территории план-схемы инженерных сетей с поддержкой </w:t>
      </w:r>
      <w:r w:rsidR="000B0B1B"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0216D0A7" w14:textId="49AE4A21" w:rsidR="0081490E"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.1.7</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С применением модуля «Коммутационные задачи» программно-расчетного комплекса Zulu Thermo, возможно проводить анализ отключений, переключений, поиск ближайшей запорной арматуры, отключающей участок от источников, или полностью изолирующей участок и т.д. </w:t>
      </w:r>
    </w:p>
    <w:p w14:paraId="2F5F201F" w14:textId="2CE17E55" w:rsidR="00265A39" w:rsidRPr="00774EED" w:rsidRDefault="00B6102F" w:rsidP="005575C2">
      <w:pPr>
        <w:spacing w:after="0" w:line="276" w:lineRule="auto"/>
        <w:ind w:firstLine="567"/>
        <w:jc w:val="both"/>
        <w:rPr>
          <w:rFonts w:ascii="Times New Roman" w:hAnsi="Times New Roman" w:cs="Times New Roman"/>
          <w:sz w:val="24"/>
          <w:szCs w:val="24"/>
        </w:rPr>
      </w:pPr>
      <w:r w:rsidRPr="00774EED">
        <w:rPr>
          <w:rFonts w:ascii="Times New Roman" w:eastAsia="Times New Roman" w:hAnsi="Times New Roman" w:cs="Times New Roman"/>
          <w:sz w:val="24"/>
          <w:szCs w:val="24"/>
          <w:lang w:eastAsia="ru-RU"/>
        </w:rPr>
        <w:t>7</w:t>
      </w:r>
      <w:r w:rsidR="004840C0" w:rsidRPr="00774EED">
        <w:rPr>
          <w:rFonts w:ascii="Times New Roman" w:eastAsia="Times New Roman" w:hAnsi="Times New Roman" w:cs="Times New Roman"/>
          <w:sz w:val="24"/>
          <w:szCs w:val="24"/>
          <w:lang w:eastAsia="ru-RU"/>
        </w:rPr>
        <w:t>.1.8</w:t>
      </w:r>
      <w:r w:rsidR="003A108C" w:rsidRPr="00774EED">
        <w:rPr>
          <w:rFonts w:ascii="Times New Roman" w:eastAsia="Times New Roman" w:hAnsi="Times New Roman" w:cs="Times New Roman"/>
          <w:sz w:val="24"/>
          <w:szCs w:val="24"/>
          <w:lang w:eastAsia="ru-RU"/>
        </w:rPr>
        <w:t>.</w:t>
      </w:r>
      <w:r w:rsidR="004840C0" w:rsidRPr="00774EED">
        <w:rPr>
          <w:rFonts w:ascii="Times New Roman" w:eastAsia="Times New Roman" w:hAnsi="Times New Roman" w:cs="Times New Roman"/>
          <w:sz w:val="24"/>
          <w:szCs w:val="24"/>
          <w:lang w:eastAsia="ru-RU"/>
        </w:rPr>
        <w:t xml:space="preserve"> </w:t>
      </w:r>
      <w:r w:rsidR="004840C0" w:rsidRPr="00774EED">
        <w:rPr>
          <w:rFonts w:ascii="Times New Roman" w:hAnsi="Times New Roman" w:cs="Times New Roman"/>
          <w:sz w:val="24"/>
          <w:szCs w:val="24"/>
          <w:lang w:eastAsia="ru-RU"/>
        </w:rPr>
        <w:t>Модуль</w:t>
      </w:r>
      <w:r w:rsidR="004840C0" w:rsidRPr="00774EED">
        <w:rPr>
          <w:rFonts w:ascii="Times New Roman" w:hAnsi="Times New Roman" w:cs="Times New Roman"/>
          <w:sz w:val="24"/>
          <w:szCs w:val="24"/>
        </w:rPr>
        <w:t xml:space="preserve"> «</w:t>
      </w:r>
      <w:r w:rsidR="00265A39" w:rsidRPr="00774EED">
        <w:rPr>
          <w:rFonts w:ascii="Times New Roman" w:hAnsi="Times New Roman" w:cs="Times New Roman"/>
          <w:sz w:val="24"/>
          <w:szCs w:val="24"/>
        </w:rPr>
        <w:t>Коммутационные задачи</w:t>
      </w:r>
      <w:r w:rsidR="004840C0" w:rsidRPr="00774EED">
        <w:rPr>
          <w:rFonts w:ascii="Times New Roman" w:hAnsi="Times New Roman" w:cs="Times New Roman"/>
          <w:sz w:val="24"/>
          <w:szCs w:val="24"/>
        </w:rPr>
        <w:t>»</w:t>
      </w:r>
      <w:r w:rsidR="00265A39" w:rsidRPr="00774EED">
        <w:rPr>
          <w:rFonts w:ascii="Times New Roman" w:hAnsi="Times New Roman" w:cs="Times New Roman"/>
          <w:sz w:val="24"/>
          <w:szCs w:val="24"/>
        </w:rPr>
        <w:t xml:space="preserve"> предназначен для анализа изменений вследствие отключения задвижек или участков сети. В результате выполнения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14:paraId="5456E879" w14:textId="6EC22668" w:rsidR="00265A39" w:rsidRPr="00774EED" w:rsidRDefault="004840C0" w:rsidP="005575C2">
      <w:pPr>
        <w:pStyle w:val="a3"/>
        <w:spacing w:line="276" w:lineRule="auto"/>
        <w:ind w:firstLine="567"/>
        <w:jc w:val="both"/>
        <w:rPr>
          <w:sz w:val="24"/>
          <w:szCs w:val="24"/>
        </w:rPr>
      </w:pPr>
      <w:r w:rsidRPr="00774EED">
        <w:rPr>
          <w:sz w:val="24"/>
          <w:szCs w:val="24"/>
        </w:rPr>
        <w:t xml:space="preserve">Модуль «Коммутационные </w:t>
      </w:r>
      <w:r w:rsidR="00265A39" w:rsidRPr="00774EED">
        <w:rPr>
          <w:sz w:val="24"/>
          <w:szCs w:val="24"/>
        </w:rPr>
        <w:t>задачи</w:t>
      </w:r>
      <w:r w:rsidRPr="00774EED">
        <w:rPr>
          <w:sz w:val="24"/>
          <w:szCs w:val="24"/>
        </w:rPr>
        <w:t>»</w:t>
      </w:r>
      <w:r w:rsidR="00265A39" w:rsidRPr="00774EED">
        <w:rPr>
          <w:sz w:val="24"/>
          <w:szCs w:val="24"/>
        </w:rPr>
        <w:t xml:space="preserve"> обеспечива</w:t>
      </w:r>
      <w:r w:rsidRPr="00774EED">
        <w:rPr>
          <w:sz w:val="24"/>
          <w:szCs w:val="24"/>
        </w:rPr>
        <w:t>е</w:t>
      </w:r>
      <w:r w:rsidR="00265A39" w:rsidRPr="00774EED">
        <w:rPr>
          <w:sz w:val="24"/>
          <w:szCs w:val="24"/>
        </w:rPr>
        <w:t>т</w:t>
      </w:r>
      <w:r w:rsidRPr="00774EED">
        <w:rPr>
          <w:sz w:val="24"/>
          <w:szCs w:val="24"/>
        </w:rPr>
        <w:t xml:space="preserve"> функции</w:t>
      </w:r>
      <w:r w:rsidR="00265A39" w:rsidRPr="00774EED">
        <w:rPr>
          <w:sz w:val="24"/>
          <w:szCs w:val="24"/>
        </w:rPr>
        <w:t>:</w:t>
      </w:r>
    </w:p>
    <w:p w14:paraId="25214080"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просмотр характеристик объектов тепловых сетей в виде таблиц;</w:t>
      </w:r>
    </w:p>
    <w:p w14:paraId="07B4407A"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коммутационные вычисления (поиск колец, поиск путей от источника и пр.);</w:t>
      </w:r>
    </w:p>
    <w:p w14:paraId="291A30DC"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моделирование аварийных ситуаций и отключений по плановым работам;</w:t>
      </w:r>
    </w:p>
    <w:p w14:paraId="6CD125A9"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отображение отключений на карте;</w:t>
      </w:r>
    </w:p>
    <w:p w14:paraId="2E9EB803"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формирование списков отключаемых объектов;</w:t>
      </w:r>
    </w:p>
    <w:p w14:paraId="1A06090F"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расчет контуров отопления, отображение текущих схем контуров на карте;</w:t>
      </w:r>
    </w:p>
    <w:p w14:paraId="7496403D" w14:textId="77777777" w:rsidR="00265A39" w:rsidRPr="00774EED" w:rsidRDefault="00265A39" w:rsidP="005575C2">
      <w:pPr>
        <w:pStyle w:val="a3"/>
        <w:numPr>
          <w:ilvl w:val="1"/>
          <w:numId w:val="2"/>
        </w:numPr>
        <w:tabs>
          <w:tab w:val="left" w:pos="993"/>
        </w:tabs>
        <w:spacing w:line="276" w:lineRule="auto"/>
        <w:ind w:left="0" w:firstLine="567"/>
        <w:jc w:val="both"/>
        <w:rPr>
          <w:sz w:val="24"/>
          <w:szCs w:val="24"/>
        </w:rPr>
      </w:pPr>
      <w:r w:rsidRPr="00774EED">
        <w:rPr>
          <w:sz w:val="24"/>
          <w:szCs w:val="24"/>
        </w:rPr>
        <w:t>архивы отключений и контуров отопления.</w:t>
      </w:r>
    </w:p>
    <w:p w14:paraId="746471FA" w14:textId="2FF4B0CF" w:rsidR="00E454A6" w:rsidRPr="00774EED" w:rsidRDefault="00E454A6" w:rsidP="00B6102F">
      <w:pPr>
        <w:pStyle w:val="1"/>
        <w:numPr>
          <w:ilvl w:val="1"/>
          <w:numId w:val="39"/>
        </w:numPr>
        <w:tabs>
          <w:tab w:val="left" w:pos="567"/>
          <w:tab w:val="left" w:pos="851"/>
          <w:tab w:val="left" w:pos="993"/>
          <w:tab w:val="left" w:pos="4781"/>
        </w:tabs>
        <w:spacing w:before="61"/>
        <w:jc w:val="both"/>
      </w:pPr>
      <w:bookmarkStart w:id="87" w:name="_Toc191054554"/>
      <w:bookmarkEnd w:id="86"/>
      <w:r w:rsidRPr="00774EED">
        <w:lastRenderedPageBreak/>
        <w:t>Применение электронного моделирования при ликвидации аварийных ситуаций</w:t>
      </w:r>
      <w:bookmarkEnd w:id="87"/>
    </w:p>
    <w:p w14:paraId="630C8B27" w14:textId="28C04D40" w:rsidR="00002C18" w:rsidRPr="00774EED" w:rsidRDefault="00002C18" w:rsidP="00B6102F">
      <w:pPr>
        <w:pStyle w:val="a5"/>
        <w:numPr>
          <w:ilvl w:val="2"/>
          <w:numId w:val="39"/>
        </w:numPr>
        <w:tabs>
          <w:tab w:val="left" w:pos="1134"/>
        </w:tabs>
        <w:spacing w:line="276" w:lineRule="auto"/>
        <w:ind w:left="0" w:right="141" w:firstLine="567"/>
        <w:jc w:val="both"/>
        <w:rPr>
          <w:sz w:val="24"/>
          <w:szCs w:val="24"/>
          <w:lang w:eastAsia="ru-RU"/>
        </w:rPr>
      </w:pPr>
      <w:r w:rsidRPr="00774EED">
        <w:rPr>
          <w:sz w:val="24"/>
          <w:szCs w:val="24"/>
          <w:lang w:eastAsia="ru-RU"/>
        </w:rPr>
        <w:t xml:space="preserve">Применение </w:t>
      </w:r>
      <w:r w:rsidR="00172021" w:rsidRPr="00774EED">
        <w:rPr>
          <w:sz w:val="24"/>
          <w:szCs w:val="24"/>
          <w:lang w:eastAsia="ru-RU"/>
        </w:rPr>
        <w:t>организациями, функционирующими в системах теплоснабжения</w:t>
      </w:r>
      <w:r w:rsidR="00101F01" w:rsidRPr="00774EED">
        <w:rPr>
          <w:sz w:val="24"/>
          <w:szCs w:val="24"/>
          <w:lang w:eastAsia="ru-RU"/>
        </w:rPr>
        <w:t xml:space="preserve"> </w:t>
      </w:r>
      <w:r w:rsidR="00101F01" w:rsidRPr="00774EED">
        <w:rPr>
          <w:sz w:val="24"/>
          <w:szCs w:val="24"/>
        </w:rPr>
        <w:t xml:space="preserve">муниципального образования </w:t>
      </w:r>
      <w:r w:rsidR="00CA4E0E" w:rsidRPr="00774EED">
        <w:rPr>
          <w:sz w:val="24"/>
          <w:szCs w:val="24"/>
        </w:rPr>
        <w:t>Чаа-Хольского</w:t>
      </w:r>
      <w:r w:rsidR="002277E8" w:rsidRPr="00774EED">
        <w:rPr>
          <w:sz w:val="24"/>
          <w:szCs w:val="24"/>
        </w:rPr>
        <w:t xml:space="preserve"> района</w:t>
      </w:r>
      <w:r w:rsidR="00172021" w:rsidRPr="00774EED">
        <w:rPr>
          <w:sz w:val="24"/>
          <w:szCs w:val="24"/>
          <w:lang w:eastAsia="ru-RU"/>
        </w:rPr>
        <w:t xml:space="preserve">, </w:t>
      </w:r>
      <w:r w:rsidRPr="00774EED">
        <w:rPr>
          <w:sz w:val="24"/>
          <w:szCs w:val="24"/>
          <w:lang w:eastAsia="ru-RU"/>
        </w:rPr>
        <w:t xml:space="preserve">электронного моделирования при ликвидации аварийных ситуаций в системах теплоснабжения </w:t>
      </w:r>
      <w:r w:rsidR="00172021" w:rsidRPr="00774EED">
        <w:rPr>
          <w:sz w:val="24"/>
          <w:szCs w:val="24"/>
          <w:lang w:eastAsia="ru-RU"/>
        </w:rPr>
        <w:t>осуществляется с использованием базы данных электронной модели систем теплоснабжения и программно-расчетного комплекса Zulu.</w:t>
      </w:r>
    </w:p>
    <w:p w14:paraId="21DA9B6D" w14:textId="53377305" w:rsidR="00172021" w:rsidRPr="00774EED" w:rsidRDefault="003A108C" w:rsidP="00B6102F">
      <w:pPr>
        <w:pStyle w:val="a5"/>
        <w:numPr>
          <w:ilvl w:val="2"/>
          <w:numId w:val="39"/>
        </w:numPr>
        <w:tabs>
          <w:tab w:val="left" w:pos="1134"/>
        </w:tabs>
        <w:spacing w:line="276" w:lineRule="auto"/>
        <w:ind w:left="0" w:right="141" w:firstLine="567"/>
        <w:jc w:val="both"/>
        <w:rPr>
          <w:sz w:val="24"/>
          <w:szCs w:val="24"/>
          <w:lang w:eastAsia="ru-RU"/>
        </w:rPr>
      </w:pPr>
      <w:r w:rsidRPr="00774EED">
        <w:rPr>
          <w:sz w:val="24"/>
          <w:szCs w:val="24"/>
          <w:lang w:eastAsia="ru-RU"/>
        </w:rPr>
        <w:t>П</w:t>
      </w:r>
      <w:r w:rsidR="00172021" w:rsidRPr="00774EED">
        <w:rPr>
          <w:sz w:val="24"/>
          <w:szCs w:val="24"/>
          <w:lang w:eastAsia="ru-RU"/>
        </w:rPr>
        <w:t>оследовательность электронного моделирования при ликвидации ав</w:t>
      </w:r>
      <w:r w:rsidR="00101F01" w:rsidRPr="00774EED">
        <w:rPr>
          <w:sz w:val="24"/>
          <w:szCs w:val="24"/>
          <w:lang w:eastAsia="ru-RU"/>
        </w:rPr>
        <w:t>а</w:t>
      </w:r>
      <w:r w:rsidR="00172021" w:rsidRPr="00774EED">
        <w:rPr>
          <w:sz w:val="24"/>
          <w:szCs w:val="24"/>
          <w:lang w:eastAsia="ru-RU"/>
        </w:rPr>
        <w:t>рийных ситуаций описана ниже:</w:t>
      </w:r>
    </w:p>
    <w:p w14:paraId="36FBD66E" w14:textId="77777777" w:rsidR="0081490E" w:rsidRPr="00774EED" w:rsidRDefault="0081490E" w:rsidP="005575C2">
      <w:pPr>
        <w:pStyle w:val="a5"/>
        <w:spacing w:line="276" w:lineRule="auto"/>
        <w:ind w:left="0" w:firstLine="567"/>
        <w:jc w:val="both"/>
        <w:rPr>
          <w:i/>
          <w:sz w:val="24"/>
          <w:szCs w:val="24"/>
          <w:lang w:eastAsia="ru-RU"/>
        </w:rPr>
      </w:pPr>
      <w:r w:rsidRPr="00774EED">
        <w:rPr>
          <w:i/>
          <w:sz w:val="24"/>
          <w:szCs w:val="24"/>
          <w:lang w:eastAsia="ru-RU"/>
        </w:rPr>
        <w:t>I. Начало работы</w:t>
      </w:r>
    </w:p>
    <w:p w14:paraId="765E1CF0" w14:textId="4C9BEDF0" w:rsidR="0081490E" w:rsidRPr="00774EED" w:rsidRDefault="002F2280" w:rsidP="005575C2">
      <w:pPr>
        <w:pStyle w:val="a5"/>
        <w:spacing w:line="276" w:lineRule="auto"/>
        <w:ind w:left="0" w:firstLine="567"/>
        <w:jc w:val="both"/>
        <w:rPr>
          <w:sz w:val="24"/>
          <w:szCs w:val="24"/>
          <w:lang w:eastAsia="ru-RU"/>
        </w:rPr>
      </w:pPr>
      <w:r w:rsidRPr="00774EED">
        <w:rPr>
          <w:sz w:val="24"/>
          <w:szCs w:val="24"/>
          <w:lang w:eastAsia="ru-RU"/>
        </w:rPr>
        <w:t>Выберите в меню «Задачи»</w:t>
      </w:r>
      <w:r w:rsidR="0081490E" w:rsidRPr="00774EED">
        <w:rPr>
          <w:sz w:val="24"/>
          <w:szCs w:val="24"/>
          <w:lang w:eastAsia="ru-RU"/>
        </w:rPr>
        <w:t xml:space="preserve"> пункт "Коммутационные задачи". </w:t>
      </w:r>
    </w:p>
    <w:p w14:paraId="1389215F" w14:textId="77777777" w:rsidR="0081490E" w:rsidRPr="00774EED" w:rsidRDefault="0081490E" w:rsidP="005575C2">
      <w:pPr>
        <w:pStyle w:val="a5"/>
        <w:spacing w:line="276" w:lineRule="auto"/>
        <w:ind w:left="0" w:firstLine="567"/>
        <w:jc w:val="both"/>
        <w:rPr>
          <w:i/>
          <w:sz w:val="24"/>
          <w:szCs w:val="24"/>
          <w:lang w:eastAsia="ru-RU"/>
        </w:rPr>
      </w:pPr>
      <w:r w:rsidRPr="00774EED">
        <w:rPr>
          <w:i/>
          <w:sz w:val="24"/>
          <w:szCs w:val="24"/>
          <w:lang w:eastAsia="ru-RU"/>
        </w:rPr>
        <w:t>II. Выбор слоя сети</w:t>
      </w:r>
    </w:p>
    <w:p w14:paraId="0ED1E87F" w14:textId="451449C4"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Для выбора слоя, в котором будут решаться коммутационные задачи нажмите кнопку "Слой..." и в появившемся диалоговом окне с помощью левой кнопки мыши выберите слой сети. Нажмите кнопку </w:t>
      </w:r>
      <w:r w:rsidR="00081AC8" w:rsidRPr="00774EED">
        <w:rPr>
          <w:sz w:val="24"/>
          <w:szCs w:val="24"/>
          <w:lang w:eastAsia="ru-RU"/>
        </w:rPr>
        <w:t>«</w:t>
      </w:r>
      <w:r w:rsidRPr="00774EED">
        <w:rPr>
          <w:sz w:val="24"/>
          <w:szCs w:val="24"/>
          <w:lang w:eastAsia="ru-RU"/>
        </w:rPr>
        <w:t>ОК</w:t>
      </w:r>
      <w:r w:rsidR="00081AC8" w:rsidRPr="00774EED">
        <w:rPr>
          <w:sz w:val="24"/>
          <w:szCs w:val="24"/>
          <w:lang w:eastAsia="ru-RU"/>
        </w:rPr>
        <w:t>»</w:t>
      </w:r>
      <w:r w:rsidRPr="00774EED">
        <w:rPr>
          <w:sz w:val="24"/>
          <w:szCs w:val="24"/>
          <w:lang w:eastAsia="ru-RU"/>
        </w:rPr>
        <w:t>.</w:t>
      </w:r>
    </w:p>
    <w:p w14:paraId="25D0FF58" w14:textId="77777777" w:rsidR="0081490E" w:rsidRPr="00774EED" w:rsidRDefault="0081490E" w:rsidP="005575C2">
      <w:pPr>
        <w:pStyle w:val="a5"/>
        <w:spacing w:line="276" w:lineRule="auto"/>
        <w:ind w:left="0" w:firstLine="567"/>
        <w:jc w:val="both"/>
        <w:rPr>
          <w:i/>
          <w:sz w:val="24"/>
          <w:szCs w:val="24"/>
          <w:lang w:eastAsia="ru-RU"/>
        </w:rPr>
      </w:pPr>
      <w:r w:rsidRPr="00774EED">
        <w:rPr>
          <w:i/>
          <w:sz w:val="24"/>
          <w:szCs w:val="24"/>
          <w:lang w:eastAsia="ru-RU"/>
        </w:rPr>
        <w:t>III. Настройки</w:t>
      </w:r>
    </w:p>
    <w:p w14:paraId="5DE09714"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Нажмите кнопку "Настройки" для вызова диалога настроек программы.</w:t>
      </w:r>
    </w:p>
    <w:p w14:paraId="2567E971" w14:textId="23E9A0FC" w:rsidR="00CD4C7E" w:rsidRPr="00774EED" w:rsidRDefault="00CD4C7E" w:rsidP="005575C2">
      <w:pPr>
        <w:pStyle w:val="a5"/>
        <w:spacing w:line="276" w:lineRule="auto"/>
        <w:ind w:left="0" w:firstLine="567"/>
        <w:jc w:val="both"/>
        <w:rPr>
          <w:i/>
          <w:sz w:val="24"/>
          <w:szCs w:val="24"/>
          <w:lang w:eastAsia="ru-RU"/>
        </w:rPr>
      </w:pPr>
      <w:r w:rsidRPr="00774EED">
        <w:rPr>
          <w:i/>
          <w:sz w:val="24"/>
          <w:szCs w:val="24"/>
          <w:lang w:eastAsia="ru-RU"/>
        </w:rPr>
        <w:t>IV. Моделирование всех видов переключений, осуществляемых в тепловых сетях</w:t>
      </w:r>
    </w:p>
    <w:p w14:paraId="1E736520" w14:textId="00BE413D"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 xml:space="preserve">Программное обеспечение ZuluThermo позволяет проводить моделирование всех видов переключений на тепловой сети. Суть заключается в автоматическом отслеживании программой состояния запорно- 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w:t>
      </w:r>
      <w:r w:rsidR="000B0B1B" w:rsidRPr="00774EED">
        <w:rPr>
          <w:sz w:val="24"/>
          <w:szCs w:val="24"/>
        </w:rPr>
        <w:t xml:space="preserve">               </w:t>
      </w:r>
      <w:r w:rsidRPr="00774EED">
        <w:rPr>
          <w:sz w:val="24"/>
          <w:szCs w:val="24"/>
        </w:rPr>
        <w:t>на схеме тепловой сети.</w:t>
      </w:r>
    </w:p>
    <w:p w14:paraId="4BFB44A1" w14:textId="77777777"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Переключения могут быть как одиночными, так и групповыми, для любой выбранной (помеченной) совокупности переключаемых элементов.</w:t>
      </w:r>
    </w:p>
    <w:p w14:paraId="0184C3B0" w14:textId="77777777"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Для насосных агрегатов и их групп в модели доступны несколько видов переключений:</w:t>
      </w:r>
    </w:p>
    <w:p w14:paraId="5D53D954" w14:textId="3176D251" w:rsidR="00CD4C7E" w:rsidRPr="00774EED" w:rsidRDefault="00CD4C7E" w:rsidP="005575C2">
      <w:pPr>
        <w:pStyle w:val="a5"/>
        <w:tabs>
          <w:tab w:val="left" w:pos="709"/>
          <w:tab w:val="left" w:pos="993"/>
          <w:tab w:val="left" w:pos="1540"/>
        </w:tabs>
        <w:spacing w:line="276" w:lineRule="auto"/>
        <w:ind w:left="567" w:firstLine="0"/>
        <w:jc w:val="both"/>
        <w:rPr>
          <w:sz w:val="24"/>
          <w:szCs w:val="24"/>
        </w:rPr>
      </w:pPr>
      <w:r w:rsidRPr="00774EED">
        <w:rPr>
          <w:sz w:val="24"/>
          <w:szCs w:val="24"/>
        </w:rPr>
        <w:t>- включение/выключение;</w:t>
      </w:r>
    </w:p>
    <w:p w14:paraId="74C553AA" w14:textId="366F31D6" w:rsidR="00CD4C7E" w:rsidRPr="00774EED" w:rsidRDefault="00CD4C7E" w:rsidP="005575C2">
      <w:pPr>
        <w:pStyle w:val="a5"/>
        <w:tabs>
          <w:tab w:val="left" w:pos="709"/>
          <w:tab w:val="left" w:pos="993"/>
          <w:tab w:val="left" w:pos="1540"/>
        </w:tabs>
        <w:spacing w:line="276" w:lineRule="auto"/>
        <w:ind w:left="567" w:firstLine="0"/>
        <w:jc w:val="both"/>
        <w:rPr>
          <w:sz w:val="24"/>
          <w:szCs w:val="24"/>
        </w:rPr>
      </w:pPr>
      <w:r w:rsidRPr="00774EED">
        <w:rPr>
          <w:sz w:val="24"/>
          <w:szCs w:val="24"/>
        </w:rPr>
        <w:t>- дросселирование;</w:t>
      </w:r>
    </w:p>
    <w:p w14:paraId="5127987E" w14:textId="62D7B25C" w:rsidR="00CD4C7E" w:rsidRPr="00774EED" w:rsidRDefault="00CD4C7E" w:rsidP="005575C2">
      <w:pPr>
        <w:pStyle w:val="a5"/>
        <w:tabs>
          <w:tab w:val="left" w:pos="709"/>
          <w:tab w:val="left" w:pos="993"/>
          <w:tab w:val="left" w:pos="1540"/>
        </w:tabs>
        <w:spacing w:line="276" w:lineRule="auto"/>
        <w:ind w:left="567" w:firstLine="0"/>
        <w:jc w:val="both"/>
        <w:rPr>
          <w:sz w:val="24"/>
          <w:szCs w:val="24"/>
        </w:rPr>
      </w:pPr>
      <w:r w:rsidRPr="00774EED">
        <w:rPr>
          <w:sz w:val="24"/>
          <w:szCs w:val="24"/>
        </w:rPr>
        <w:t>- изменение частоты вращения привода.</w:t>
      </w:r>
    </w:p>
    <w:p w14:paraId="7711FDCD" w14:textId="77777777"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Задвижки типа «дроссель», помимо двух крайних состояний (открыта/закрыта), могут иметь промежуточное состояние «прижата», определяемое в либо в процентах открытия клапана, либо в числе оборотов штока. При этом состоянии задвижка моделируется своим гидравлическим сопротивлением, рассчитанным по паспортной характеристике клапана.</w:t>
      </w:r>
    </w:p>
    <w:p w14:paraId="08428E1F" w14:textId="77777777"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При любом переключении насосных агрегатов в насосной станции или на источнике автоматически пересчитывается суммарная расходно-напорная характеристика всей совокупности работающих насосов.</w:t>
      </w:r>
    </w:p>
    <w:p w14:paraId="7C52FD6C" w14:textId="4634CE59"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 xml:space="preserve">Для регуляторов давления и расхода переключением является изменение установки. </w:t>
      </w:r>
      <w:r w:rsidR="000B0B1B" w:rsidRPr="00774EED">
        <w:rPr>
          <w:sz w:val="24"/>
          <w:szCs w:val="24"/>
        </w:rPr>
        <w:t xml:space="preserve">     </w:t>
      </w:r>
      <w:r w:rsidRPr="00774EED">
        <w:rPr>
          <w:sz w:val="24"/>
          <w:szCs w:val="24"/>
        </w:rPr>
        <w:t>Для потребителей переключением является любое из следующих действий:</w:t>
      </w:r>
    </w:p>
    <w:p w14:paraId="16D100FD" w14:textId="07E2688A" w:rsidR="00CD4C7E" w:rsidRPr="00774EED" w:rsidRDefault="00CD4C7E" w:rsidP="005575C2">
      <w:pPr>
        <w:pStyle w:val="a5"/>
        <w:tabs>
          <w:tab w:val="left" w:pos="709"/>
          <w:tab w:val="left" w:pos="993"/>
          <w:tab w:val="left" w:pos="1540"/>
        </w:tabs>
        <w:spacing w:line="276" w:lineRule="auto"/>
        <w:ind w:left="0" w:firstLine="567"/>
        <w:jc w:val="both"/>
        <w:rPr>
          <w:sz w:val="24"/>
          <w:szCs w:val="24"/>
        </w:rPr>
      </w:pPr>
      <w:r w:rsidRPr="00774EED">
        <w:rPr>
          <w:sz w:val="24"/>
          <w:szCs w:val="24"/>
        </w:rPr>
        <w:t>- включение/отключение одного или нескольких видов тепловой нагрузки;</w:t>
      </w:r>
    </w:p>
    <w:p w14:paraId="6B1F9AFC" w14:textId="13D125F1" w:rsidR="00CD4C7E" w:rsidRPr="00774EED" w:rsidRDefault="00CD4C7E" w:rsidP="005575C2">
      <w:pPr>
        <w:pStyle w:val="a5"/>
        <w:tabs>
          <w:tab w:val="left" w:pos="709"/>
          <w:tab w:val="left" w:pos="993"/>
          <w:tab w:val="left" w:pos="1540"/>
        </w:tabs>
        <w:spacing w:line="276" w:lineRule="auto"/>
        <w:ind w:left="0" w:firstLine="567"/>
        <w:jc w:val="both"/>
        <w:rPr>
          <w:sz w:val="24"/>
          <w:szCs w:val="24"/>
        </w:rPr>
      </w:pPr>
      <w:r w:rsidRPr="00774EED">
        <w:rPr>
          <w:sz w:val="24"/>
          <w:szCs w:val="24"/>
        </w:rPr>
        <w:t>- ограничение одного или нескольких видов тепловой нагрузки;</w:t>
      </w:r>
    </w:p>
    <w:p w14:paraId="3689B4C7" w14:textId="59A93DAE" w:rsidR="00CD4C7E" w:rsidRPr="00774EED" w:rsidRDefault="00CD4C7E" w:rsidP="005575C2">
      <w:pPr>
        <w:pStyle w:val="a5"/>
        <w:tabs>
          <w:tab w:val="left" w:pos="709"/>
          <w:tab w:val="left" w:pos="993"/>
          <w:tab w:val="left" w:pos="1540"/>
          <w:tab w:val="left" w:pos="2926"/>
          <w:tab w:val="left" w:pos="4917"/>
          <w:tab w:val="left" w:pos="6036"/>
          <w:tab w:val="left" w:pos="6664"/>
          <w:tab w:val="left" w:pos="7950"/>
        </w:tabs>
        <w:spacing w:line="276" w:lineRule="auto"/>
        <w:ind w:left="0" w:firstLine="567"/>
        <w:jc w:val="both"/>
        <w:rPr>
          <w:sz w:val="24"/>
          <w:szCs w:val="24"/>
        </w:rPr>
      </w:pPr>
      <w:r w:rsidRPr="00774EED">
        <w:rPr>
          <w:sz w:val="24"/>
          <w:szCs w:val="24"/>
        </w:rPr>
        <w:t>- изменение температурного графика или удельных расходов теплоносителя по видам тепловой нагрузки.</w:t>
      </w:r>
    </w:p>
    <w:p w14:paraId="5BE8FA40" w14:textId="77777777" w:rsidR="00CD4C7E" w:rsidRPr="00774EED" w:rsidRDefault="00CD4C7E" w:rsidP="005575C2">
      <w:pPr>
        <w:pStyle w:val="a3"/>
        <w:tabs>
          <w:tab w:val="left" w:pos="709"/>
          <w:tab w:val="left" w:pos="993"/>
          <w:tab w:val="left" w:pos="3364"/>
          <w:tab w:val="left" w:pos="5175"/>
          <w:tab w:val="left" w:pos="7324"/>
          <w:tab w:val="left" w:pos="8874"/>
        </w:tabs>
        <w:spacing w:line="276" w:lineRule="auto"/>
        <w:ind w:firstLine="567"/>
        <w:jc w:val="both"/>
        <w:rPr>
          <w:sz w:val="24"/>
          <w:szCs w:val="24"/>
        </w:rPr>
      </w:pPr>
      <w:r w:rsidRPr="00774EED">
        <w:rPr>
          <w:sz w:val="24"/>
          <w:szCs w:val="24"/>
        </w:rPr>
        <w:lastRenderedPageBreak/>
        <w:t>Предусмотрена генерация специальных отчетов об отключенных/включенных абонентах и участках тепловой сети, состояние которых изменилось в результате последнего произведенного единичного или группового переключения. Эти отчеты могут содержать любую информацию об этих объектах, содержащуюся в базе данных.</w:t>
      </w:r>
    </w:p>
    <w:p w14:paraId="13D55FCA" w14:textId="28AC5692" w:rsidR="00CD4C7E" w:rsidRPr="00774EED" w:rsidRDefault="00CD4C7E" w:rsidP="005575C2">
      <w:pPr>
        <w:pStyle w:val="a3"/>
        <w:tabs>
          <w:tab w:val="left" w:pos="709"/>
          <w:tab w:val="left" w:pos="993"/>
        </w:tabs>
        <w:spacing w:line="276" w:lineRule="auto"/>
        <w:ind w:firstLine="567"/>
        <w:jc w:val="both"/>
        <w:rPr>
          <w:sz w:val="24"/>
          <w:szCs w:val="24"/>
        </w:rPr>
      </w:pPr>
      <w:r w:rsidRPr="00774EED">
        <w:rPr>
          <w:sz w:val="24"/>
          <w:szCs w:val="24"/>
        </w:rPr>
        <w:t xml:space="preserve">Режим </w:t>
      </w:r>
      <w:r w:rsidRPr="00774EED">
        <w:rPr>
          <w:sz w:val="24"/>
          <w:szCs w:val="24"/>
          <w:lang w:eastAsia="ru-RU"/>
        </w:rPr>
        <w:t>Моделирование переключений</w:t>
      </w:r>
      <w:r w:rsidRPr="00774EED">
        <w:rPr>
          <w:sz w:val="24"/>
          <w:szCs w:val="24"/>
        </w:rPr>
        <w:t xml:space="preserve"> позволяет оперативно получать ответы </w:t>
      </w:r>
      <w:r w:rsidR="000B0B1B" w:rsidRPr="00774EED">
        <w:rPr>
          <w:sz w:val="24"/>
          <w:szCs w:val="24"/>
        </w:rPr>
        <w:t xml:space="preserve">                      </w:t>
      </w:r>
      <w:r w:rsidRPr="00774EED">
        <w:rPr>
          <w:sz w:val="24"/>
          <w:szCs w:val="24"/>
        </w:rPr>
        <w:t>на вопросы типа «Что будет, если...?» Это дает возможность избежать ошибочных действий при регулировании режима и переключениях на реальной тепловой сети.</w:t>
      </w:r>
    </w:p>
    <w:p w14:paraId="08A2DADC" w14:textId="13BF2D39" w:rsidR="00CD4C7E" w:rsidRPr="00774EED" w:rsidRDefault="00CD4C7E" w:rsidP="005575C2">
      <w:pPr>
        <w:pStyle w:val="a5"/>
        <w:spacing w:line="276" w:lineRule="auto"/>
        <w:ind w:left="0" w:firstLine="567"/>
        <w:jc w:val="both"/>
        <w:rPr>
          <w:i/>
          <w:sz w:val="24"/>
          <w:szCs w:val="24"/>
          <w:lang w:eastAsia="ru-RU"/>
        </w:rPr>
      </w:pPr>
      <w:r w:rsidRPr="00774EED">
        <w:rPr>
          <w:i/>
          <w:sz w:val="24"/>
          <w:szCs w:val="24"/>
          <w:lang w:eastAsia="ru-RU"/>
        </w:rPr>
        <w:t>V. Моделирование переключений тепловых нагрузок между источниками тепловой энергии</w:t>
      </w:r>
    </w:p>
    <w:p w14:paraId="6AB2EFFA" w14:textId="614F3F7A" w:rsidR="00CD4C7E" w:rsidRPr="00774EED" w:rsidRDefault="00CD4C7E" w:rsidP="005575C2">
      <w:pPr>
        <w:pStyle w:val="a3"/>
        <w:spacing w:before="2" w:line="276" w:lineRule="auto"/>
        <w:ind w:firstLine="567"/>
        <w:jc w:val="both"/>
        <w:rPr>
          <w:sz w:val="24"/>
          <w:szCs w:val="24"/>
        </w:rPr>
      </w:pPr>
      <w:r w:rsidRPr="00774EED">
        <w:rPr>
          <w:sz w:val="24"/>
          <w:szCs w:val="24"/>
        </w:rPr>
        <w:t>Подсистема гидравлических расчетов позволяет моделировать произвольные режимы, в том числе аварийные.</w:t>
      </w:r>
    </w:p>
    <w:p w14:paraId="6DAD43A7" w14:textId="4EE89B8A" w:rsidR="00CD4C7E" w:rsidRPr="00774EED" w:rsidRDefault="00CD4C7E" w:rsidP="005575C2">
      <w:pPr>
        <w:pStyle w:val="a3"/>
        <w:spacing w:line="276" w:lineRule="auto"/>
        <w:ind w:firstLine="567"/>
        <w:jc w:val="both"/>
        <w:rPr>
          <w:sz w:val="24"/>
          <w:szCs w:val="24"/>
        </w:rPr>
      </w:pPr>
      <w:r w:rsidRPr="00774EED">
        <w:rPr>
          <w:sz w:val="24"/>
          <w:szCs w:val="24"/>
        </w:rPr>
        <w:t>Гидравлическое моделирование предполагает внесение в модель определенных изменений с целью воспроизведения режимных последствий этих изменений, которые искажают реальные данные, описывающие эксплуатируемую тепловую сеть в ее текущем состоянии.</w:t>
      </w:r>
    </w:p>
    <w:p w14:paraId="2B0944D9" w14:textId="77777777" w:rsidR="00CD4C7E" w:rsidRPr="00774EED" w:rsidRDefault="00CD4C7E" w:rsidP="005575C2">
      <w:pPr>
        <w:pStyle w:val="a3"/>
        <w:spacing w:line="276" w:lineRule="auto"/>
        <w:ind w:firstLine="567"/>
        <w:jc w:val="both"/>
        <w:rPr>
          <w:sz w:val="24"/>
          <w:szCs w:val="24"/>
        </w:rPr>
      </w:pPr>
      <w:r w:rsidRPr="00774EED">
        <w:rPr>
          <w:sz w:val="24"/>
          <w:szCs w:val="24"/>
        </w:rPr>
        <w:t>Подсистема гидравлических расчетов содержит специальный инструментарий, позволяющий для целей моделирования создавать и администрировать специальные «модельные» базы – наборы данных, клонируемых из основной (контрольной) базы данных описания тепловой сети, на которых предусматривается произведение любых манипуляций без риска исказить или повредить контрольную базу.</w:t>
      </w:r>
    </w:p>
    <w:p w14:paraId="1DA2F0F5" w14:textId="77777777" w:rsidR="00CD4C7E" w:rsidRPr="00774EED" w:rsidRDefault="00CD4C7E" w:rsidP="005575C2">
      <w:pPr>
        <w:pStyle w:val="a3"/>
        <w:spacing w:line="276" w:lineRule="auto"/>
        <w:ind w:firstLine="567"/>
        <w:jc w:val="both"/>
        <w:rPr>
          <w:sz w:val="24"/>
          <w:szCs w:val="24"/>
        </w:rPr>
      </w:pPr>
      <w:r w:rsidRPr="00774EED">
        <w:rPr>
          <w:sz w:val="24"/>
          <w:szCs w:val="24"/>
        </w:rPr>
        <w:t>Данный механизм также обеспечивает возможность осуществления сравнительного анализа различных режимов работы тепловой сети, реализованных в модельных базах, между собой. В частности, наглядным аналитическим инструментом является сравнительный пьезометрический график, на котором приводятся изменения гидравлического режима, произошедшее в результате тех или иных манипуляций.</w:t>
      </w:r>
    </w:p>
    <w:p w14:paraId="0C10B861" w14:textId="03B7DFB4" w:rsidR="0081490E" w:rsidRPr="00774EED" w:rsidRDefault="0081490E" w:rsidP="005575C2">
      <w:pPr>
        <w:pStyle w:val="a5"/>
        <w:spacing w:line="276" w:lineRule="auto"/>
        <w:ind w:left="0" w:firstLine="567"/>
        <w:jc w:val="both"/>
        <w:rPr>
          <w:i/>
          <w:sz w:val="24"/>
          <w:szCs w:val="24"/>
          <w:lang w:eastAsia="ru-RU"/>
        </w:rPr>
      </w:pPr>
      <w:r w:rsidRPr="00774EED">
        <w:rPr>
          <w:i/>
          <w:sz w:val="24"/>
          <w:szCs w:val="24"/>
          <w:lang w:eastAsia="ru-RU"/>
        </w:rPr>
        <w:t>V</w:t>
      </w:r>
      <w:r w:rsidR="00394025" w:rsidRPr="00774EED">
        <w:rPr>
          <w:i/>
          <w:sz w:val="24"/>
          <w:szCs w:val="24"/>
          <w:lang w:val="en-US" w:eastAsia="ru-RU"/>
        </w:rPr>
        <w:t>I</w:t>
      </w:r>
      <w:r w:rsidRPr="00774EED">
        <w:rPr>
          <w:i/>
          <w:sz w:val="24"/>
          <w:szCs w:val="24"/>
          <w:lang w:eastAsia="ru-RU"/>
        </w:rPr>
        <w:t>. Анализ переключений</w:t>
      </w:r>
    </w:p>
    <w:p w14:paraId="787E1A1B" w14:textId="445E6755"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Выполнение команды "Анализ переключений" позволяет рассчитать изменения в сети вследствие отключения или изолирования заданных объектов сети (участков, арматуры и т.д), вызванных аварийной ситуацией. Также при работе с этой функцией производится расчет объемов внутренних систем теплопотребления и нагрузок на системы теплопотребления </w:t>
      </w:r>
      <w:r w:rsidR="000B0B1B" w:rsidRPr="00774EED">
        <w:rPr>
          <w:sz w:val="24"/>
          <w:szCs w:val="24"/>
          <w:lang w:eastAsia="ru-RU"/>
        </w:rPr>
        <w:t xml:space="preserve">       </w:t>
      </w:r>
      <w:r w:rsidRPr="00774EED">
        <w:rPr>
          <w:sz w:val="24"/>
          <w:szCs w:val="24"/>
          <w:lang w:eastAsia="ru-RU"/>
        </w:rPr>
        <w:t>при данных изменениях в сети. Результаты расчета отображаются на карте в виде тематической раскраски и выводятся в отчет.</w:t>
      </w:r>
    </w:p>
    <w:p w14:paraId="18BC78D8" w14:textId="5B8935B1"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Для начала работы необходимо задать список переключаемых объектов, участка тепловой сети, на котором рассматривается возникновение аварийной ситуации. Для этого выбирается закладка «Анализ переключений». В режиме выделить </w:t>
      </w:r>
      <w:r w:rsidR="00081AC8" w:rsidRPr="00774EED">
        <w:rPr>
          <w:noProof/>
          <w:sz w:val="28"/>
          <w:szCs w:val="28"/>
          <w:lang w:eastAsia="ru-RU"/>
        </w:rPr>
        <w:drawing>
          <wp:inline distT="0" distB="0" distL="0" distR="0" wp14:anchorId="732E5695" wp14:editId="7E85746E">
            <wp:extent cx="209550" cy="2000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774EED">
        <w:rPr>
          <w:sz w:val="24"/>
          <w:szCs w:val="24"/>
          <w:lang w:eastAsia="ru-RU"/>
        </w:rPr>
        <w:t xml:space="preserve">указывается на карте аварийный участок или на этом участке арматуру, для которых необходимо произвести переключение (слой сети при этом должен быть активным). Далее необходимо нажать кнопку </w:t>
      </w:r>
      <w:r w:rsidR="00081AC8" w:rsidRPr="00774EED">
        <w:rPr>
          <w:noProof/>
          <w:sz w:val="28"/>
          <w:szCs w:val="28"/>
          <w:lang w:eastAsia="ru-RU"/>
        </w:rPr>
        <w:drawing>
          <wp:inline distT="0" distB="0" distL="0" distR="0" wp14:anchorId="79C6C4BF" wp14:editId="1D9E4351">
            <wp:extent cx="23812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74EED">
        <w:rPr>
          <w:sz w:val="24"/>
          <w:szCs w:val="24"/>
          <w:lang w:eastAsia="ru-RU"/>
        </w:rPr>
        <w:t>на панели диалога. Выбранный объект добавится в список переключаемых объектов сети в диалоговом окне. Таким же образом добавьте в список все необходимые для анализа объекты.</w:t>
      </w:r>
    </w:p>
    <w:p w14:paraId="1174B3D7"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Необходимо выделить нужный объект из набранного списка и выбрать в поле «Действие» необходимый вид переключения.</w:t>
      </w:r>
    </w:p>
    <w:p w14:paraId="4523E984" w14:textId="2729B388"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После выбора переключения на карте автоматически определится и отобразится в виде тематической раскраски зона отключенных аварийных участков сети и потребителей. </w:t>
      </w:r>
      <w:r w:rsidR="000B0B1B" w:rsidRPr="00774EED">
        <w:rPr>
          <w:sz w:val="24"/>
          <w:szCs w:val="24"/>
          <w:lang w:eastAsia="ru-RU"/>
        </w:rPr>
        <w:t xml:space="preserve">                </w:t>
      </w:r>
      <w:r w:rsidRPr="00774EED">
        <w:rPr>
          <w:sz w:val="24"/>
          <w:szCs w:val="24"/>
          <w:lang w:eastAsia="ru-RU"/>
        </w:rPr>
        <w:lastRenderedPageBreak/>
        <w:t xml:space="preserve">На схеме выделяются элементы (потребители, участки трубопроводов, тепловые камеры и т.д.), попавшие в зону отключения. </w:t>
      </w:r>
    </w:p>
    <w:p w14:paraId="0DC23F74" w14:textId="191ADB7F"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При необходимости возможно удалить раскраску с помощью кнопки</w:t>
      </w:r>
      <w:r w:rsidR="00081AC8" w:rsidRPr="00774EED">
        <w:rPr>
          <w:noProof/>
          <w:sz w:val="28"/>
          <w:szCs w:val="28"/>
          <w:lang w:eastAsia="ru-RU"/>
        </w:rPr>
        <w:drawing>
          <wp:inline distT="0" distB="0" distL="0" distR="0" wp14:anchorId="22397A5C" wp14:editId="38C282A6">
            <wp:extent cx="238125" cy="2286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74EED">
        <w:rPr>
          <w:sz w:val="24"/>
          <w:szCs w:val="24"/>
          <w:lang w:eastAsia="ru-RU"/>
        </w:rPr>
        <w:t xml:space="preserve">. </w:t>
      </w:r>
    </w:p>
    <w:p w14:paraId="7008F817"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При выполнении команды "Анализ переключений" реализуются следующие виды переключений:</w:t>
      </w:r>
    </w:p>
    <w:p w14:paraId="232277FA"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«Включить». Режим объекта устанавливается на «Включен»;</w:t>
      </w:r>
    </w:p>
    <w:p w14:paraId="7C6181C4"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«Выключить». Режим объекта устанавливается на «Выключен»;</w:t>
      </w:r>
    </w:p>
    <w:p w14:paraId="43BC3523"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 «Изолировать от источника».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 </w:t>
      </w:r>
    </w:p>
    <w:p w14:paraId="264F6026"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 «Отключить от источника».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 </w:t>
      </w:r>
    </w:p>
    <w:p w14:paraId="4E2862E0"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Изображение позволяет визуализировать результаты расчеты и определить оптимальные действия персонала. На ней с привязкой к объектам на карте, показано оптимальное распределение потоков теплоносителя, позволяющее обеспечить необходимый гидравлический режим тепловой сети в случае нештатной аварийной ситуации.</w:t>
      </w:r>
    </w:p>
    <w:p w14:paraId="7E6619BE" w14:textId="7A64ECD5"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w:t>
      </w:r>
      <w:r w:rsidR="000B0B1B" w:rsidRPr="00774EED">
        <w:rPr>
          <w:sz w:val="24"/>
          <w:szCs w:val="24"/>
          <w:lang w:eastAsia="ru-RU"/>
        </w:rPr>
        <w:t xml:space="preserve">                                   </w:t>
      </w:r>
      <w:r w:rsidRPr="00774EED">
        <w:rPr>
          <w:sz w:val="24"/>
          <w:szCs w:val="24"/>
          <w:lang w:eastAsia="ru-RU"/>
        </w:rPr>
        <w:t>по средствам связи сообщить ремонтной бригаде, выехавшей для ликвидации последствий аварийной ситуации:</w:t>
      </w:r>
    </w:p>
    <w:p w14:paraId="2DF67D38" w14:textId="5BDF1366"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 информацию о трубопроводной арматуре, которую необходимо открыть (закрыть) </w:t>
      </w:r>
      <w:r w:rsidR="000B0B1B" w:rsidRPr="00774EED">
        <w:rPr>
          <w:sz w:val="24"/>
          <w:szCs w:val="24"/>
          <w:lang w:eastAsia="ru-RU"/>
        </w:rPr>
        <w:t xml:space="preserve">                         </w:t>
      </w:r>
      <w:r w:rsidRPr="00774EED">
        <w:rPr>
          <w:sz w:val="24"/>
          <w:szCs w:val="24"/>
          <w:lang w:eastAsia="ru-RU"/>
        </w:rPr>
        <w:t>для теплоснабжения потребителей;</w:t>
      </w:r>
    </w:p>
    <w:p w14:paraId="642E9619"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 список потребителей тепловой энергии, попадающих под отключение при проведении переключений. </w:t>
      </w:r>
    </w:p>
    <w:p w14:paraId="6A41253B"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Анализ переключений в тепловой сети производится с учетом выбранных переключений для объектов из списка и включает в себя:</w:t>
      </w:r>
    </w:p>
    <w:p w14:paraId="603E34B4"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поиск попавших под отключение объектов тепловой сети;</w:t>
      </w:r>
    </w:p>
    <w:p w14:paraId="4D78C949"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расчет объемов внутренних систем теплопотребления и нагрузок на системы теплопотребления при данных изменениях в сети, вызванных аварийной ситуацией;</w:t>
      </w:r>
    </w:p>
    <w:p w14:paraId="2DCEE4F0"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отображение результатов расчета на карте в виде тематической раскраски и вывод табличных данных в отчет, с последующей возможностью их экспорта в формат MS Excel или HTML.</w:t>
      </w:r>
    </w:p>
    <w:p w14:paraId="7531A8D8"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Для выполнения расчета необходимо нажать кнопку "Выполнить". В результате выполнения задачи появится браузер "Просмотр результата", содержащий табличные данные результатов расчета. </w:t>
      </w:r>
    </w:p>
    <w:p w14:paraId="0D27689F" w14:textId="1B58CFA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Вкладки браузера содержат таблицы попавших под отключение объектов сети</w:t>
      </w:r>
      <w:r w:rsidR="000B0B1B" w:rsidRPr="00774EED">
        <w:rPr>
          <w:sz w:val="24"/>
          <w:szCs w:val="24"/>
          <w:lang w:eastAsia="ru-RU"/>
        </w:rPr>
        <w:t xml:space="preserve">                                   </w:t>
      </w:r>
      <w:r w:rsidRPr="00774EED">
        <w:rPr>
          <w:sz w:val="24"/>
          <w:szCs w:val="24"/>
          <w:lang w:eastAsia="ru-RU"/>
        </w:rPr>
        <w:t xml:space="preserve"> и итоговые значения результатов расчета. </w:t>
      </w:r>
    </w:p>
    <w:p w14:paraId="3BE562DF"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Итоговые значения по потребителям содержат следующие значения:</w:t>
      </w:r>
    </w:p>
    <w:p w14:paraId="6A0EC6F2"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а) Для тепловой сети:</w:t>
      </w:r>
    </w:p>
    <w:p w14:paraId="53F32C1F"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подающем трубопроводе;</w:t>
      </w:r>
    </w:p>
    <w:p w14:paraId="32F084EB"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обратном трубопроводе;</w:t>
      </w:r>
    </w:p>
    <w:p w14:paraId="5027F52D"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расчетная нагрузка на отопление;</w:t>
      </w:r>
    </w:p>
    <w:p w14:paraId="27F595F7"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расчетная нагрузка на вентиляцию;</w:t>
      </w:r>
    </w:p>
    <w:p w14:paraId="1386FDAC"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lastRenderedPageBreak/>
        <w:t>- расчетная средняя нагрузка на ГВС;</w:t>
      </w:r>
    </w:p>
    <w:p w14:paraId="3CBE7A43"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системе отопления;</w:t>
      </w:r>
    </w:p>
    <w:p w14:paraId="726540D1"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системе вентиляции;</w:t>
      </w:r>
    </w:p>
    <w:p w14:paraId="31748205"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системе ГВС;</w:t>
      </w:r>
    </w:p>
    <w:p w14:paraId="5DACC977"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суммарный объем воды.</w:t>
      </w:r>
    </w:p>
    <w:p w14:paraId="48B9B74B"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б) Итоговые значения по обобщенным потребителям: </w:t>
      </w:r>
    </w:p>
    <w:p w14:paraId="17B982A7"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подающем трубопроводе;</w:t>
      </w:r>
    </w:p>
    <w:p w14:paraId="42D6024E"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объем воды в обратном трубопроводе;</w:t>
      </w:r>
    </w:p>
    <w:p w14:paraId="272348AC"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расход воды на системы отопления, систему вентиляции и закрытые системы ГВС;</w:t>
      </w:r>
    </w:p>
    <w:p w14:paraId="0FA7BC43"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расход воды на открытый водоразбор.</w:t>
      </w:r>
    </w:p>
    <w:p w14:paraId="30EE1EA6" w14:textId="400DAF0B" w:rsidR="0081490E" w:rsidRPr="00774EED" w:rsidRDefault="0081490E" w:rsidP="005575C2">
      <w:pPr>
        <w:pStyle w:val="a5"/>
        <w:spacing w:line="276" w:lineRule="auto"/>
        <w:ind w:left="0" w:firstLine="567"/>
        <w:jc w:val="both"/>
        <w:rPr>
          <w:i/>
          <w:sz w:val="24"/>
          <w:szCs w:val="24"/>
          <w:lang w:eastAsia="ru-RU"/>
        </w:rPr>
      </w:pPr>
      <w:r w:rsidRPr="00774EED">
        <w:rPr>
          <w:i/>
          <w:sz w:val="24"/>
          <w:szCs w:val="24"/>
          <w:lang w:eastAsia="ru-RU"/>
        </w:rPr>
        <w:t>V</w:t>
      </w:r>
      <w:r w:rsidR="00394025" w:rsidRPr="00774EED">
        <w:rPr>
          <w:i/>
          <w:sz w:val="24"/>
          <w:szCs w:val="24"/>
          <w:lang w:val="en-US" w:eastAsia="ru-RU"/>
        </w:rPr>
        <w:t>I</w:t>
      </w:r>
      <w:r w:rsidR="00CD4C7E" w:rsidRPr="00774EED">
        <w:rPr>
          <w:i/>
          <w:sz w:val="24"/>
          <w:szCs w:val="24"/>
          <w:lang w:val="en-US" w:eastAsia="ru-RU"/>
        </w:rPr>
        <w:t>I</w:t>
      </w:r>
      <w:r w:rsidRPr="00774EED">
        <w:rPr>
          <w:i/>
          <w:sz w:val="24"/>
          <w:szCs w:val="24"/>
          <w:lang w:eastAsia="ru-RU"/>
        </w:rPr>
        <w:t xml:space="preserve">. Поиск в слое подложке </w:t>
      </w:r>
    </w:p>
    <w:p w14:paraId="3A1A84A5" w14:textId="3B7B353D"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Поиск в слое подложке позволяет осуществить поиск в заданном слое объектов, местоположение которых совпадает с местоположением потребителей в слое сети. Результаты поиска отображаются на карте в виде тематической раскраски объектов слоя-подложки </w:t>
      </w:r>
      <w:r w:rsidR="000B0B1B" w:rsidRPr="00774EED">
        <w:rPr>
          <w:sz w:val="24"/>
          <w:szCs w:val="24"/>
          <w:lang w:eastAsia="ru-RU"/>
        </w:rPr>
        <w:t xml:space="preserve">                           </w:t>
      </w:r>
      <w:r w:rsidRPr="00774EED">
        <w:rPr>
          <w:sz w:val="24"/>
          <w:szCs w:val="24"/>
          <w:lang w:eastAsia="ru-RU"/>
        </w:rPr>
        <w:t>и выводятся в отчет.</w:t>
      </w:r>
    </w:p>
    <w:p w14:paraId="265F8C94"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Для ввода исходных данных необходимо выполнить следующие действия:</w:t>
      </w:r>
    </w:p>
    <w:p w14:paraId="3AA0CD0D"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а) Выберите закладку "Поиск в слое подложке".</w:t>
      </w:r>
    </w:p>
    <w:p w14:paraId="45E749E8"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б) Выберите c помощью переключателей "Учитывать потребителей" необходимые условия поиска: </w:t>
      </w:r>
    </w:p>
    <w:p w14:paraId="550B2F7C"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Всех в сети. Поиск будет осуществляться для всех потребителей в слое сети, дополнительных настроек производить не надо, и можно сразу производить поиск;</w:t>
      </w:r>
    </w:p>
    <w:p w14:paraId="29297899"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Из группы. Поиск будет осуществляться для потребителей, входящих в текущую группу в слое сети;</w:t>
      </w:r>
    </w:p>
    <w:p w14:paraId="3704432D" w14:textId="7EB75234"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 Из списка. Поиск будет осуществляться для потребителей, входящих в список в окне диалога, перед началом поиска необходимо добавить потребителей в список. Для этого выделите в режиме </w:t>
      </w:r>
      <w:r w:rsidR="00176F66" w:rsidRPr="00774EED">
        <w:rPr>
          <w:noProof/>
          <w:sz w:val="28"/>
          <w:szCs w:val="28"/>
          <w:lang w:eastAsia="ru-RU"/>
        </w:rPr>
        <w:drawing>
          <wp:inline distT="0" distB="0" distL="0" distR="0" wp14:anchorId="7DC1F70F" wp14:editId="0B98419F">
            <wp:extent cx="209550" cy="2000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774EED">
        <w:rPr>
          <w:sz w:val="24"/>
          <w:szCs w:val="24"/>
          <w:lang w:eastAsia="ru-RU"/>
        </w:rPr>
        <w:t>на карте потребителя, для которого необходимо произвести поиск.</w:t>
      </w:r>
      <w:r w:rsidR="00176F66" w:rsidRPr="00774EED">
        <w:rPr>
          <w:sz w:val="24"/>
          <w:szCs w:val="24"/>
          <w:lang w:eastAsia="ru-RU"/>
        </w:rPr>
        <w:t xml:space="preserve"> </w:t>
      </w:r>
      <w:r w:rsidRPr="00774EED">
        <w:rPr>
          <w:sz w:val="24"/>
          <w:szCs w:val="24"/>
          <w:lang w:eastAsia="ru-RU"/>
        </w:rPr>
        <w:t xml:space="preserve">Нажмите кнопку </w:t>
      </w:r>
      <w:r w:rsidR="00176F66" w:rsidRPr="00774EED">
        <w:rPr>
          <w:noProof/>
          <w:sz w:val="28"/>
          <w:szCs w:val="28"/>
          <w:lang w:eastAsia="ru-RU"/>
        </w:rPr>
        <w:drawing>
          <wp:inline distT="0" distB="0" distL="0" distR="0" wp14:anchorId="33815076" wp14:editId="379171E4">
            <wp:extent cx="238125" cy="2286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74EED">
        <w:rPr>
          <w:sz w:val="24"/>
          <w:szCs w:val="24"/>
          <w:lang w:eastAsia="ru-RU"/>
        </w:rPr>
        <w:t xml:space="preserve">на панели диалога. Выбранный потребитель добавится в список </w:t>
      </w:r>
      <w:r w:rsidR="000B0B1B" w:rsidRPr="00774EED">
        <w:rPr>
          <w:sz w:val="24"/>
          <w:szCs w:val="24"/>
          <w:lang w:eastAsia="ru-RU"/>
        </w:rPr>
        <w:t xml:space="preserve">                                 </w:t>
      </w:r>
      <w:r w:rsidRPr="00774EED">
        <w:rPr>
          <w:sz w:val="24"/>
          <w:szCs w:val="24"/>
          <w:lang w:eastAsia="ru-RU"/>
        </w:rPr>
        <w:t xml:space="preserve">в диалоговом окне. Таким же образом добавьте в список всех необходимых для поиска потребителей. </w:t>
      </w:r>
    </w:p>
    <w:p w14:paraId="3991D4AA"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Для поиска в слое подложке необходимо выполнить следующие действия:</w:t>
      </w:r>
    </w:p>
    <w:p w14:paraId="2A9843E4"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Для выполнения поиска нажмите кнопку "Выполнить". В результате выполнения задачи появится браузер "Просмотр результата", содержащий табличные данные результатов поиска и выполнится раскраска слоя-подложки в зависимости от режимов потребителей и выбранных настроек. </w:t>
      </w:r>
    </w:p>
    <w:p w14:paraId="2E715C45" w14:textId="0B2E72A0"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Каждая запись результирующей таблицы соответствует потребителю </w:t>
      </w:r>
      <w:r w:rsidR="000B0B1B" w:rsidRPr="00774EED">
        <w:rPr>
          <w:sz w:val="24"/>
          <w:szCs w:val="24"/>
          <w:lang w:eastAsia="ru-RU"/>
        </w:rPr>
        <w:t xml:space="preserve">                                                    </w:t>
      </w:r>
      <w:r w:rsidRPr="00774EED">
        <w:rPr>
          <w:sz w:val="24"/>
          <w:szCs w:val="24"/>
          <w:lang w:eastAsia="ru-RU"/>
        </w:rPr>
        <w:t xml:space="preserve">и соответствующему объекту слоя подложки и содержит заданные в настройках поля из баз данных, а также информацию о текущем режиме потребителя. </w:t>
      </w:r>
    </w:p>
    <w:p w14:paraId="4DED7FC2" w14:textId="3EDC83E0"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При необходимости вы можете удалить раскраску с помощью кнопки</w:t>
      </w:r>
      <w:r w:rsidR="00176F66" w:rsidRPr="00774EED">
        <w:rPr>
          <w:noProof/>
          <w:sz w:val="28"/>
          <w:szCs w:val="28"/>
          <w:lang w:eastAsia="ru-RU"/>
        </w:rPr>
        <w:drawing>
          <wp:inline distT="0" distB="0" distL="0" distR="0" wp14:anchorId="21C4DE4B" wp14:editId="3FC33532">
            <wp:extent cx="23812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74EED">
        <w:rPr>
          <w:sz w:val="24"/>
          <w:szCs w:val="24"/>
          <w:lang w:eastAsia="ru-RU"/>
        </w:rPr>
        <w:t>.</w:t>
      </w:r>
    </w:p>
    <w:p w14:paraId="2B4B1443" w14:textId="68010ABE" w:rsidR="0081490E" w:rsidRPr="00774EED" w:rsidRDefault="0081490E" w:rsidP="005575C2">
      <w:pPr>
        <w:pStyle w:val="a5"/>
        <w:spacing w:line="276" w:lineRule="auto"/>
        <w:ind w:left="0" w:firstLine="567"/>
        <w:jc w:val="both"/>
        <w:rPr>
          <w:i/>
          <w:sz w:val="24"/>
          <w:szCs w:val="24"/>
          <w:lang w:eastAsia="ru-RU"/>
        </w:rPr>
      </w:pPr>
      <w:r w:rsidRPr="00774EED">
        <w:rPr>
          <w:i/>
          <w:sz w:val="24"/>
          <w:szCs w:val="24"/>
          <w:lang w:eastAsia="ru-RU"/>
        </w:rPr>
        <w:t>V</w:t>
      </w:r>
      <w:r w:rsidR="00CD4C7E" w:rsidRPr="00774EED">
        <w:rPr>
          <w:i/>
          <w:sz w:val="24"/>
          <w:szCs w:val="24"/>
          <w:lang w:eastAsia="ru-RU"/>
        </w:rPr>
        <w:t>I</w:t>
      </w:r>
      <w:r w:rsidRPr="00774EED">
        <w:rPr>
          <w:i/>
          <w:sz w:val="24"/>
          <w:szCs w:val="24"/>
          <w:lang w:eastAsia="ru-RU"/>
        </w:rPr>
        <w:t>I</w:t>
      </w:r>
      <w:r w:rsidR="00394025" w:rsidRPr="00774EED">
        <w:rPr>
          <w:i/>
          <w:sz w:val="24"/>
          <w:szCs w:val="24"/>
          <w:lang w:val="en-US" w:eastAsia="ru-RU"/>
        </w:rPr>
        <w:t>I</w:t>
      </w:r>
      <w:r w:rsidRPr="00774EED">
        <w:rPr>
          <w:i/>
          <w:sz w:val="24"/>
          <w:szCs w:val="24"/>
          <w:lang w:eastAsia="ru-RU"/>
        </w:rPr>
        <w:t xml:space="preserve">. Настройки </w:t>
      </w:r>
    </w:p>
    <w:p w14:paraId="7A551F8F" w14:textId="6956218C"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Слой сети. В диалоге настроек выберите закладку "Слой сети". В выпадающем списке </w:t>
      </w:r>
      <w:r w:rsidR="000B0B1B" w:rsidRPr="00774EED">
        <w:rPr>
          <w:sz w:val="24"/>
          <w:szCs w:val="24"/>
          <w:lang w:eastAsia="ru-RU"/>
        </w:rPr>
        <w:t xml:space="preserve">                   </w:t>
      </w:r>
      <w:r w:rsidRPr="00774EED">
        <w:rPr>
          <w:sz w:val="24"/>
          <w:szCs w:val="24"/>
          <w:lang w:eastAsia="ru-RU"/>
        </w:rPr>
        <w:t>с помощью левой кнопки мышки выберите нужный слой сети и в списке видов сети выберите соответствующий вид сети.</w:t>
      </w:r>
    </w:p>
    <w:p w14:paraId="2EA8AD42" w14:textId="77777777" w:rsidR="0081490E" w:rsidRPr="00774EED" w:rsidRDefault="0081490E" w:rsidP="00832ECC">
      <w:pPr>
        <w:pStyle w:val="a5"/>
        <w:spacing w:line="276" w:lineRule="auto"/>
        <w:ind w:left="567" w:firstLine="0"/>
        <w:jc w:val="both"/>
        <w:rPr>
          <w:sz w:val="24"/>
          <w:szCs w:val="24"/>
          <w:lang w:eastAsia="ru-RU"/>
        </w:rPr>
      </w:pPr>
      <w:r w:rsidRPr="00774EED">
        <w:rPr>
          <w:sz w:val="24"/>
          <w:szCs w:val="24"/>
          <w:lang w:eastAsia="ru-RU"/>
        </w:rPr>
        <w:t>Анализ переключений. В диалоге настроек выберите закладку "Анализ переключений". В верхнем списке отображается перечень всех типов для выбранного слоя сети.</w:t>
      </w:r>
    </w:p>
    <w:p w14:paraId="180B7DA4"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lastRenderedPageBreak/>
        <w:t>Для того, чтобы определенный тип элементов сети вошел в отчет по поиску изменений в сети, необходимо включить его в списке типов и выбрать нужные поля для вывода в отчет. Для включения типа в отчет с помощью левой кнопки мыши установите напротив названия типа галочку.</w:t>
      </w:r>
    </w:p>
    <w:p w14:paraId="0BDFCD0E" w14:textId="71907862"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При выделении названия типа в верхнем разделе, в списке Доступные поля отобразится список всех полей базы данных текущего выбранного типа, которые могут быть включены </w:t>
      </w:r>
      <w:r w:rsidR="000B0B1B" w:rsidRPr="00774EED">
        <w:rPr>
          <w:sz w:val="24"/>
          <w:szCs w:val="24"/>
          <w:lang w:eastAsia="ru-RU"/>
        </w:rPr>
        <w:t xml:space="preserve">                   </w:t>
      </w:r>
      <w:r w:rsidRPr="00774EED">
        <w:rPr>
          <w:sz w:val="24"/>
          <w:szCs w:val="24"/>
          <w:lang w:eastAsia="ru-RU"/>
        </w:rPr>
        <w:t xml:space="preserve">в отчет. В списке Поля для вывода отобразится список полей, которые были выбраны </w:t>
      </w:r>
      <w:r w:rsidR="000B0B1B" w:rsidRPr="00774EED">
        <w:rPr>
          <w:sz w:val="24"/>
          <w:szCs w:val="24"/>
          <w:lang w:eastAsia="ru-RU"/>
        </w:rPr>
        <w:t xml:space="preserve">                         </w:t>
      </w:r>
      <w:r w:rsidRPr="00774EED">
        <w:rPr>
          <w:sz w:val="24"/>
          <w:szCs w:val="24"/>
          <w:lang w:eastAsia="ru-RU"/>
        </w:rPr>
        <w:t>для включения в отчет.</w:t>
      </w:r>
    </w:p>
    <w:p w14:paraId="23CA48B6"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Слой подложка. В диалоге настроек выберите закладку "Слой подложка".</w:t>
      </w:r>
    </w:p>
    <w:p w14:paraId="2254318E" w14:textId="1DCAA7F8"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В верхнем списке, в разделе "Слой подложка" отображается перечень слоев карты. </w:t>
      </w:r>
      <w:r w:rsidR="000B0B1B" w:rsidRPr="00774EED">
        <w:rPr>
          <w:sz w:val="24"/>
          <w:szCs w:val="24"/>
          <w:lang w:eastAsia="ru-RU"/>
        </w:rPr>
        <w:t xml:space="preserve">                   </w:t>
      </w:r>
      <w:r w:rsidRPr="00774EED">
        <w:rPr>
          <w:sz w:val="24"/>
          <w:szCs w:val="24"/>
          <w:lang w:eastAsia="ru-RU"/>
        </w:rPr>
        <w:t xml:space="preserve">Для выбора нужного слоя, в котором будет осуществляться поиск и раскраска объектов, попадающих под потребителей сети, с помощью левой кнопки мыши установите галочку. </w:t>
      </w:r>
      <w:r w:rsidR="000B0B1B" w:rsidRPr="00774EED">
        <w:rPr>
          <w:sz w:val="24"/>
          <w:szCs w:val="24"/>
          <w:lang w:eastAsia="ru-RU"/>
        </w:rPr>
        <w:t xml:space="preserve">                    </w:t>
      </w:r>
      <w:r w:rsidRPr="00774EED">
        <w:rPr>
          <w:sz w:val="24"/>
          <w:szCs w:val="24"/>
          <w:lang w:eastAsia="ru-RU"/>
        </w:rPr>
        <w:t>В левом нижнем списке содержится список всех полей базы данных выбранного слоя, которые могут быть включены в отчет. В правом нижнем списке содержится список полей, которые были выбраны для включения в отчет.</w:t>
      </w:r>
    </w:p>
    <w:p w14:paraId="12FDDA59" w14:textId="4181AF34"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В верхнем списке, в разделе "Слой сети" отображается перечень типов потребителей слоя сети. Выберите нужный тип потребителей, для которых будет осуществляться поиск </w:t>
      </w:r>
      <w:r w:rsidR="000B0B1B" w:rsidRPr="00774EED">
        <w:rPr>
          <w:sz w:val="24"/>
          <w:szCs w:val="24"/>
          <w:lang w:eastAsia="ru-RU"/>
        </w:rPr>
        <w:t xml:space="preserve">                     </w:t>
      </w:r>
      <w:r w:rsidRPr="00774EED">
        <w:rPr>
          <w:sz w:val="24"/>
          <w:szCs w:val="24"/>
          <w:lang w:eastAsia="ru-RU"/>
        </w:rPr>
        <w:t>в слое подложке и задайте необходимые для вывода в отчет поля.</w:t>
      </w:r>
    </w:p>
    <w:p w14:paraId="2FAE3FEE"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Опция "Выводить отчет": кроме тематической раскраски объектов слоя подложки, результаты поиска выводятся в браузер "Просмотр результата". </w:t>
      </w:r>
    </w:p>
    <w:p w14:paraId="4AD75EC2"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Опция "Раздельный отчет по режимам": в браузере "Просмотр результата" результаты поиска группируются в отдельные таблицы, в зависимости от режимов потребителей.</w:t>
      </w:r>
    </w:p>
    <w:p w14:paraId="435B1563" w14:textId="01ADED90" w:rsidR="0081490E" w:rsidRPr="00774EED" w:rsidRDefault="00394025" w:rsidP="005575C2">
      <w:pPr>
        <w:pStyle w:val="a5"/>
        <w:spacing w:line="276" w:lineRule="auto"/>
        <w:ind w:left="0" w:firstLine="567"/>
        <w:jc w:val="both"/>
        <w:rPr>
          <w:i/>
          <w:sz w:val="24"/>
          <w:szCs w:val="24"/>
          <w:lang w:eastAsia="ru-RU"/>
        </w:rPr>
      </w:pPr>
      <w:r w:rsidRPr="00774EED">
        <w:rPr>
          <w:i/>
          <w:sz w:val="24"/>
          <w:szCs w:val="24"/>
          <w:lang w:eastAsia="ru-RU"/>
        </w:rPr>
        <w:t>IX</w:t>
      </w:r>
      <w:r w:rsidR="0081490E" w:rsidRPr="00774EED">
        <w:rPr>
          <w:i/>
          <w:sz w:val="24"/>
          <w:szCs w:val="24"/>
          <w:lang w:eastAsia="ru-RU"/>
        </w:rPr>
        <w:t>. Раскраска</w:t>
      </w:r>
    </w:p>
    <w:p w14:paraId="185059CC"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Для проведения раскраски в диалоге настроек выберите закладку "Раскраска".</w:t>
      </w:r>
    </w:p>
    <w:p w14:paraId="5D91B0FD" w14:textId="77777777"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Раскраска слоя подложки по состоянию потребителей сети позволяет задать стиль и цвет заливки площадных объектов слоя подложки в зависимости от режима соответствующих потребителей. Режим "Не определен" соответствует ситуации, когда на один объект слоя подложки попадает несколько потребителей с разными режимами. Для задания стиля и цвета заливки нужного режима нажмите соответствующую кнопку. В появившемся диалоге выберите необходимые параметры. </w:t>
      </w:r>
    </w:p>
    <w:p w14:paraId="393FB77F" w14:textId="640DB2BA"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 xml:space="preserve">Раскраска отключенных/изолированных участков сети позволяет задать стиль и цвет участков сети отключенных/изолированных от источников. Для задания нужного стиля </w:t>
      </w:r>
      <w:r w:rsidR="000B0B1B" w:rsidRPr="00774EED">
        <w:rPr>
          <w:sz w:val="24"/>
          <w:szCs w:val="24"/>
          <w:lang w:eastAsia="ru-RU"/>
        </w:rPr>
        <w:t xml:space="preserve">                          </w:t>
      </w:r>
      <w:r w:rsidRPr="00774EED">
        <w:rPr>
          <w:sz w:val="24"/>
          <w:szCs w:val="24"/>
          <w:lang w:eastAsia="ru-RU"/>
        </w:rPr>
        <w:t xml:space="preserve">и цвета нажмите соответствующую кнопку. В появившемся диалоге выберите необходимые параметры. </w:t>
      </w:r>
    </w:p>
    <w:p w14:paraId="5C6F57F4" w14:textId="087F533B" w:rsidR="0081490E" w:rsidRPr="00774EED" w:rsidRDefault="00CD4C7E" w:rsidP="005575C2">
      <w:pPr>
        <w:pStyle w:val="a5"/>
        <w:spacing w:line="276" w:lineRule="auto"/>
        <w:ind w:left="0" w:firstLine="567"/>
        <w:jc w:val="both"/>
        <w:rPr>
          <w:i/>
          <w:sz w:val="24"/>
          <w:szCs w:val="24"/>
          <w:lang w:eastAsia="ru-RU"/>
        </w:rPr>
      </w:pPr>
      <w:r w:rsidRPr="00774EED">
        <w:rPr>
          <w:i/>
          <w:sz w:val="24"/>
          <w:szCs w:val="24"/>
          <w:lang w:eastAsia="ru-RU"/>
        </w:rPr>
        <w:t>X</w:t>
      </w:r>
      <w:r w:rsidR="0081490E" w:rsidRPr="00774EED">
        <w:rPr>
          <w:i/>
          <w:sz w:val="24"/>
          <w:szCs w:val="24"/>
          <w:lang w:eastAsia="ru-RU"/>
        </w:rPr>
        <w:t>. Работа со списком объектов</w:t>
      </w:r>
    </w:p>
    <w:p w14:paraId="368E1D28" w14:textId="271102C5" w:rsidR="0081490E" w:rsidRPr="00774EED" w:rsidRDefault="0081490E" w:rsidP="005575C2">
      <w:pPr>
        <w:pStyle w:val="a5"/>
        <w:spacing w:line="276" w:lineRule="auto"/>
        <w:ind w:left="0" w:firstLine="567"/>
        <w:jc w:val="both"/>
        <w:rPr>
          <w:sz w:val="24"/>
          <w:szCs w:val="24"/>
          <w:lang w:eastAsia="ru-RU"/>
        </w:rPr>
      </w:pPr>
      <w:r w:rsidRPr="00774EED">
        <w:rPr>
          <w:sz w:val="24"/>
          <w:szCs w:val="24"/>
          <w:lang w:eastAsia="ru-RU"/>
        </w:rPr>
        <w:t>При работе со списком объектов в него возможно добавлять объекты из активного слоя карты. Для этого необходимо выделить объект на карте в режиме</w:t>
      </w:r>
      <w:r w:rsidR="002D7B3B" w:rsidRPr="00774EED">
        <w:rPr>
          <w:noProof/>
          <w:sz w:val="24"/>
          <w:szCs w:val="24"/>
          <w:lang w:eastAsia="ru-RU"/>
        </w:rPr>
        <w:drawing>
          <wp:inline distT="0" distB="0" distL="0" distR="0" wp14:anchorId="61F554EA" wp14:editId="1BC7822E">
            <wp:extent cx="222885" cy="208089"/>
            <wp:effectExtent l="0" t="0" r="0" b="0"/>
            <wp:docPr id="71"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8" cstate="print"/>
                    <a:stretch>
                      <a:fillRect/>
                    </a:stretch>
                  </pic:blipFill>
                  <pic:spPr>
                    <a:xfrm>
                      <a:off x="0" y="0"/>
                      <a:ext cx="222885" cy="208089"/>
                    </a:xfrm>
                    <a:prstGeom prst="rect">
                      <a:avLst/>
                    </a:prstGeom>
                  </pic:spPr>
                </pic:pic>
              </a:graphicData>
            </a:graphic>
          </wp:inline>
        </w:drawing>
      </w:r>
      <w:r w:rsidR="002D7B3B" w:rsidRPr="00774EED">
        <w:rPr>
          <w:sz w:val="24"/>
          <w:szCs w:val="24"/>
          <w:lang w:eastAsia="ru-RU"/>
        </w:rPr>
        <w:t xml:space="preserve"> </w:t>
      </w:r>
      <w:r w:rsidRPr="00774EED">
        <w:rPr>
          <w:sz w:val="24"/>
          <w:szCs w:val="24"/>
          <w:lang w:eastAsia="ru-RU"/>
        </w:rPr>
        <w:t>и нажать кнопку</w:t>
      </w:r>
      <w:r w:rsidR="002D7B3B" w:rsidRPr="00774EED">
        <w:rPr>
          <w:noProof/>
          <w:sz w:val="24"/>
          <w:szCs w:val="24"/>
          <w:lang w:eastAsia="ru-RU"/>
        </w:rPr>
        <w:drawing>
          <wp:inline distT="0" distB="0" distL="0" distR="0" wp14:anchorId="1753B959" wp14:editId="01FA4EFF">
            <wp:extent cx="245109" cy="230504"/>
            <wp:effectExtent l="0" t="0" r="0" b="0"/>
            <wp:docPr id="73"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9" cstate="print"/>
                    <a:stretch>
                      <a:fillRect/>
                    </a:stretch>
                  </pic:blipFill>
                  <pic:spPr>
                    <a:xfrm>
                      <a:off x="0" y="0"/>
                      <a:ext cx="245109" cy="230504"/>
                    </a:xfrm>
                    <a:prstGeom prst="rect">
                      <a:avLst/>
                    </a:prstGeom>
                  </pic:spPr>
                </pic:pic>
              </a:graphicData>
            </a:graphic>
          </wp:inline>
        </w:drawing>
      </w:r>
      <w:r w:rsidRPr="00774EED">
        <w:rPr>
          <w:sz w:val="24"/>
          <w:szCs w:val="24"/>
          <w:lang w:eastAsia="ru-RU"/>
        </w:rPr>
        <w:t xml:space="preserve">. </w:t>
      </w:r>
      <w:r w:rsidR="000B0B1B" w:rsidRPr="00774EED">
        <w:rPr>
          <w:sz w:val="24"/>
          <w:szCs w:val="24"/>
          <w:lang w:eastAsia="ru-RU"/>
        </w:rPr>
        <w:t xml:space="preserve">                  </w:t>
      </w:r>
      <w:r w:rsidRPr="00774EED">
        <w:rPr>
          <w:sz w:val="24"/>
          <w:szCs w:val="24"/>
          <w:lang w:eastAsia="ru-RU"/>
        </w:rPr>
        <w:t>Для удаления объекта из списка выделите его в списке и нажмите кнопку</w:t>
      </w:r>
      <w:r w:rsidR="002D7B3B" w:rsidRPr="00774EED">
        <w:rPr>
          <w:noProof/>
          <w:sz w:val="24"/>
          <w:szCs w:val="24"/>
          <w:lang w:eastAsia="ru-RU"/>
        </w:rPr>
        <w:drawing>
          <wp:inline distT="0" distB="0" distL="0" distR="0" wp14:anchorId="13DCAA13" wp14:editId="13756310">
            <wp:extent cx="245109" cy="219075"/>
            <wp:effectExtent l="0" t="0" r="0" b="0"/>
            <wp:docPr id="75"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0" cstate="print"/>
                    <a:stretch>
                      <a:fillRect/>
                    </a:stretch>
                  </pic:blipFill>
                  <pic:spPr>
                    <a:xfrm>
                      <a:off x="0" y="0"/>
                      <a:ext cx="245109" cy="219075"/>
                    </a:xfrm>
                    <a:prstGeom prst="rect">
                      <a:avLst/>
                    </a:prstGeom>
                  </pic:spPr>
                </pic:pic>
              </a:graphicData>
            </a:graphic>
          </wp:inline>
        </w:drawing>
      </w:r>
      <w:r w:rsidRPr="00774EED">
        <w:rPr>
          <w:sz w:val="24"/>
          <w:szCs w:val="24"/>
          <w:lang w:eastAsia="ru-RU"/>
        </w:rPr>
        <w:t xml:space="preserve">. При передвижении по списку, на карте автоматически выделяется соответствующий объект. Если объект не попадает в текущий экстент карты, то экстент устанавливается таким образом, чтобы объект оказался в центре карты. При выбранной закладке "Анализ переключений", </w:t>
      </w:r>
      <w:r w:rsidR="000B0B1B" w:rsidRPr="00774EED">
        <w:rPr>
          <w:sz w:val="24"/>
          <w:szCs w:val="24"/>
          <w:lang w:eastAsia="ru-RU"/>
        </w:rPr>
        <w:t xml:space="preserve">                      </w:t>
      </w:r>
      <w:r w:rsidRPr="00774EED">
        <w:rPr>
          <w:sz w:val="24"/>
          <w:szCs w:val="24"/>
          <w:lang w:eastAsia="ru-RU"/>
        </w:rPr>
        <w:t xml:space="preserve">с помощью кнопок </w:t>
      </w:r>
      <w:r w:rsidR="002D7B3B" w:rsidRPr="00774EED">
        <w:rPr>
          <w:noProof/>
          <w:sz w:val="24"/>
          <w:szCs w:val="24"/>
          <w:lang w:eastAsia="ru-RU"/>
        </w:rPr>
        <w:drawing>
          <wp:inline distT="0" distB="0" distL="0" distR="0" wp14:anchorId="18BAAA80" wp14:editId="4C2BB8F5">
            <wp:extent cx="245110" cy="219075"/>
            <wp:effectExtent l="0" t="0" r="0" b="0"/>
            <wp:docPr id="76"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1" cstate="print"/>
                    <a:stretch>
                      <a:fillRect/>
                    </a:stretch>
                  </pic:blipFill>
                  <pic:spPr>
                    <a:xfrm>
                      <a:off x="0" y="0"/>
                      <a:ext cx="245110" cy="219075"/>
                    </a:xfrm>
                    <a:prstGeom prst="rect">
                      <a:avLst/>
                    </a:prstGeom>
                  </pic:spPr>
                </pic:pic>
              </a:graphicData>
            </a:graphic>
          </wp:inline>
        </w:drawing>
      </w:r>
      <w:r w:rsidRPr="00774EED">
        <w:rPr>
          <w:sz w:val="24"/>
          <w:szCs w:val="24"/>
          <w:lang w:eastAsia="ru-RU"/>
        </w:rPr>
        <w:t>и</w:t>
      </w:r>
      <w:r w:rsidR="002D7B3B" w:rsidRPr="00774EED">
        <w:rPr>
          <w:noProof/>
          <w:sz w:val="24"/>
          <w:szCs w:val="24"/>
          <w:lang w:eastAsia="ru-RU"/>
        </w:rPr>
        <w:drawing>
          <wp:inline distT="0" distB="0" distL="0" distR="0" wp14:anchorId="18E556E9" wp14:editId="3143E962">
            <wp:extent cx="230505" cy="222885"/>
            <wp:effectExtent l="0" t="0" r="0" b="0"/>
            <wp:docPr id="81"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2" cstate="print"/>
                    <a:stretch>
                      <a:fillRect/>
                    </a:stretch>
                  </pic:blipFill>
                  <pic:spPr>
                    <a:xfrm>
                      <a:off x="0" y="0"/>
                      <a:ext cx="230505" cy="222885"/>
                    </a:xfrm>
                    <a:prstGeom prst="rect">
                      <a:avLst/>
                    </a:prstGeom>
                  </pic:spPr>
                </pic:pic>
              </a:graphicData>
            </a:graphic>
          </wp:inline>
        </w:drawing>
      </w:r>
      <w:r w:rsidRPr="00774EED">
        <w:rPr>
          <w:sz w:val="24"/>
          <w:szCs w:val="24"/>
          <w:lang w:eastAsia="ru-RU"/>
        </w:rPr>
        <w:t xml:space="preserve"> вы можете просмотреть и распечатать отчет по списку объектов. Поля для подготовки отчета берутся из настроек соответствующего типа объекта сети.</w:t>
      </w:r>
    </w:p>
    <w:p w14:paraId="3F73DF0B" w14:textId="77777777" w:rsidR="00394025" w:rsidRPr="00774EED" w:rsidRDefault="00394025" w:rsidP="005575C2">
      <w:pPr>
        <w:spacing w:after="0" w:line="240" w:lineRule="auto"/>
        <w:ind w:right="141" w:firstLine="567"/>
        <w:jc w:val="both"/>
        <w:rPr>
          <w:rFonts w:ascii="Times New Roman" w:hAnsi="Times New Roman" w:cs="Times New Roman"/>
          <w:b/>
          <w:bCs/>
          <w:sz w:val="24"/>
          <w:szCs w:val="24"/>
        </w:rPr>
        <w:sectPr w:rsidR="00394025" w:rsidRPr="00774EED"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501687E" w14:textId="17A8AE78" w:rsidR="0081490E" w:rsidRPr="00774EED" w:rsidRDefault="0081490E" w:rsidP="00C27885">
      <w:pPr>
        <w:pStyle w:val="a5"/>
        <w:ind w:left="0" w:firstLine="567"/>
        <w:jc w:val="both"/>
        <w:rPr>
          <w:i/>
          <w:sz w:val="24"/>
          <w:szCs w:val="24"/>
          <w:lang w:eastAsia="ru-RU"/>
        </w:rPr>
      </w:pPr>
      <w:r w:rsidRPr="00774EED">
        <w:rPr>
          <w:i/>
          <w:sz w:val="24"/>
          <w:szCs w:val="24"/>
          <w:lang w:eastAsia="ru-RU"/>
        </w:rPr>
        <w:lastRenderedPageBreak/>
        <w:t>X</w:t>
      </w:r>
      <w:r w:rsidR="00394025" w:rsidRPr="00774EED">
        <w:rPr>
          <w:i/>
          <w:sz w:val="24"/>
          <w:szCs w:val="24"/>
          <w:lang w:val="en-US" w:eastAsia="ru-RU"/>
        </w:rPr>
        <w:t>I</w:t>
      </w:r>
      <w:r w:rsidRPr="00774EED">
        <w:rPr>
          <w:i/>
          <w:sz w:val="24"/>
          <w:szCs w:val="24"/>
          <w:lang w:eastAsia="ru-RU"/>
        </w:rPr>
        <w:t xml:space="preserve"> Работа с браузером результатов расчета</w:t>
      </w:r>
    </w:p>
    <w:p w14:paraId="22125EE6" w14:textId="22A2DBD9" w:rsidR="0081490E" w:rsidRPr="00774EED" w:rsidRDefault="0081490E" w:rsidP="00C27885">
      <w:pPr>
        <w:pStyle w:val="a5"/>
        <w:ind w:left="0" w:firstLine="567"/>
        <w:jc w:val="both"/>
        <w:rPr>
          <w:sz w:val="24"/>
          <w:szCs w:val="24"/>
          <w:lang w:eastAsia="ru-RU"/>
        </w:rPr>
      </w:pPr>
      <w:r w:rsidRPr="00774EED">
        <w:rPr>
          <w:sz w:val="24"/>
          <w:szCs w:val="24"/>
          <w:lang w:eastAsia="ru-RU"/>
        </w:rPr>
        <w:t xml:space="preserve">Навигация. Браузер "Просмотр результата" содержит табличные данные результатов расчета. Для того, чтобы сделать активной нужную таблицу – необходимо выбрать соответствующую вкладку браузера. При выделении с помощью левой клавиши мыши записи в таблице, на карте автоматически выделяется соответствующий объект. Если объект </w:t>
      </w:r>
      <w:r w:rsidR="000B0B1B" w:rsidRPr="00774EED">
        <w:rPr>
          <w:sz w:val="24"/>
          <w:szCs w:val="24"/>
          <w:lang w:eastAsia="ru-RU"/>
        </w:rPr>
        <w:t xml:space="preserve">                           </w:t>
      </w:r>
      <w:r w:rsidRPr="00774EED">
        <w:rPr>
          <w:sz w:val="24"/>
          <w:szCs w:val="24"/>
          <w:lang w:eastAsia="ru-RU"/>
        </w:rPr>
        <w:t>не попадает в текущий экстент карты, то экстент устанавливается таким образом, чтобы объект оказался в центре карты.</w:t>
      </w:r>
    </w:p>
    <w:p w14:paraId="35CF6F14" w14:textId="5DF6F3F3" w:rsidR="0081490E" w:rsidRPr="00774EED" w:rsidRDefault="0081490E" w:rsidP="00C27885">
      <w:pPr>
        <w:pStyle w:val="a5"/>
        <w:ind w:left="0" w:firstLine="567"/>
        <w:jc w:val="both"/>
        <w:rPr>
          <w:sz w:val="24"/>
          <w:szCs w:val="24"/>
          <w:lang w:eastAsia="ru-RU"/>
        </w:rPr>
      </w:pPr>
      <w:r w:rsidRPr="00774EED">
        <w:rPr>
          <w:sz w:val="24"/>
          <w:szCs w:val="24"/>
          <w:lang w:eastAsia="ru-RU"/>
        </w:rPr>
        <w:t>Создание отчета. Для создания отчета по табличным данным результатов расчета нажмите кнопку</w:t>
      </w:r>
      <w:r w:rsidR="00081AC8" w:rsidRPr="00774EED">
        <w:rPr>
          <w:noProof/>
          <w:sz w:val="28"/>
          <w:szCs w:val="28"/>
          <w:lang w:eastAsia="ru-RU"/>
        </w:rPr>
        <w:drawing>
          <wp:inline distT="0" distB="0" distL="0" distR="0" wp14:anchorId="42D87ABE" wp14:editId="7FFE453B">
            <wp:extent cx="200025" cy="2000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74EED">
        <w:rPr>
          <w:sz w:val="24"/>
          <w:szCs w:val="24"/>
          <w:lang w:eastAsia="ru-RU"/>
        </w:rPr>
        <w:t>. Появится диалог создания отчета.</w:t>
      </w:r>
    </w:p>
    <w:p w14:paraId="71E51DB7" w14:textId="7070A6D2" w:rsidR="0081490E" w:rsidRPr="00774EED" w:rsidRDefault="0081490E" w:rsidP="00C27885">
      <w:pPr>
        <w:pStyle w:val="a5"/>
        <w:ind w:left="0" w:firstLine="567"/>
        <w:jc w:val="both"/>
        <w:rPr>
          <w:sz w:val="24"/>
          <w:szCs w:val="24"/>
          <w:lang w:eastAsia="ru-RU"/>
        </w:rPr>
      </w:pPr>
      <w:r w:rsidRPr="00774EED">
        <w:rPr>
          <w:sz w:val="24"/>
          <w:szCs w:val="24"/>
          <w:lang w:eastAsia="ru-RU"/>
        </w:rPr>
        <w:t xml:space="preserve">Для предварительного просмотра отчета необходимо нажать кнопку "Просмотр". </w:t>
      </w:r>
      <w:r w:rsidR="000B0B1B" w:rsidRPr="00774EED">
        <w:rPr>
          <w:sz w:val="24"/>
          <w:szCs w:val="24"/>
          <w:lang w:eastAsia="ru-RU"/>
        </w:rPr>
        <w:t xml:space="preserve">                            </w:t>
      </w:r>
      <w:r w:rsidRPr="00774EED">
        <w:rPr>
          <w:sz w:val="24"/>
          <w:szCs w:val="24"/>
          <w:lang w:eastAsia="ru-RU"/>
        </w:rPr>
        <w:t>Для проведения печати отчета необходимо нажать кнопку "Печать".</w:t>
      </w:r>
    </w:p>
    <w:p w14:paraId="7DB1F24F" w14:textId="09E08D0D" w:rsidR="0081490E" w:rsidRPr="00774EED" w:rsidRDefault="0081490E" w:rsidP="00C27885">
      <w:pPr>
        <w:pStyle w:val="a5"/>
        <w:ind w:left="0" w:firstLine="567"/>
        <w:jc w:val="both"/>
        <w:rPr>
          <w:sz w:val="24"/>
          <w:szCs w:val="24"/>
          <w:lang w:eastAsia="ru-RU"/>
        </w:rPr>
      </w:pPr>
      <w:r w:rsidRPr="00774EED">
        <w:rPr>
          <w:sz w:val="24"/>
          <w:szCs w:val="24"/>
          <w:lang w:eastAsia="ru-RU"/>
        </w:rPr>
        <w:t>Экспорт в MS Excel. Для экспорта в электронную таблицу MS Excel табличных данных результатов расчета необходимо нажать кнопку</w:t>
      </w:r>
      <w:r w:rsidR="00081AC8" w:rsidRPr="00774EED">
        <w:rPr>
          <w:noProof/>
          <w:sz w:val="28"/>
          <w:szCs w:val="28"/>
          <w:lang w:eastAsia="ru-RU"/>
        </w:rPr>
        <w:drawing>
          <wp:inline distT="0" distB="0" distL="0" distR="0" wp14:anchorId="3BB4C5B0" wp14:editId="5B6341CF">
            <wp:extent cx="142875" cy="1428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74EED">
        <w:rPr>
          <w:sz w:val="24"/>
          <w:szCs w:val="24"/>
          <w:lang w:eastAsia="ru-RU"/>
        </w:rPr>
        <w:t>. В окне появится диалог экспорта в MS Excel.</w:t>
      </w:r>
    </w:p>
    <w:p w14:paraId="2EA9B238" w14:textId="77777777" w:rsidR="0081490E" w:rsidRPr="00774EED" w:rsidRDefault="0081490E" w:rsidP="00C27885">
      <w:pPr>
        <w:pStyle w:val="a5"/>
        <w:ind w:left="0" w:firstLine="567"/>
        <w:jc w:val="both"/>
        <w:rPr>
          <w:sz w:val="24"/>
          <w:szCs w:val="24"/>
          <w:lang w:eastAsia="ru-RU"/>
        </w:rPr>
      </w:pPr>
      <w:r w:rsidRPr="00774EED">
        <w:rPr>
          <w:sz w:val="24"/>
          <w:szCs w:val="24"/>
          <w:lang w:eastAsia="ru-RU"/>
        </w:rPr>
        <w:t>В строке "Путь к книге Excel" необходимо нажать кнопку "Обзор" и указать полный путь к файлу электронной таблицы. В строке "Имя листа" необходимо ввести имя листа, в который будут сохранены данные. После этого необходимо нажать кнопку "Сохранить".</w:t>
      </w:r>
    </w:p>
    <w:p w14:paraId="3F26C903" w14:textId="3D39E642" w:rsidR="0081490E" w:rsidRPr="00774EED" w:rsidRDefault="0081490E" w:rsidP="00C27885">
      <w:pPr>
        <w:pStyle w:val="a5"/>
        <w:ind w:left="0" w:firstLine="567"/>
        <w:jc w:val="both"/>
        <w:rPr>
          <w:i/>
          <w:sz w:val="24"/>
          <w:szCs w:val="24"/>
          <w:lang w:eastAsia="ru-RU"/>
        </w:rPr>
      </w:pPr>
      <w:r w:rsidRPr="00774EED">
        <w:rPr>
          <w:i/>
          <w:sz w:val="24"/>
          <w:szCs w:val="24"/>
          <w:lang w:eastAsia="ru-RU"/>
        </w:rPr>
        <w:t>X</w:t>
      </w:r>
      <w:r w:rsidR="00CD4C7E" w:rsidRPr="00774EED">
        <w:rPr>
          <w:i/>
          <w:sz w:val="24"/>
          <w:szCs w:val="24"/>
          <w:lang w:val="en-US" w:eastAsia="ru-RU"/>
        </w:rPr>
        <w:t>I</w:t>
      </w:r>
      <w:r w:rsidR="00394025" w:rsidRPr="00774EED">
        <w:rPr>
          <w:i/>
          <w:sz w:val="24"/>
          <w:szCs w:val="24"/>
          <w:lang w:val="en-US" w:eastAsia="ru-RU"/>
        </w:rPr>
        <w:t>I</w:t>
      </w:r>
      <w:r w:rsidRPr="00774EED">
        <w:rPr>
          <w:i/>
          <w:sz w:val="24"/>
          <w:szCs w:val="24"/>
          <w:lang w:eastAsia="ru-RU"/>
        </w:rPr>
        <w:t xml:space="preserve"> Экспорт в HTML</w:t>
      </w:r>
    </w:p>
    <w:p w14:paraId="4DFA5A8C" w14:textId="09B5556F" w:rsidR="0081490E" w:rsidRPr="00774EED" w:rsidRDefault="0081490E" w:rsidP="00C27885">
      <w:pPr>
        <w:pStyle w:val="a5"/>
        <w:ind w:left="0" w:firstLine="567"/>
        <w:jc w:val="both"/>
        <w:rPr>
          <w:sz w:val="24"/>
          <w:szCs w:val="24"/>
          <w:lang w:eastAsia="ru-RU"/>
        </w:rPr>
      </w:pPr>
      <w:r w:rsidRPr="00774EED">
        <w:rPr>
          <w:sz w:val="24"/>
          <w:szCs w:val="24"/>
          <w:lang w:eastAsia="ru-RU"/>
        </w:rPr>
        <w:t>Для экспорта в HTML страницу табличных данных результатов расчета нажмите кнопку</w:t>
      </w:r>
      <w:r w:rsidR="00081AC8" w:rsidRPr="00774EED">
        <w:rPr>
          <w:noProof/>
          <w:sz w:val="28"/>
          <w:szCs w:val="28"/>
          <w:lang w:eastAsia="ru-RU"/>
        </w:rPr>
        <w:drawing>
          <wp:inline distT="0" distB="0" distL="0" distR="0" wp14:anchorId="0C9B2771" wp14:editId="3744E2A8">
            <wp:extent cx="181610" cy="209550"/>
            <wp:effectExtent l="0" t="0" r="889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rsidRPr="00774EED">
        <w:rPr>
          <w:sz w:val="24"/>
          <w:szCs w:val="24"/>
          <w:lang w:eastAsia="ru-RU"/>
        </w:rPr>
        <w:t>. Появится диалог экспорта в HTML.</w:t>
      </w:r>
    </w:p>
    <w:p w14:paraId="18707A43" w14:textId="37FE11DA" w:rsidR="0081490E" w:rsidRPr="00774EED" w:rsidRDefault="0081490E" w:rsidP="00C27885">
      <w:pPr>
        <w:pStyle w:val="a5"/>
        <w:ind w:left="0" w:firstLine="567"/>
        <w:jc w:val="both"/>
        <w:rPr>
          <w:sz w:val="24"/>
          <w:szCs w:val="24"/>
          <w:lang w:eastAsia="ru-RU"/>
        </w:rPr>
      </w:pPr>
      <w:r w:rsidRPr="00774EED">
        <w:rPr>
          <w:sz w:val="24"/>
          <w:szCs w:val="24"/>
          <w:lang w:eastAsia="ru-RU"/>
        </w:rPr>
        <w:t>В строке "Имя файла" необходимо нажать кнопку "Обзор" и указать полный путь к файлу HTML, в который будут сохранены данные. После этого необходимо нажать кнопку "Сохранить".</w:t>
      </w:r>
    </w:p>
    <w:p w14:paraId="7678FB11" w14:textId="77777777" w:rsidR="00FE6FE1" w:rsidRPr="00774EED" w:rsidRDefault="00FE6FE1" w:rsidP="005575C2">
      <w:pPr>
        <w:pStyle w:val="af"/>
        <w:spacing w:beforeAutospacing="0" w:after="0" w:afterAutospacing="0"/>
        <w:ind w:firstLine="317"/>
        <w:rPr>
          <w:b/>
          <w:sz w:val="26"/>
          <w:szCs w:val="26"/>
        </w:rPr>
      </w:pPr>
    </w:p>
    <w:p w14:paraId="4C7574E3" w14:textId="2E3B2FC5" w:rsidR="00E454A6" w:rsidRPr="00774EED" w:rsidRDefault="00E454A6" w:rsidP="00B6102F">
      <w:pPr>
        <w:pStyle w:val="1"/>
        <w:numPr>
          <w:ilvl w:val="1"/>
          <w:numId w:val="39"/>
        </w:numPr>
        <w:tabs>
          <w:tab w:val="left" w:pos="567"/>
          <w:tab w:val="left" w:pos="851"/>
          <w:tab w:val="left" w:pos="993"/>
          <w:tab w:val="left" w:pos="4781"/>
        </w:tabs>
        <w:ind w:left="0" w:firstLine="567"/>
        <w:jc w:val="both"/>
      </w:pPr>
      <w:bookmarkStart w:id="88" w:name="_Toc191054555"/>
      <w:r w:rsidRPr="00774EED">
        <w:t>Действи</w:t>
      </w:r>
      <w:r w:rsidR="003210F5" w:rsidRPr="00774EED">
        <w:t>я</w:t>
      </w:r>
      <w:r w:rsidRPr="00774EED">
        <w:t xml:space="preserve"> </w:t>
      </w:r>
      <w:r w:rsidR="00AE2859" w:rsidRPr="00774EED">
        <w:t xml:space="preserve">персонала </w:t>
      </w:r>
      <w:r w:rsidR="003210F5" w:rsidRPr="00774EED">
        <w:t xml:space="preserve">при </w:t>
      </w:r>
      <w:r w:rsidR="00AE2859" w:rsidRPr="00774EED">
        <w:t xml:space="preserve">применении </w:t>
      </w:r>
      <w:r w:rsidRPr="00774EED">
        <w:t>электронно</w:t>
      </w:r>
      <w:r w:rsidR="00AE2859" w:rsidRPr="00774EED">
        <w:t>го</w:t>
      </w:r>
      <w:r w:rsidRPr="00774EED">
        <w:t xml:space="preserve"> моделировани</w:t>
      </w:r>
      <w:r w:rsidR="00AE2859" w:rsidRPr="00774EED">
        <w:t>я</w:t>
      </w:r>
      <w:r w:rsidRPr="00774EED">
        <w:t xml:space="preserve"> аварийных ситуаций</w:t>
      </w:r>
      <w:bookmarkEnd w:id="88"/>
    </w:p>
    <w:p w14:paraId="26F01B82" w14:textId="32502E14" w:rsidR="00B54A10" w:rsidRPr="00774EED" w:rsidRDefault="00B6102F"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7</w:t>
      </w:r>
      <w:r w:rsidR="00172021" w:rsidRPr="00774EED">
        <w:rPr>
          <w:rFonts w:ascii="Times New Roman" w:hAnsi="Times New Roman" w:cs="Times New Roman"/>
          <w:sz w:val="24"/>
          <w:szCs w:val="24"/>
          <w:lang w:eastAsia="ru-RU"/>
        </w:rPr>
        <w:t>.3.1</w:t>
      </w:r>
      <w:r w:rsidR="003A108C" w:rsidRPr="00774EED">
        <w:rPr>
          <w:rFonts w:ascii="Times New Roman" w:hAnsi="Times New Roman" w:cs="Times New Roman"/>
          <w:sz w:val="24"/>
          <w:szCs w:val="24"/>
          <w:lang w:eastAsia="ru-RU"/>
        </w:rPr>
        <w:t>.</w:t>
      </w:r>
      <w:r w:rsidR="00172021" w:rsidRPr="00774EED">
        <w:rPr>
          <w:rFonts w:ascii="Times New Roman" w:hAnsi="Times New Roman" w:cs="Times New Roman"/>
          <w:sz w:val="24"/>
          <w:szCs w:val="24"/>
          <w:lang w:eastAsia="ru-RU"/>
        </w:rPr>
        <w:t xml:space="preserve"> </w:t>
      </w:r>
      <w:r w:rsidR="003210F5" w:rsidRPr="00774EED">
        <w:rPr>
          <w:rFonts w:ascii="Times New Roman" w:hAnsi="Times New Roman" w:cs="Times New Roman"/>
          <w:sz w:val="24"/>
          <w:szCs w:val="24"/>
          <w:lang w:eastAsia="ru-RU"/>
        </w:rPr>
        <w:t xml:space="preserve">Электронное моделирование при ликвидации аварийных ситуаций </w:t>
      </w:r>
      <w:r w:rsidR="00F7595E" w:rsidRPr="00774EED">
        <w:rPr>
          <w:rFonts w:ascii="Times New Roman" w:hAnsi="Times New Roman" w:cs="Times New Roman"/>
          <w:sz w:val="24"/>
          <w:szCs w:val="24"/>
          <w:lang w:eastAsia="ru-RU"/>
        </w:rPr>
        <w:t xml:space="preserve">в системах теплоснабжения </w:t>
      </w:r>
      <w:r w:rsidR="003210F5" w:rsidRPr="00774EED">
        <w:rPr>
          <w:rFonts w:ascii="Times New Roman" w:hAnsi="Times New Roman" w:cs="Times New Roman"/>
          <w:sz w:val="24"/>
          <w:szCs w:val="24"/>
          <w:lang w:eastAsia="ru-RU"/>
        </w:rPr>
        <w:t>выполняется д</w:t>
      </w:r>
      <w:r w:rsidR="001D6FCF" w:rsidRPr="00774EED">
        <w:rPr>
          <w:rFonts w:ascii="Times New Roman" w:hAnsi="Times New Roman" w:cs="Times New Roman"/>
          <w:sz w:val="24"/>
          <w:szCs w:val="24"/>
          <w:lang w:eastAsia="ru-RU"/>
        </w:rPr>
        <w:t>ежурны</w:t>
      </w:r>
      <w:r w:rsidR="003210F5" w:rsidRPr="00774EED">
        <w:rPr>
          <w:rFonts w:ascii="Times New Roman" w:hAnsi="Times New Roman" w:cs="Times New Roman"/>
          <w:sz w:val="24"/>
          <w:szCs w:val="24"/>
          <w:lang w:eastAsia="ru-RU"/>
        </w:rPr>
        <w:t>м</w:t>
      </w:r>
      <w:r w:rsidR="001D6FCF" w:rsidRPr="00774EED">
        <w:rPr>
          <w:rFonts w:ascii="Times New Roman" w:hAnsi="Times New Roman" w:cs="Times New Roman"/>
          <w:sz w:val="24"/>
          <w:szCs w:val="24"/>
          <w:lang w:eastAsia="ru-RU"/>
        </w:rPr>
        <w:t xml:space="preserve"> диспетчер</w:t>
      </w:r>
      <w:r w:rsidR="003210F5" w:rsidRPr="00774EED">
        <w:rPr>
          <w:rFonts w:ascii="Times New Roman" w:hAnsi="Times New Roman" w:cs="Times New Roman"/>
          <w:sz w:val="24"/>
          <w:szCs w:val="24"/>
          <w:lang w:eastAsia="ru-RU"/>
        </w:rPr>
        <w:t>ом</w:t>
      </w:r>
      <w:r w:rsidR="001D6FCF" w:rsidRPr="00774EED">
        <w:rPr>
          <w:rFonts w:ascii="Times New Roman" w:hAnsi="Times New Roman" w:cs="Times New Roman"/>
          <w:sz w:val="24"/>
          <w:szCs w:val="24"/>
          <w:lang w:eastAsia="ru-RU"/>
        </w:rPr>
        <w:t xml:space="preserve"> </w:t>
      </w:r>
      <w:r w:rsidR="00536A49" w:rsidRPr="00774EED">
        <w:rPr>
          <w:rFonts w:ascii="Times New Roman" w:hAnsi="Times New Roman" w:cs="Times New Roman"/>
          <w:sz w:val="24"/>
          <w:szCs w:val="24"/>
          <w:lang w:eastAsia="ru-RU"/>
        </w:rPr>
        <w:t xml:space="preserve">АДС </w:t>
      </w:r>
      <w:r w:rsidR="001D6FCF" w:rsidRPr="00774EED">
        <w:rPr>
          <w:rFonts w:ascii="Times New Roman" w:hAnsi="Times New Roman" w:cs="Times New Roman"/>
          <w:sz w:val="24"/>
          <w:szCs w:val="24"/>
        </w:rPr>
        <w:t>организаций, функционирующих в системах теплоснабжения</w:t>
      </w:r>
      <w:r w:rsidR="001D6FCF" w:rsidRPr="00774EED">
        <w:rPr>
          <w:rFonts w:ascii="Times New Roman" w:hAnsi="Times New Roman" w:cs="Times New Roman"/>
          <w:sz w:val="24"/>
          <w:szCs w:val="24"/>
          <w:lang w:eastAsia="ru-RU"/>
        </w:rPr>
        <w:t xml:space="preserve"> </w:t>
      </w:r>
      <w:r w:rsidR="00CA4E0E" w:rsidRPr="00774EED">
        <w:rPr>
          <w:rFonts w:ascii="Times New Roman" w:hAnsi="Times New Roman" w:cs="Times New Roman"/>
          <w:sz w:val="24"/>
          <w:szCs w:val="24"/>
        </w:rPr>
        <w:t>муниципального образования Чаа-Хольского</w:t>
      </w:r>
      <w:r w:rsidR="002277E8" w:rsidRPr="00774EED">
        <w:rPr>
          <w:rFonts w:ascii="Times New Roman" w:hAnsi="Times New Roman" w:cs="Times New Roman"/>
          <w:sz w:val="24"/>
          <w:szCs w:val="24"/>
        </w:rPr>
        <w:t xml:space="preserve"> района.</w:t>
      </w:r>
    </w:p>
    <w:p w14:paraId="54BA3772" w14:textId="6BAE3A27" w:rsidR="00F07A9E" w:rsidRPr="00774EED" w:rsidRDefault="00B6102F"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7</w:t>
      </w:r>
      <w:r w:rsidR="00F7595E" w:rsidRPr="00774EED">
        <w:rPr>
          <w:rFonts w:ascii="Times New Roman" w:hAnsi="Times New Roman" w:cs="Times New Roman"/>
          <w:sz w:val="24"/>
          <w:szCs w:val="24"/>
          <w:lang w:eastAsia="ru-RU"/>
        </w:rPr>
        <w:t xml:space="preserve">.3.2. Дежурный диспетчер </w:t>
      </w:r>
      <w:r w:rsidR="00536A49" w:rsidRPr="00774EED">
        <w:rPr>
          <w:rFonts w:ascii="Times New Roman" w:hAnsi="Times New Roman" w:cs="Times New Roman"/>
          <w:sz w:val="24"/>
          <w:szCs w:val="24"/>
          <w:lang w:eastAsia="ru-RU"/>
        </w:rPr>
        <w:t xml:space="preserve">АДС </w:t>
      </w:r>
      <w:r w:rsidR="00F7595E" w:rsidRPr="00774EED">
        <w:rPr>
          <w:rFonts w:ascii="Times New Roman" w:hAnsi="Times New Roman" w:cs="Times New Roman"/>
          <w:sz w:val="24"/>
          <w:szCs w:val="24"/>
          <w:lang w:eastAsia="ru-RU"/>
        </w:rPr>
        <w:t xml:space="preserve">действует в </w:t>
      </w:r>
      <w:r w:rsidR="00F7595E" w:rsidRPr="00774EED">
        <w:rPr>
          <w:rFonts w:ascii="Times New Roman" w:hAnsi="Times New Roman" w:cs="Times New Roman"/>
          <w:sz w:val="24"/>
          <w:szCs w:val="24"/>
        </w:rPr>
        <w:t xml:space="preserve">круглосуточном режиме </w:t>
      </w:r>
      <w:r w:rsidR="00F7595E" w:rsidRPr="00774EED">
        <w:rPr>
          <w:rFonts w:ascii="Times New Roman" w:hAnsi="Times New Roman" w:cs="Times New Roman"/>
          <w:sz w:val="24"/>
          <w:szCs w:val="24"/>
          <w:lang w:eastAsia="ru-RU"/>
        </w:rPr>
        <w:t>следующим образом</w:t>
      </w:r>
      <w:r w:rsidR="00F07A9E" w:rsidRPr="00774EED">
        <w:rPr>
          <w:rFonts w:ascii="Times New Roman" w:hAnsi="Times New Roman" w:cs="Times New Roman"/>
          <w:sz w:val="24"/>
          <w:szCs w:val="24"/>
          <w:lang w:eastAsia="ru-RU"/>
        </w:rPr>
        <w:t>:</w:t>
      </w:r>
    </w:p>
    <w:p w14:paraId="7877BAD0" w14:textId="7FDEB1CF" w:rsidR="00FE6FE1" w:rsidRPr="00774EED" w:rsidRDefault="00FE6FE1"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 xml:space="preserve">– уточняет </w:t>
      </w:r>
      <w:r w:rsidR="00F07A9E" w:rsidRPr="00774EED">
        <w:rPr>
          <w:rFonts w:ascii="Times New Roman" w:hAnsi="Times New Roman" w:cs="Times New Roman"/>
          <w:sz w:val="24"/>
          <w:szCs w:val="24"/>
          <w:lang w:eastAsia="ru-RU"/>
        </w:rPr>
        <w:t>условия</w:t>
      </w:r>
      <w:r w:rsidRPr="00774EED">
        <w:rPr>
          <w:rFonts w:ascii="Times New Roman" w:hAnsi="Times New Roman" w:cs="Times New Roman"/>
          <w:sz w:val="24"/>
          <w:szCs w:val="24"/>
          <w:lang w:eastAsia="ru-RU"/>
        </w:rPr>
        <w:t xml:space="preserve"> развития аварийной ситуации (место действия аварийной ситуации: источник, объект теплоснабжения, отказ тепловых сетей, потребитель)</w:t>
      </w:r>
      <w:r w:rsidR="00F07A9E" w:rsidRPr="00774EED">
        <w:rPr>
          <w:rFonts w:ascii="Times New Roman" w:hAnsi="Times New Roman" w:cs="Times New Roman"/>
          <w:sz w:val="24"/>
          <w:szCs w:val="24"/>
          <w:lang w:eastAsia="ru-RU"/>
        </w:rPr>
        <w:t>;</w:t>
      </w:r>
    </w:p>
    <w:p w14:paraId="2446A6B0" w14:textId="0CB3F9E5" w:rsidR="00FE6FE1" w:rsidRPr="00774EED" w:rsidRDefault="00FE6FE1"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 уточняет место расположения близлежащей к месту возникновения аварийной ситуации запорно-регулирующей арматуры</w:t>
      </w:r>
      <w:r w:rsidR="00F07A9E" w:rsidRPr="00774EED">
        <w:rPr>
          <w:rFonts w:ascii="Times New Roman" w:hAnsi="Times New Roman" w:cs="Times New Roman"/>
          <w:sz w:val="24"/>
          <w:szCs w:val="24"/>
          <w:lang w:eastAsia="ru-RU"/>
        </w:rPr>
        <w:t>, для возможности отключения неисправного участка тепловой сети;</w:t>
      </w:r>
    </w:p>
    <w:p w14:paraId="457581C8" w14:textId="14C13550" w:rsidR="00FE6FE1" w:rsidRPr="00774EED" w:rsidRDefault="00FE6FE1"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 уточняет зон</w:t>
      </w:r>
      <w:r w:rsidR="00F7595E" w:rsidRPr="00774EED">
        <w:rPr>
          <w:rFonts w:ascii="Times New Roman" w:hAnsi="Times New Roman" w:cs="Times New Roman"/>
          <w:sz w:val="24"/>
          <w:szCs w:val="24"/>
          <w:lang w:eastAsia="ru-RU"/>
        </w:rPr>
        <w:t xml:space="preserve">у </w:t>
      </w:r>
      <w:r w:rsidRPr="00774EED">
        <w:rPr>
          <w:rFonts w:ascii="Times New Roman" w:hAnsi="Times New Roman" w:cs="Times New Roman"/>
          <w:sz w:val="24"/>
          <w:szCs w:val="24"/>
          <w:lang w:eastAsia="ru-RU"/>
        </w:rPr>
        <w:t>действия аварийной ситуации (объем связанности сетей и потребителей после места возникновения аварийной ситуации</w:t>
      </w:r>
      <w:r w:rsidR="00F07A9E" w:rsidRPr="00774EED">
        <w:rPr>
          <w:rFonts w:ascii="Times New Roman" w:hAnsi="Times New Roman" w:cs="Times New Roman"/>
          <w:sz w:val="24"/>
          <w:szCs w:val="24"/>
          <w:lang w:eastAsia="ru-RU"/>
        </w:rPr>
        <w:t>);</w:t>
      </w:r>
    </w:p>
    <w:p w14:paraId="4800B950" w14:textId="22E3B5C6" w:rsidR="00FE6FE1" w:rsidRPr="00774EED" w:rsidRDefault="00FE6FE1"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 уточня</w:t>
      </w:r>
      <w:r w:rsidR="00F7595E" w:rsidRPr="00774EED">
        <w:rPr>
          <w:rFonts w:ascii="Times New Roman" w:hAnsi="Times New Roman" w:cs="Times New Roman"/>
          <w:sz w:val="24"/>
          <w:szCs w:val="24"/>
          <w:lang w:eastAsia="ru-RU"/>
        </w:rPr>
        <w:t>ет</w:t>
      </w:r>
      <w:r w:rsidRPr="00774EED">
        <w:rPr>
          <w:rFonts w:ascii="Times New Roman" w:hAnsi="Times New Roman" w:cs="Times New Roman"/>
          <w:sz w:val="24"/>
          <w:szCs w:val="24"/>
          <w:lang w:eastAsia="ru-RU"/>
        </w:rPr>
        <w:t xml:space="preserve"> категори</w:t>
      </w:r>
      <w:r w:rsidR="00F7595E" w:rsidRPr="00774EED">
        <w:rPr>
          <w:rFonts w:ascii="Times New Roman" w:hAnsi="Times New Roman" w:cs="Times New Roman"/>
          <w:sz w:val="24"/>
          <w:szCs w:val="24"/>
          <w:lang w:eastAsia="ru-RU"/>
        </w:rPr>
        <w:t>ю</w:t>
      </w:r>
      <w:r w:rsidRPr="00774EED">
        <w:rPr>
          <w:rFonts w:ascii="Times New Roman" w:hAnsi="Times New Roman" w:cs="Times New Roman"/>
          <w:sz w:val="24"/>
          <w:szCs w:val="24"/>
          <w:lang w:eastAsia="ru-RU"/>
        </w:rPr>
        <w:t xml:space="preserve"> </w:t>
      </w:r>
      <w:r w:rsidR="00F07A9E" w:rsidRPr="00774EED">
        <w:rPr>
          <w:rFonts w:ascii="Times New Roman" w:hAnsi="Times New Roman" w:cs="Times New Roman"/>
          <w:sz w:val="24"/>
          <w:szCs w:val="24"/>
          <w:lang w:eastAsia="ru-RU"/>
        </w:rPr>
        <w:t xml:space="preserve">надежности </w:t>
      </w:r>
      <w:r w:rsidRPr="00774EED">
        <w:rPr>
          <w:rFonts w:ascii="Times New Roman" w:hAnsi="Times New Roman" w:cs="Times New Roman"/>
          <w:sz w:val="24"/>
          <w:szCs w:val="24"/>
          <w:lang w:eastAsia="ru-RU"/>
        </w:rPr>
        <w:t xml:space="preserve">потребителей, </w:t>
      </w:r>
      <w:r w:rsidR="00F07A9E" w:rsidRPr="00774EED">
        <w:rPr>
          <w:rFonts w:ascii="Times New Roman" w:hAnsi="Times New Roman" w:cs="Times New Roman"/>
          <w:sz w:val="24"/>
          <w:szCs w:val="24"/>
          <w:lang w:eastAsia="ru-RU"/>
        </w:rPr>
        <w:t xml:space="preserve">расположенных в </w:t>
      </w:r>
      <w:r w:rsidRPr="00774EED">
        <w:rPr>
          <w:rFonts w:ascii="Times New Roman" w:hAnsi="Times New Roman" w:cs="Times New Roman"/>
          <w:sz w:val="24"/>
          <w:szCs w:val="24"/>
          <w:lang w:eastAsia="ru-RU"/>
        </w:rPr>
        <w:t>зон</w:t>
      </w:r>
      <w:r w:rsidR="00F07A9E" w:rsidRPr="00774EED">
        <w:rPr>
          <w:rFonts w:ascii="Times New Roman" w:hAnsi="Times New Roman" w:cs="Times New Roman"/>
          <w:sz w:val="24"/>
          <w:szCs w:val="24"/>
          <w:lang w:eastAsia="ru-RU"/>
        </w:rPr>
        <w:t>е</w:t>
      </w:r>
      <w:r w:rsidRPr="00774EED">
        <w:rPr>
          <w:rFonts w:ascii="Times New Roman" w:hAnsi="Times New Roman" w:cs="Times New Roman"/>
          <w:sz w:val="24"/>
          <w:szCs w:val="24"/>
          <w:lang w:eastAsia="ru-RU"/>
        </w:rPr>
        <w:t xml:space="preserve"> аварийной ситуации</w:t>
      </w:r>
      <w:r w:rsidR="00F07A9E" w:rsidRPr="00774EED">
        <w:rPr>
          <w:rFonts w:ascii="Times New Roman" w:hAnsi="Times New Roman" w:cs="Times New Roman"/>
          <w:sz w:val="24"/>
          <w:szCs w:val="24"/>
          <w:lang w:eastAsia="ru-RU"/>
        </w:rPr>
        <w:t>;</w:t>
      </w:r>
    </w:p>
    <w:p w14:paraId="5ED1FBDE" w14:textId="7286065C" w:rsidR="00FE6FE1" w:rsidRPr="00774EED" w:rsidRDefault="00FE6FE1" w:rsidP="005575C2">
      <w:pPr>
        <w:spacing w:after="0"/>
        <w:ind w:firstLine="567"/>
        <w:jc w:val="both"/>
        <w:rPr>
          <w:rFonts w:ascii="Times New Roman" w:hAnsi="Times New Roman" w:cs="Times New Roman"/>
          <w:sz w:val="24"/>
          <w:szCs w:val="24"/>
          <w:lang w:eastAsia="ru-RU"/>
        </w:rPr>
      </w:pPr>
      <w:r w:rsidRPr="00774EED">
        <w:rPr>
          <w:rFonts w:ascii="Times New Roman" w:hAnsi="Times New Roman" w:cs="Times New Roman"/>
          <w:sz w:val="24"/>
          <w:szCs w:val="24"/>
          <w:lang w:eastAsia="ru-RU"/>
        </w:rPr>
        <w:t>– уточняет наихудшее по величине время снижения температуры в здании (на его основе устанавливается ограниченность времени осуществления ремонта).</w:t>
      </w:r>
    </w:p>
    <w:p w14:paraId="38B84A44" w14:textId="6F3488C9"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bookmarkStart w:id="89" w:name="_Hlk117246648"/>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w:t>
      </w:r>
      <w:r w:rsidR="008D7E20" w:rsidRPr="00774EED">
        <w:rPr>
          <w:rFonts w:ascii="Times New Roman" w:eastAsia="Times New Roman" w:hAnsi="Times New Roman" w:cs="Times New Roman"/>
          <w:sz w:val="24"/>
          <w:szCs w:val="24"/>
          <w:lang w:eastAsia="ru-RU"/>
        </w:rPr>
        <w:t>3</w:t>
      </w:r>
      <w:r w:rsidR="00FE6FE1" w:rsidRPr="00774EED">
        <w:rPr>
          <w:rFonts w:ascii="Times New Roman" w:eastAsia="Times New Roman" w:hAnsi="Times New Roman" w:cs="Times New Roman"/>
          <w:sz w:val="24"/>
          <w:szCs w:val="24"/>
          <w:lang w:eastAsia="ru-RU"/>
        </w:rPr>
        <w:t>.3</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w:t>
      </w:r>
      <w:r w:rsidR="00647C65" w:rsidRPr="00774EED">
        <w:rPr>
          <w:rFonts w:ascii="Times New Roman" w:hAnsi="Times New Roman" w:cs="Times New Roman"/>
          <w:sz w:val="24"/>
          <w:szCs w:val="24"/>
          <w:lang w:eastAsia="ru-RU"/>
        </w:rPr>
        <w:t>Дежурный диспетчер</w:t>
      </w:r>
      <w:r w:rsidR="00FE6FE1" w:rsidRPr="00774EED">
        <w:rPr>
          <w:rFonts w:ascii="Times New Roman" w:eastAsia="Times New Roman" w:hAnsi="Times New Roman" w:cs="Times New Roman"/>
          <w:sz w:val="24"/>
          <w:szCs w:val="24"/>
          <w:lang w:eastAsia="ru-RU"/>
        </w:rPr>
        <w:t xml:space="preserve"> </w:t>
      </w:r>
      <w:r w:rsidR="00536A49" w:rsidRPr="00774EED">
        <w:rPr>
          <w:rFonts w:ascii="Times New Roman" w:eastAsia="Times New Roman" w:hAnsi="Times New Roman" w:cs="Times New Roman"/>
          <w:sz w:val="24"/>
          <w:szCs w:val="24"/>
          <w:lang w:eastAsia="ru-RU"/>
        </w:rPr>
        <w:t xml:space="preserve">АДС </w:t>
      </w:r>
      <w:r w:rsidR="00FE6FE1" w:rsidRPr="00774EED">
        <w:rPr>
          <w:rFonts w:ascii="Times New Roman" w:eastAsia="Times New Roman" w:hAnsi="Times New Roman" w:cs="Times New Roman"/>
          <w:sz w:val="24"/>
          <w:szCs w:val="24"/>
          <w:lang w:eastAsia="ru-RU"/>
        </w:rPr>
        <w:t>для анализа переключений, поиска ближайшей запорной арматуры, отключающей участок от источников, или полностью изолирующей участок выполняет следующие действия:</w:t>
      </w:r>
    </w:p>
    <w:p w14:paraId="1105EBA5" w14:textId="4F3F8FF3" w:rsidR="00FE6FE1" w:rsidRPr="00774EED"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а</w:t>
      </w:r>
      <w:r w:rsidR="00FE6FE1" w:rsidRPr="00774EED">
        <w:rPr>
          <w:rFonts w:ascii="Times New Roman" w:eastAsia="Times New Roman" w:hAnsi="Times New Roman" w:cs="Times New Roman"/>
          <w:sz w:val="24"/>
          <w:szCs w:val="24"/>
          <w:lang w:eastAsia="ru-RU"/>
        </w:rPr>
        <w:t>ктивир</w:t>
      </w:r>
      <w:r w:rsidRPr="00774EED">
        <w:rPr>
          <w:rFonts w:ascii="Times New Roman" w:eastAsia="Times New Roman" w:hAnsi="Times New Roman" w:cs="Times New Roman"/>
          <w:sz w:val="24"/>
          <w:szCs w:val="24"/>
          <w:lang w:eastAsia="ru-RU"/>
        </w:rPr>
        <w:t>ует</w:t>
      </w:r>
      <w:r w:rsidR="00FE6FE1" w:rsidRPr="00774EED">
        <w:rPr>
          <w:rFonts w:ascii="Times New Roman" w:eastAsia="Times New Roman" w:hAnsi="Times New Roman" w:cs="Times New Roman"/>
          <w:sz w:val="24"/>
          <w:szCs w:val="24"/>
          <w:lang w:eastAsia="ru-RU"/>
        </w:rPr>
        <w:t xml:space="preserve"> модуль «Коммутационные задачи» электронной модели системы теплоснабжения </w:t>
      </w:r>
      <w:r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2277E8" w:rsidRPr="00774EED">
        <w:rPr>
          <w:rFonts w:ascii="Times New Roman" w:hAnsi="Times New Roman" w:cs="Times New Roman"/>
          <w:sz w:val="24"/>
          <w:szCs w:val="24"/>
        </w:rPr>
        <w:t xml:space="preserve"> района</w:t>
      </w:r>
      <w:r w:rsidRPr="00774EED">
        <w:rPr>
          <w:rFonts w:ascii="Times New Roman" w:hAnsi="Times New Roman" w:cs="Times New Roman"/>
          <w:sz w:val="24"/>
          <w:szCs w:val="24"/>
          <w:lang w:eastAsia="ru-RU"/>
        </w:rPr>
        <w:t>;</w:t>
      </w:r>
    </w:p>
    <w:p w14:paraId="2B2DE3B9" w14:textId="43FD537B" w:rsidR="00FE6FE1" w:rsidRPr="00774EED" w:rsidRDefault="00F07A9E" w:rsidP="005575C2">
      <w:pPr>
        <w:spacing w:after="0" w:line="276" w:lineRule="auto"/>
        <w:ind w:firstLine="567"/>
        <w:jc w:val="both"/>
        <w:rPr>
          <w:rFonts w:ascii="Times New Roman" w:hAnsi="Times New Roman" w:cs="Times New Roman"/>
          <w:lang w:eastAsia="ru-RU"/>
        </w:rPr>
      </w:pPr>
      <w:r w:rsidRPr="00774EED">
        <w:rPr>
          <w:rFonts w:ascii="Times New Roman" w:eastAsia="Times New Roman" w:hAnsi="Times New Roman" w:cs="Times New Roman"/>
          <w:sz w:val="24"/>
          <w:szCs w:val="24"/>
          <w:lang w:eastAsia="ru-RU"/>
        </w:rPr>
        <w:lastRenderedPageBreak/>
        <w:t>-</w:t>
      </w:r>
      <w:r w:rsidR="00FE6FE1"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д</w:t>
      </w:r>
      <w:r w:rsidR="00FE6FE1" w:rsidRPr="00774EED">
        <w:rPr>
          <w:rFonts w:ascii="Times New Roman" w:eastAsia="Times New Roman" w:hAnsi="Times New Roman" w:cs="Times New Roman"/>
          <w:sz w:val="24"/>
          <w:szCs w:val="24"/>
          <w:lang w:eastAsia="ru-RU"/>
        </w:rPr>
        <w:t>ля начала работы включ</w:t>
      </w:r>
      <w:r w:rsidRPr="00774EED">
        <w:rPr>
          <w:rFonts w:ascii="Times New Roman" w:eastAsia="Times New Roman" w:hAnsi="Times New Roman" w:cs="Times New Roman"/>
          <w:sz w:val="24"/>
          <w:szCs w:val="24"/>
          <w:lang w:eastAsia="ru-RU"/>
        </w:rPr>
        <w:t>ает</w:t>
      </w:r>
      <w:r w:rsidR="00FE6FE1" w:rsidRPr="00774EED">
        <w:rPr>
          <w:rFonts w:ascii="Times New Roman" w:eastAsia="Times New Roman" w:hAnsi="Times New Roman" w:cs="Times New Roman"/>
          <w:sz w:val="24"/>
          <w:szCs w:val="24"/>
          <w:lang w:eastAsia="ru-RU"/>
        </w:rPr>
        <w:t xml:space="preserve"> необходимые слои электронной модели системы теплоснабжения. </w:t>
      </w:r>
      <w:bookmarkEnd w:id="89"/>
    </w:p>
    <w:p w14:paraId="1A85EE53" w14:textId="0549257C" w:rsidR="00FE6FE1" w:rsidRPr="00774EED"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з</w:t>
      </w:r>
      <w:r w:rsidR="00FE6FE1" w:rsidRPr="00774EED">
        <w:rPr>
          <w:rFonts w:ascii="Times New Roman" w:eastAsia="Times New Roman" w:hAnsi="Times New Roman" w:cs="Times New Roman"/>
          <w:sz w:val="24"/>
          <w:szCs w:val="24"/>
          <w:lang w:eastAsia="ru-RU"/>
        </w:rPr>
        <w:t>ада</w:t>
      </w:r>
      <w:r w:rsidRPr="00774EED">
        <w:rPr>
          <w:rFonts w:ascii="Times New Roman" w:eastAsia="Times New Roman" w:hAnsi="Times New Roman" w:cs="Times New Roman"/>
          <w:sz w:val="24"/>
          <w:szCs w:val="24"/>
          <w:lang w:eastAsia="ru-RU"/>
        </w:rPr>
        <w:t>ет</w:t>
      </w:r>
      <w:r w:rsidR="00FE6FE1" w:rsidRPr="00774EED">
        <w:rPr>
          <w:rFonts w:ascii="Times New Roman" w:eastAsia="Times New Roman" w:hAnsi="Times New Roman" w:cs="Times New Roman"/>
          <w:sz w:val="24"/>
          <w:szCs w:val="24"/>
          <w:lang w:eastAsia="ru-RU"/>
        </w:rPr>
        <w:t xml:space="preserve"> список переключаемых объектов, участков тепловой сети, на котор</w:t>
      </w:r>
      <w:r w:rsidR="00F613AD" w:rsidRPr="00774EED">
        <w:rPr>
          <w:rFonts w:ascii="Times New Roman" w:eastAsia="Times New Roman" w:hAnsi="Times New Roman" w:cs="Times New Roman"/>
          <w:sz w:val="24"/>
          <w:szCs w:val="24"/>
          <w:lang w:eastAsia="ru-RU"/>
        </w:rPr>
        <w:t>ых возникла аварийная ситуация.</w:t>
      </w:r>
    </w:p>
    <w:p w14:paraId="1F14AFE2" w14:textId="319C1D58" w:rsidR="00FE6FE1" w:rsidRPr="00774EED"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р</w:t>
      </w:r>
      <w:r w:rsidR="00FE6FE1" w:rsidRPr="00774EED">
        <w:rPr>
          <w:rFonts w:ascii="Times New Roman" w:eastAsia="Times New Roman" w:hAnsi="Times New Roman" w:cs="Times New Roman"/>
          <w:sz w:val="24"/>
          <w:szCs w:val="24"/>
          <w:lang w:eastAsia="ru-RU"/>
        </w:rPr>
        <w:t>еализ</w:t>
      </w:r>
      <w:r w:rsidR="000267B8" w:rsidRPr="00774EED">
        <w:rPr>
          <w:rFonts w:ascii="Times New Roman" w:eastAsia="Times New Roman" w:hAnsi="Times New Roman" w:cs="Times New Roman"/>
          <w:sz w:val="24"/>
          <w:szCs w:val="24"/>
          <w:lang w:eastAsia="ru-RU"/>
        </w:rPr>
        <w:t>ует</w:t>
      </w:r>
      <w:r w:rsidR="00FE6FE1" w:rsidRPr="00774EED">
        <w:rPr>
          <w:rFonts w:ascii="Times New Roman" w:eastAsia="Times New Roman" w:hAnsi="Times New Roman" w:cs="Times New Roman"/>
          <w:sz w:val="24"/>
          <w:szCs w:val="24"/>
          <w:lang w:eastAsia="ru-RU"/>
        </w:rPr>
        <w:t xml:space="preserve"> команду </w:t>
      </w:r>
      <w:r w:rsidR="00FE6FE1" w:rsidRPr="00774EED">
        <w:rPr>
          <w:rFonts w:ascii="Times New Roman" w:eastAsia="Times New Roman" w:hAnsi="Times New Roman" w:cs="Times New Roman"/>
          <w:i/>
          <w:iCs/>
          <w:sz w:val="24"/>
          <w:szCs w:val="24"/>
          <w:lang w:eastAsia="ru-RU"/>
        </w:rPr>
        <w:t>"Анализ переключений"</w:t>
      </w:r>
      <w:r w:rsidR="00FE6FE1" w:rsidRPr="00774EED">
        <w:rPr>
          <w:rFonts w:ascii="Times New Roman" w:eastAsia="Times New Roman" w:hAnsi="Times New Roman" w:cs="Times New Roman"/>
          <w:sz w:val="24"/>
          <w:szCs w:val="24"/>
          <w:lang w:eastAsia="ru-RU"/>
        </w:rPr>
        <w:t xml:space="preserve">, что позволит рассчитать изменения </w:t>
      </w:r>
      <w:r w:rsidR="000B0B1B"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в тепловой сети вследствие отключения или изолирования заданных объектов сети, вызванных аварийной ситуацией, провести расчет объемов внутренних систем теплопотребления и нагрузок на системы теплопотребления при данных изменениях </w:t>
      </w:r>
      <w:r w:rsidR="000B0B1B"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в </w:t>
      </w:r>
      <w:r w:rsidR="000267B8" w:rsidRPr="00774EED">
        <w:rPr>
          <w:rFonts w:ascii="Times New Roman" w:eastAsia="Times New Roman" w:hAnsi="Times New Roman" w:cs="Times New Roman"/>
          <w:sz w:val="24"/>
          <w:szCs w:val="24"/>
          <w:lang w:eastAsia="ru-RU"/>
        </w:rPr>
        <w:t xml:space="preserve">тепловой </w:t>
      </w:r>
      <w:r w:rsidR="00FE6FE1" w:rsidRPr="00774EED">
        <w:rPr>
          <w:rFonts w:ascii="Times New Roman" w:eastAsia="Times New Roman" w:hAnsi="Times New Roman" w:cs="Times New Roman"/>
          <w:sz w:val="24"/>
          <w:szCs w:val="24"/>
          <w:lang w:eastAsia="ru-RU"/>
        </w:rPr>
        <w:t>сети</w:t>
      </w:r>
      <w:r w:rsidR="000267B8" w:rsidRPr="00774EED">
        <w:rPr>
          <w:rFonts w:ascii="Times New Roman" w:eastAsia="Times New Roman" w:hAnsi="Times New Roman" w:cs="Times New Roman"/>
          <w:sz w:val="24"/>
          <w:szCs w:val="24"/>
          <w:lang w:eastAsia="ru-RU"/>
        </w:rPr>
        <w:t>;</w:t>
      </w:r>
    </w:p>
    <w:p w14:paraId="77AC40BF" w14:textId="0C8F8443" w:rsidR="00FE6FE1" w:rsidRPr="00774EED" w:rsidRDefault="000267B8"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п</w:t>
      </w:r>
      <w:r w:rsidR="00FE6FE1" w:rsidRPr="00774EED">
        <w:rPr>
          <w:rFonts w:ascii="Times New Roman" w:eastAsia="Times New Roman" w:hAnsi="Times New Roman" w:cs="Times New Roman"/>
          <w:sz w:val="24"/>
          <w:szCs w:val="24"/>
          <w:lang w:eastAsia="ru-RU"/>
        </w:rPr>
        <w:t xml:space="preserve">осле выбора переключения на карте </w:t>
      </w:r>
      <w:r w:rsidRPr="00774EED">
        <w:rPr>
          <w:rFonts w:ascii="Times New Roman" w:eastAsia="Times New Roman" w:hAnsi="Times New Roman" w:cs="Times New Roman"/>
          <w:sz w:val="24"/>
          <w:szCs w:val="24"/>
          <w:lang w:eastAsia="ru-RU"/>
        </w:rPr>
        <w:t xml:space="preserve">местности отображенной на </w:t>
      </w:r>
      <w:r w:rsidR="00FE6FE1" w:rsidRPr="00774EED">
        <w:rPr>
          <w:rFonts w:ascii="Times New Roman" w:eastAsia="Times New Roman" w:hAnsi="Times New Roman" w:cs="Times New Roman"/>
          <w:sz w:val="24"/>
          <w:szCs w:val="24"/>
          <w:lang w:eastAsia="ru-RU"/>
        </w:rPr>
        <w:t>монитор</w:t>
      </w:r>
      <w:r w:rsidRPr="00774EED">
        <w:rPr>
          <w:rFonts w:ascii="Times New Roman" w:eastAsia="Times New Roman" w:hAnsi="Times New Roman" w:cs="Times New Roman"/>
          <w:sz w:val="24"/>
          <w:szCs w:val="24"/>
          <w:lang w:eastAsia="ru-RU"/>
        </w:rPr>
        <w:t>е</w:t>
      </w:r>
      <w:r w:rsidR="00FE6FE1" w:rsidRPr="00774EED">
        <w:rPr>
          <w:rFonts w:ascii="Times New Roman" w:eastAsia="Times New Roman" w:hAnsi="Times New Roman" w:cs="Times New Roman"/>
          <w:sz w:val="24"/>
          <w:szCs w:val="24"/>
          <w:lang w:eastAsia="ru-RU"/>
        </w:rPr>
        <w:t xml:space="preserve"> автоматически определится и отобразится в виде тематической раскраски зона отключенных аварийных участков сети и потребителей. </w:t>
      </w:r>
    </w:p>
    <w:p w14:paraId="263CE2D0" w14:textId="49F167DD"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На схеме с привязкой к объектам </w:t>
      </w:r>
      <w:r w:rsidR="000267B8" w:rsidRPr="00774EED">
        <w:rPr>
          <w:rFonts w:ascii="Times New Roman" w:eastAsia="Times New Roman" w:hAnsi="Times New Roman" w:cs="Times New Roman"/>
          <w:sz w:val="24"/>
          <w:szCs w:val="24"/>
          <w:lang w:eastAsia="ru-RU"/>
        </w:rPr>
        <w:t>на</w:t>
      </w:r>
      <w:r w:rsidRPr="00774EED">
        <w:rPr>
          <w:rFonts w:ascii="Times New Roman" w:eastAsia="Times New Roman" w:hAnsi="Times New Roman" w:cs="Times New Roman"/>
          <w:sz w:val="24"/>
          <w:szCs w:val="24"/>
          <w:lang w:eastAsia="ru-RU"/>
        </w:rPr>
        <w:t xml:space="preserve"> карте местности:</w:t>
      </w:r>
    </w:p>
    <w:p w14:paraId="08D6101F" w14:textId="74257274" w:rsidR="00FE6FE1" w:rsidRPr="00774EED" w:rsidRDefault="00FE6FE1" w:rsidP="005575C2">
      <w:pPr>
        <w:pStyle w:val="a5"/>
        <w:widowControl/>
        <w:numPr>
          <w:ilvl w:val="0"/>
          <w:numId w:val="1"/>
        </w:numPr>
        <w:autoSpaceDE/>
        <w:autoSpaceDN/>
        <w:spacing w:line="276" w:lineRule="auto"/>
        <w:ind w:left="0" w:firstLine="567"/>
        <w:contextualSpacing/>
        <w:jc w:val="both"/>
        <w:rPr>
          <w:sz w:val="24"/>
          <w:szCs w:val="24"/>
          <w:lang w:eastAsia="ru-RU"/>
        </w:rPr>
      </w:pPr>
      <w:r w:rsidRPr="00774EED">
        <w:rPr>
          <w:sz w:val="24"/>
          <w:szCs w:val="24"/>
          <w:lang w:eastAsia="ru-RU"/>
        </w:rPr>
        <w:t>выделятся элементы (потребители, участки трубопроводов, тепловые камеры и т.д.), попавшие в зону аварийного отключения. Отключаемые трубопроводы выделяются красным цветом. Отключаемые потребители выделяются красным крестиком. Тепловые сети после отказавшего элемента выделяются красным цветом;</w:t>
      </w:r>
    </w:p>
    <w:p w14:paraId="17351E7A" w14:textId="212ADE81" w:rsidR="00FE6FE1" w:rsidRPr="00774EED" w:rsidRDefault="00FE6FE1" w:rsidP="005575C2">
      <w:pPr>
        <w:pStyle w:val="a5"/>
        <w:widowControl/>
        <w:numPr>
          <w:ilvl w:val="0"/>
          <w:numId w:val="1"/>
        </w:numPr>
        <w:autoSpaceDE/>
        <w:autoSpaceDN/>
        <w:spacing w:line="276" w:lineRule="auto"/>
        <w:ind w:left="0" w:firstLine="567"/>
        <w:contextualSpacing/>
        <w:jc w:val="both"/>
        <w:rPr>
          <w:sz w:val="24"/>
          <w:szCs w:val="24"/>
          <w:lang w:eastAsia="ru-RU"/>
        </w:rPr>
      </w:pPr>
      <w:r w:rsidRPr="00774EED">
        <w:rPr>
          <w:sz w:val="24"/>
          <w:szCs w:val="24"/>
          <w:lang w:eastAsia="ru-RU"/>
        </w:rPr>
        <w:t>отобразится оптимальное распределение потоков теплоносителя, позволяющее обеспечить необходимый гидравлический режим тепловой сети в случае аварийной ситуации</w:t>
      </w:r>
      <w:r w:rsidR="000267B8" w:rsidRPr="00774EED">
        <w:rPr>
          <w:sz w:val="24"/>
          <w:szCs w:val="24"/>
          <w:lang w:eastAsia="ru-RU"/>
        </w:rPr>
        <w:t>;</w:t>
      </w:r>
    </w:p>
    <w:p w14:paraId="6BDEDE0C" w14:textId="117016F7" w:rsidR="00FE6FE1" w:rsidRPr="00774EED"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Изображение, при реальной аварийной ситуации позволит </w:t>
      </w:r>
      <w:r w:rsidR="00647C65" w:rsidRPr="00774EED">
        <w:rPr>
          <w:rFonts w:ascii="Times New Roman" w:hAnsi="Times New Roman" w:cs="Times New Roman"/>
          <w:sz w:val="24"/>
          <w:szCs w:val="24"/>
          <w:lang w:eastAsia="ru-RU"/>
        </w:rPr>
        <w:t xml:space="preserve">дежурному диспетчеру </w:t>
      </w:r>
      <w:r w:rsidR="00536A49" w:rsidRPr="00774EED">
        <w:rPr>
          <w:rFonts w:ascii="Times New Roman" w:hAnsi="Times New Roman" w:cs="Times New Roman"/>
          <w:sz w:val="24"/>
          <w:szCs w:val="24"/>
          <w:lang w:eastAsia="ru-RU"/>
        </w:rPr>
        <w:t xml:space="preserve">АДС </w:t>
      </w:r>
      <w:r w:rsidRPr="00774EED">
        <w:rPr>
          <w:rFonts w:ascii="Times New Roman" w:eastAsia="Times New Roman" w:hAnsi="Times New Roman" w:cs="Times New Roman"/>
          <w:sz w:val="24"/>
          <w:szCs w:val="24"/>
          <w:lang w:eastAsia="ru-RU"/>
        </w:rPr>
        <w:t xml:space="preserve">визуализировать результаты расчетов и на их основании </w:t>
      </w:r>
      <w:r w:rsidR="000267B8" w:rsidRPr="00774EED">
        <w:rPr>
          <w:rFonts w:ascii="Times New Roman" w:eastAsia="Times New Roman" w:hAnsi="Times New Roman" w:cs="Times New Roman"/>
          <w:sz w:val="24"/>
          <w:szCs w:val="24"/>
          <w:lang w:eastAsia="ru-RU"/>
        </w:rPr>
        <w:t xml:space="preserve">спрогнозировать оптимальные действия </w:t>
      </w:r>
      <w:r w:rsidRPr="00774EED">
        <w:rPr>
          <w:rFonts w:ascii="Times New Roman" w:eastAsia="Times New Roman" w:hAnsi="Times New Roman" w:cs="Times New Roman"/>
          <w:sz w:val="24"/>
          <w:szCs w:val="24"/>
          <w:lang w:eastAsia="ru-RU"/>
        </w:rPr>
        <w:t xml:space="preserve">персонала. </w:t>
      </w:r>
    </w:p>
    <w:p w14:paraId="5FF9673F" w14:textId="0C40B6D0" w:rsidR="00FE6FE1"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w:t>
      </w:r>
      <w:r w:rsidR="008D7E20" w:rsidRPr="00774EED">
        <w:rPr>
          <w:rFonts w:ascii="Times New Roman" w:eastAsia="Times New Roman" w:hAnsi="Times New Roman" w:cs="Times New Roman"/>
          <w:sz w:val="24"/>
          <w:szCs w:val="24"/>
          <w:lang w:eastAsia="ru-RU"/>
        </w:rPr>
        <w:t>3</w:t>
      </w:r>
      <w:r w:rsidR="00FE6FE1" w:rsidRPr="00774EED">
        <w:rPr>
          <w:rFonts w:ascii="Times New Roman" w:eastAsia="Times New Roman" w:hAnsi="Times New Roman" w:cs="Times New Roman"/>
          <w:sz w:val="24"/>
          <w:szCs w:val="24"/>
          <w:lang w:eastAsia="ru-RU"/>
        </w:rPr>
        <w:t>.</w:t>
      </w:r>
      <w:r w:rsidR="00647C65" w:rsidRPr="00774EED">
        <w:rPr>
          <w:rFonts w:ascii="Times New Roman" w:eastAsia="Times New Roman" w:hAnsi="Times New Roman" w:cs="Times New Roman"/>
          <w:sz w:val="24"/>
          <w:szCs w:val="24"/>
          <w:lang w:eastAsia="ru-RU"/>
        </w:rPr>
        <w:t>4</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w:t>
      </w:r>
      <w:r w:rsidR="00F7595E" w:rsidRPr="00774EED">
        <w:rPr>
          <w:rFonts w:ascii="Times New Roman" w:eastAsia="Times New Roman" w:hAnsi="Times New Roman" w:cs="Times New Roman"/>
          <w:sz w:val="24"/>
          <w:szCs w:val="24"/>
          <w:lang w:eastAsia="ru-RU"/>
        </w:rPr>
        <w:t xml:space="preserve">Для снижения негативных последствий от происшествия </w:t>
      </w:r>
      <w:r w:rsidR="00F7595E" w:rsidRPr="00774EED">
        <w:rPr>
          <w:rFonts w:ascii="Times New Roman" w:hAnsi="Times New Roman" w:cs="Times New Roman"/>
          <w:sz w:val="24"/>
          <w:szCs w:val="24"/>
          <w:lang w:eastAsia="ru-RU"/>
        </w:rPr>
        <w:t>дежурный диспетчер</w:t>
      </w:r>
      <w:r w:rsidR="00F7595E" w:rsidRPr="00774EED">
        <w:rPr>
          <w:rFonts w:ascii="Times New Roman" w:eastAsia="Times New Roman" w:hAnsi="Times New Roman" w:cs="Times New Roman"/>
          <w:sz w:val="24"/>
          <w:szCs w:val="24"/>
          <w:lang w:eastAsia="ru-RU"/>
        </w:rPr>
        <w:t xml:space="preserve"> </w:t>
      </w:r>
      <w:r w:rsidR="00536A49" w:rsidRPr="00774EED">
        <w:rPr>
          <w:rFonts w:ascii="Times New Roman" w:eastAsia="Times New Roman" w:hAnsi="Times New Roman" w:cs="Times New Roman"/>
          <w:sz w:val="24"/>
          <w:szCs w:val="24"/>
          <w:lang w:eastAsia="ru-RU"/>
        </w:rPr>
        <w:t xml:space="preserve">АДС </w:t>
      </w:r>
      <w:r w:rsidR="00F7595E" w:rsidRPr="00774EED">
        <w:rPr>
          <w:rFonts w:ascii="Times New Roman" w:eastAsia="Times New Roman" w:hAnsi="Times New Roman" w:cs="Times New Roman"/>
          <w:sz w:val="24"/>
          <w:szCs w:val="24"/>
          <w:lang w:eastAsia="ru-RU"/>
        </w:rPr>
        <w:t>н</w:t>
      </w:r>
      <w:r w:rsidR="00FE6FE1" w:rsidRPr="00774EED">
        <w:rPr>
          <w:rFonts w:ascii="Times New Roman" w:eastAsia="Times New Roman" w:hAnsi="Times New Roman" w:cs="Times New Roman"/>
          <w:sz w:val="24"/>
          <w:szCs w:val="24"/>
          <w:lang w:eastAsia="ru-RU"/>
        </w:rPr>
        <w:t>а основе данных, полученных при электронном моделировании оперативно</w:t>
      </w:r>
      <w:r w:rsidR="00F7595E" w:rsidRPr="00774EED">
        <w:rPr>
          <w:rFonts w:ascii="Times New Roman" w:eastAsia="Times New Roman" w:hAnsi="Times New Roman" w:cs="Times New Roman"/>
          <w:sz w:val="24"/>
          <w:szCs w:val="24"/>
          <w:lang w:eastAsia="ru-RU"/>
        </w:rPr>
        <w:t xml:space="preserve"> сообщает</w:t>
      </w:r>
      <w:r w:rsidR="00FE6FE1" w:rsidRPr="00774EED">
        <w:rPr>
          <w:rFonts w:ascii="Times New Roman" w:eastAsia="Times New Roman" w:hAnsi="Times New Roman" w:cs="Times New Roman"/>
          <w:sz w:val="24"/>
          <w:szCs w:val="24"/>
          <w:lang w:eastAsia="ru-RU"/>
        </w:rPr>
        <w:t xml:space="preserve"> по средствам связи </w:t>
      </w:r>
      <w:r w:rsidR="00F07A9E" w:rsidRPr="00774EED">
        <w:rPr>
          <w:rFonts w:ascii="Times New Roman" w:eastAsia="Times New Roman" w:hAnsi="Times New Roman" w:cs="Times New Roman"/>
          <w:sz w:val="24"/>
          <w:szCs w:val="24"/>
          <w:lang w:eastAsia="ru-RU"/>
        </w:rPr>
        <w:t>аварийно-</w:t>
      </w:r>
      <w:r w:rsidR="005E3435" w:rsidRPr="00774EED">
        <w:rPr>
          <w:rFonts w:ascii="Times New Roman" w:eastAsia="Times New Roman" w:hAnsi="Times New Roman" w:cs="Times New Roman"/>
          <w:sz w:val="24"/>
          <w:szCs w:val="24"/>
          <w:lang w:eastAsia="ru-RU"/>
        </w:rPr>
        <w:t>ремонт</w:t>
      </w:r>
      <w:r w:rsidR="00F07A9E" w:rsidRPr="00774EED">
        <w:rPr>
          <w:rFonts w:ascii="Times New Roman" w:eastAsia="Times New Roman" w:hAnsi="Times New Roman" w:cs="Times New Roman"/>
          <w:sz w:val="24"/>
          <w:szCs w:val="24"/>
          <w:lang w:eastAsia="ru-RU"/>
        </w:rPr>
        <w:t>ной</w:t>
      </w:r>
      <w:r w:rsidR="00FE6FE1" w:rsidRPr="00774EED">
        <w:rPr>
          <w:rFonts w:ascii="Times New Roman" w:eastAsia="Times New Roman" w:hAnsi="Times New Roman" w:cs="Times New Roman"/>
          <w:sz w:val="24"/>
          <w:szCs w:val="24"/>
          <w:lang w:eastAsia="ru-RU"/>
        </w:rPr>
        <w:t xml:space="preserve"> бригаде, выехавшей для ликвидации последствий аварийной ситуации:</w:t>
      </w:r>
    </w:p>
    <w:p w14:paraId="7DFAC382" w14:textId="6C783CE2" w:rsidR="00FE6FE1" w:rsidRPr="00774EED"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список абонентов тепловой энергии, попадающих под отключение при проведении переключений</w:t>
      </w:r>
      <w:r w:rsidR="000267B8"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w:t>
      </w:r>
    </w:p>
    <w:p w14:paraId="182B5A73" w14:textId="7578501D" w:rsidR="00FE6FE1" w:rsidRPr="00774EED"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список отключенных участков тепловой сети при проведении переключений</w:t>
      </w:r>
      <w:r w:rsidR="004F1013" w:rsidRPr="00774EED">
        <w:rPr>
          <w:rFonts w:ascii="Times New Roman" w:eastAsia="Times New Roman" w:hAnsi="Times New Roman" w:cs="Times New Roman"/>
          <w:sz w:val="24"/>
          <w:szCs w:val="24"/>
          <w:lang w:eastAsia="ru-RU"/>
        </w:rPr>
        <w:t>;</w:t>
      </w:r>
    </w:p>
    <w:p w14:paraId="5239A9F2" w14:textId="1512BC1A" w:rsidR="00FE6FE1" w:rsidRPr="00774EED"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информацию о трубопроводной арматуре, которую необходимо открыть (закрыть) </w:t>
      </w:r>
      <w:r w:rsidR="000B0B1B"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для теплоснабжения потребителей</w:t>
      </w:r>
      <w:r w:rsidR="004F1013" w:rsidRPr="00774EED">
        <w:rPr>
          <w:rFonts w:ascii="Times New Roman" w:eastAsia="Times New Roman" w:hAnsi="Times New Roman" w:cs="Times New Roman"/>
          <w:sz w:val="24"/>
          <w:szCs w:val="24"/>
          <w:lang w:eastAsia="ru-RU"/>
        </w:rPr>
        <w:t>;</w:t>
      </w:r>
    </w:p>
    <w:p w14:paraId="2CB2C429" w14:textId="11F7890D" w:rsidR="00647C65" w:rsidRPr="00774EED" w:rsidRDefault="00B6102F" w:rsidP="005575C2">
      <w:pPr>
        <w:spacing w:after="0" w:line="276" w:lineRule="auto"/>
        <w:ind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7</w:t>
      </w:r>
      <w:r w:rsidR="00FE6FE1" w:rsidRPr="00774EED">
        <w:rPr>
          <w:rFonts w:ascii="Times New Roman" w:eastAsia="Times New Roman" w:hAnsi="Times New Roman" w:cs="Times New Roman"/>
          <w:sz w:val="24"/>
          <w:szCs w:val="24"/>
          <w:lang w:eastAsia="ru-RU"/>
        </w:rPr>
        <w:t>.</w:t>
      </w:r>
      <w:r w:rsidR="008D7E20" w:rsidRPr="00774EED">
        <w:rPr>
          <w:rFonts w:ascii="Times New Roman" w:eastAsia="Times New Roman" w:hAnsi="Times New Roman" w:cs="Times New Roman"/>
          <w:sz w:val="24"/>
          <w:szCs w:val="24"/>
          <w:lang w:eastAsia="ru-RU"/>
        </w:rPr>
        <w:t>3</w:t>
      </w:r>
      <w:r w:rsidR="00FE6FE1" w:rsidRPr="00774EED">
        <w:rPr>
          <w:rFonts w:ascii="Times New Roman" w:eastAsia="Times New Roman" w:hAnsi="Times New Roman" w:cs="Times New Roman"/>
          <w:sz w:val="24"/>
          <w:szCs w:val="24"/>
          <w:lang w:eastAsia="ru-RU"/>
        </w:rPr>
        <w:t>.</w:t>
      </w:r>
      <w:r w:rsidR="00647C65" w:rsidRPr="00774EED">
        <w:rPr>
          <w:rFonts w:ascii="Times New Roman" w:eastAsia="Times New Roman" w:hAnsi="Times New Roman" w:cs="Times New Roman"/>
          <w:sz w:val="24"/>
          <w:szCs w:val="24"/>
          <w:lang w:eastAsia="ru-RU"/>
        </w:rPr>
        <w:t>5</w:t>
      </w:r>
      <w:r w:rsidR="00FE6FE1" w:rsidRPr="00774EED">
        <w:rPr>
          <w:rFonts w:ascii="Times New Roman" w:eastAsia="Times New Roman" w:hAnsi="Times New Roman" w:cs="Times New Roman"/>
          <w:sz w:val="24"/>
          <w:szCs w:val="24"/>
          <w:lang w:eastAsia="ru-RU"/>
        </w:rPr>
        <w:t>. С применением электронно</w:t>
      </w:r>
      <w:r w:rsidR="00647C65" w:rsidRPr="00774EED">
        <w:rPr>
          <w:rFonts w:ascii="Times New Roman" w:eastAsia="Times New Roman" w:hAnsi="Times New Roman" w:cs="Times New Roman"/>
          <w:sz w:val="24"/>
          <w:szCs w:val="24"/>
          <w:lang w:eastAsia="ru-RU"/>
        </w:rPr>
        <w:t>й</w:t>
      </w:r>
      <w:r w:rsidR="00FE6FE1" w:rsidRPr="00774EED">
        <w:rPr>
          <w:rFonts w:ascii="Times New Roman" w:eastAsia="Times New Roman" w:hAnsi="Times New Roman" w:cs="Times New Roman"/>
          <w:sz w:val="24"/>
          <w:szCs w:val="24"/>
          <w:lang w:eastAsia="ru-RU"/>
        </w:rPr>
        <w:t xml:space="preserve"> модели </w:t>
      </w:r>
      <w:r w:rsidR="00647C65" w:rsidRPr="00774EED">
        <w:rPr>
          <w:rFonts w:ascii="Times New Roman" w:eastAsia="Times New Roman" w:hAnsi="Times New Roman" w:cs="Times New Roman"/>
          <w:sz w:val="24"/>
          <w:szCs w:val="24"/>
          <w:lang w:eastAsia="ru-RU"/>
        </w:rPr>
        <w:t>при аварийной ситуации</w:t>
      </w:r>
      <w:r w:rsidR="00647C65" w:rsidRPr="00774EED">
        <w:rPr>
          <w:rFonts w:ascii="Times New Roman" w:hAnsi="Times New Roman" w:cs="Times New Roman"/>
          <w:sz w:val="24"/>
          <w:szCs w:val="24"/>
          <w:lang w:eastAsia="ru-RU"/>
        </w:rPr>
        <w:t xml:space="preserve"> дежурный диспетчер </w:t>
      </w:r>
      <w:r w:rsidR="00FE6FE1" w:rsidRPr="00774EED">
        <w:rPr>
          <w:rFonts w:ascii="Times New Roman" w:eastAsia="Times New Roman" w:hAnsi="Times New Roman" w:cs="Times New Roman"/>
          <w:sz w:val="24"/>
          <w:szCs w:val="24"/>
          <w:lang w:eastAsia="ru-RU"/>
        </w:rPr>
        <w:t xml:space="preserve">может также проводить расчеты объемов </w:t>
      </w:r>
      <w:r w:rsidR="00647C65" w:rsidRPr="00774EED">
        <w:rPr>
          <w:rFonts w:ascii="Times New Roman" w:eastAsia="Times New Roman" w:hAnsi="Times New Roman" w:cs="Times New Roman"/>
          <w:sz w:val="24"/>
          <w:szCs w:val="24"/>
          <w:lang w:eastAsia="ru-RU"/>
        </w:rPr>
        <w:t xml:space="preserve">и нагрузок </w:t>
      </w:r>
      <w:r w:rsidR="00FE6FE1" w:rsidRPr="00774EED">
        <w:rPr>
          <w:rFonts w:ascii="Times New Roman" w:eastAsia="Times New Roman" w:hAnsi="Times New Roman" w:cs="Times New Roman"/>
          <w:sz w:val="24"/>
          <w:szCs w:val="24"/>
          <w:lang w:eastAsia="ru-RU"/>
        </w:rPr>
        <w:t xml:space="preserve">систем теплопотребления </w:t>
      </w:r>
      <w:r w:rsidR="000B0B1B"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при изменениях в </w:t>
      </w:r>
      <w:r w:rsidR="004F1013" w:rsidRPr="00774EED">
        <w:rPr>
          <w:rFonts w:ascii="Times New Roman" w:eastAsia="Times New Roman" w:hAnsi="Times New Roman" w:cs="Times New Roman"/>
          <w:sz w:val="24"/>
          <w:szCs w:val="24"/>
          <w:lang w:eastAsia="ru-RU"/>
        </w:rPr>
        <w:t xml:space="preserve">тепловой </w:t>
      </w:r>
      <w:r w:rsidR="00647C65" w:rsidRPr="00774EED">
        <w:rPr>
          <w:rFonts w:ascii="Times New Roman" w:eastAsia="Times New Roman" w:hAnsi="Times New Roman" w:cs="Times New Roman"/>
          <w:sz w:val="24"/>
          <w:szCs w:val="24"/>
          <w:lang w:eastAsia="ru-RU"/>
        </w:rPr>
        <w:t xml:space="preserve">сети; </w:t>
      </w:r>
      <w:r w:rsidR="004736C1" w:rsidRPr="00774EED">
        <w:rPr>
          <w:rFonts w:ascii="Times New Roman" w:eastAsia="Times New Roman" w:hAnsi="Times New Roman" w:cs="Times New Roman"/>
          <w:sz w:val="24"/>
          <w:szCs w:val="24"/>
          <w:lang w:eastAsia="ru-RU"/>
        </w:rPr>
        <w:t>выгружать</w:t>
      </w:r>
      <w:r w:rsidR="00647C65" w:rsidRPr="00774EED">
        <w:rPr>
          <w:rFonts w:ascii="Times New Roman" w:eastAsia="Times New Roman" w:hAnsi="Times New Roman" w:cs="Times New Roman"/>
          <w:sz w:val="24"/>
          <w:szCs w:val="24"/>
          <w:lang w:eastAsia="ru-RU"/>
        </w:rPr>
        <w:t xml:space="preserve"> результаты расчетов в электронных таблиц</w:t>
      </w:r>
      <w:r w:rsidR="004736C1" w:rsidRPr="00774EED">
        <w:rPr>
          <w:rFonts w:ascii="Times New Roman" w:eastAsia="Times New Roman" w:hAnsi="Times New Roman" w:cs="Times New Roman"/>
          <w:sz w:val="24"/>
          <w:szCs w:val="24"/>
          <w:lang w:eastAsia="ru-RU"/>
        </w:rPr>
        <w:t>ах</w:t>
      </w:r>
      <w:r w:rsidR="00647C65" w:rsidRPr="00774EED">
        <w:rPr>
          <w:rFonts w:ascii="Times New Roman" w:eastAsia="Times New Roman" w:hAnsi="Times New Roman" w:cs="Times New Roman"/>
          <w:sz w:val="24"/>
          <w:szCs w:val="24"/>
          <w:lang w:eastAsia="ru-RU"/>
        </w:rPr>
        <w:t xml:space="preserve"> </w:t>
      </w:r>
      <w:r w:rsidR="000B0B1B" w:rsidRPr="00774EED">
        <w:rPr>
          <w:rFonts w:ascii="Times New Roman" w:eastAsia="Times New Roman" w:hAnsi="Times New Roman" w:cs="Times New Roman"/>
          <w:sz w:val="24"/>
          <w:szCs w:val="24"/>
          <w:lang w:eastAsia="ru-RU"/>
        </w:rPr>
        <w:t xml:space="preserve">                   </w:t>
      </w:r>
      <w:r w:rsidR="00647C65" w:rsidRPr="00774EED">
        <w:rPr>
          <w:rFonts w:ascii="Times New Roman" w:eastAsia="Times New Roman" w:hAnsi="Times New Roman" w:cs="Times New Roman"/>
          <w:sz w:val="24"/>
          <w:szCs w:val="24"/>
          <w:lang w:eastAsia="ru-RU"/>
        </w:rPr>
        <w:t>в формате Excel или HTML, а также выв</w:t>
      </w:r>
      <w:r w:rsidR="004736C1" w:rsidRPr="00774EED">
        <w:rPr>
          <w:rFonts w:ascii="Times New Roman" w:eastAsia="Times New Roman" w:hAnsi="Times New Roman" w:cs="Times New Roman"/>
          <w:sz w:val="24"/>
          <w:szCs w:val="24"/>
          <w:lang w:eastAsia="ru-RU"/>
        </w:rPr>
        <w:t>одить</w:t>
      </w:r>
      <w:r w:rsidR="00647C65" w:rsidRPr="00774EED">
        <w:rPr>
          <w:rFonts w:ascii="Times New Roman" w:eastAsia="Times New Roman" w:hAnsi="Times New Roman" w:cs="Times New Roman"/>
          <w:sz w:val="24"/>
          <w:szCs w:val="24"/>
          <w:lang w:eastAsia="ru-RU"/>
        </w:rPr>
        <w:t xml:space="preserve"> их при необходимости на печать и </w:t>
      </w:r>
      <w:r w:rsidR="004736C1" w:rsidRPr="00774EED">
        <w:rPr>
          <w:rFonts w:ascii="Times New Roman" w:eastAsia="Times New Roman" w:hAnsi="Times New Roman" w:cs="Times New Roman"/>
          <w:sz w:val="24"/>
          <w:szCs w:val="24"/>
          <w:lang w:eastAsia="ru-RU"/>
        </w:rPr>
        <w:t xml:space="preserve">осуществлять </w:t>
      </w:r>
      <w:r w:rsidR="00647C65" w:rsidRPr="00774EED">
        <w:rPr>
          <w:rFonts w:ascii="Times New Roman" w:eastAsia="Times New Roman" w:hAnsi="Times New Roman" w:cs="Times New Roman"/>
          <w:sz w:val="24"/>
          <w:szCs w:val="24"/>
          <w:lang w:eastAsia="ru-RU"/>
        </w:rPr>
        <w:t>другие действия.</w:t>
      </w:r>
    </w:p>
    <w:p w14:paraId="16D9B961" w14:textId="15AC1777" w:rsidR="001020BC" w:rsidRPr="00774EED" w:rsidRDefault="001020BC" w:rsidP="002277E8">
      <w:pPr>
        <w:pStyle w:val="af"/>
        <w:spacing w:beforeAutospacing="0" w:after="0" w:afterAutospacing="0" w:line="276" w:lineRule="auto"/>
        <w:rPr>
          <w:b/>
        </w:rPr>
      </w:pPr>
    </w:p>
    <w:p w14:paraId="26304EAD" w14:textId="00A1A34A" w:rsidR="002927A9" w:rsidRPr="00774EED" w:rsidRDefault="002927A9" w:rsidP="005575C2">
      <w:pPr>
        <w:pStyle w:val="1"/>
        <w:tabs>
          <w:tab w:val="left" w:pos="0"/>
          <w:tab w:val="left" w:pos="1134"/>
          <w:tab w:val="left" w:pos="1276"/>
          <w:tab w:val="left" w:pos="1418"/>
          <w:tab w:val="left" w:pos="1843"/>
          <w:tab w:val="left" w:pos="2127"/>
          <w:tab w:val="left" w:pos="2552"/>
          <w:tab w:val="left" w:pos="4781"/>
        </w:tabs>
        <w:ind w:right="-1"/>
        <w:jc w:val="both"/>
        <w:rPr>
          <w:sz w:val="28"/>
          <w:szCs w:val="28"/>
        </w:rPr>
        <w:sectPr w:rsidR="002927A9" w:rsidRPr="00774EED" w:rsidSect="007A679F">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C6EFC1" w14:textId="353A546F" w:rsidR="00E454A6" w:rsidRPr="00774EED" w:rsidRDefault="00E454A6" w:rsidP="00400C38">
      <w:pPr>
        <w:pStyle w:val="1"/>
        <w:tabs>
          <w:tab w:val="left" w:pos="0"/>
          <w:tab w:val="left" w:pos="1134"/>
          <w:tab w:val="left" w:pos="1276"/>
          <w:tab w:val="left" w:pos="1418"/>
          <w:tab w:val="left" w:pos="1843"/>
          <w:tab w:val="left" w:pos="2127"/>
          <w:tab w:val="left" w:pos="2552"/>
          <w:tab w:val="left" w:pos="4781"/>
        </w:tabs>
        <w:ind w:right="-1"/>
        <w:jc w:val="center"/>
        <w:rPr>
          <w:sz w:val="28"/>
          <w:szCs w:val="28"/>
        </w:rPr>
      </w:pPr>
      <w:bookmarkStart w:id="90" w:name="_Toc191054557"/>
      <w:r w:rsidRPr="00774EED">
        <w:rPr>
          <w:sz w:val="28"/>
          <w:szCs w:val="28"/>
        </w:rPr>
        <w:lastRenderedPageBreak/>
        <w:t xml:space="preserve">Раздел </w:t>
      </w:r>
      <w:r w:rsidR="00B6102F" w:rsidRPr="00774EED">
        <w:rPr>
          <w:sz w:val="28"/>
          <w:szCs w:val="28"/>
        </w:rPr>
        <w:t>8</w:t>
      </w:r>
      <w:r w:rsidRPr="00774EED">
        <w:rPr>
          <w:sz w:val="28"/>
          <w:szCs w:val="28"/>
        </w:rPr>
        <w:t>.</w:t>
      </w:r>
      <w:r w:rsidRPr="00774EED">
        <w:rPr>
          <w:sz w:val="28"/>
          <w:szCs w:val="28"/>
        </w:rPr>
        <w:tab/>
        <w:t xml:space="preserve"> Документирование действий по ликвидации последствий аварийных ситуаций в сфере теплоснабжения</w:t>
      </w:r>
      <w:bookmarkEnd w:id="90"/>
    </w:p>
    <w:p w14:paraId="1353B8C9" w14:textId="0C4E0537" w:rsidR="00FE6FE1" w:rsidRPr="00774EED" w:rsidRDefault="00E454A6" w:rsidP="00B6102F">
      <w:pPr>
        <w:pStyle w:val="1"/>
        <w:numPr>
          <w:ilvl w:val="1"/>
          <w:numId w:val="40"/>
        </w:numPr>
        <w:tabs>
          <w:tab w:val="left" w:pos="567"/>
          <w:tab w:val="left" w:pos="851"/>
          <w:tab w:val="left" w:pos="993"/>
          <w:tab w:val="left" w:pos="1418"/>
          <w:tab w:val="left" w:pos="4781"/>
        </w:tabs>
        <w:spacing w:before="61"/>
        <w:ind w:right="-1"/>
        <w:jc w:val="both"/>
      </w:pPr>
      <w:bookmarkStart w:id="91" w:name="_Toc191054558"/>
      <w:r w:rsidRPr="00774EED">
        <w:t>Ознакомление с П</w:t>
      </w:r>
      <w:bookmarkEnd w:id="91"/>
      <w:r w:rsidR="00005EF3" w:rsidRPr="00774EED">
        <w:t>ЛАС.</w:t>
      </w:r>
    </w:p>
    <w:p w14:paraId="4FCF459E" w14:textId="4937F804" w:rsidR="00FE6FE1" w:rsidRPr="00774EED" w:rsidRDefault="00B6102F"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FE6FE1" w:rsidRPr="00774EED">
        <w:rPr>
          <w:rFonts w:ascii="Times New Roman" w:eastAsia="Times New Roman" w:hAnsi="Times New Roman" w:cs="Times New Roman"/>
          <w:sz w:val="24"/>
          <w:szCs w:val="24"/>
          <w:lang w:eastAsia="ru-RU"/>
        </w:rPr>
        <w:t>.1</w:t>
      </w:r>
      <w:r w:rsidR="00B540DE" w:rsidRPr="00774EED">
        <w:rPr>
          <w:rFonts w:ascii="Times New Roman" w:eastAsia="Times New Roman" w:hAnsi="Times New Roman" w:cs="Times New Roman"/>
          <w:sz w:val="24"/>
          <w:szCs w:val="24"/>
          <w:lang w:eastAsia="ru-RU"/>
        </w:rPr>
        <w:t>.1</w:t>
      </w:r>
      <w:r w:rsidR="003A108C" w:rsidRPr="00774EED">
        <w:rPr>
          <w:rFonts w:ascii="Times New Roman" w:eastAsia="Times New Roman" w:hAnsi="Times New Roman" w:cs="Times New Roman"/>
          <w:sz w:val="24"/>
          <w:szCs w:val="24"/>
          <w:lang w:eastAsia="ru-RU"/>
        </w:rPr>
        <w:t>.</w:t>
      </w:r>
      <w:r w:rsidR="00005EF3" w:rsidRPr="00774EED">
        <w:rPr>
          <w:rFonts w:ascii="Times New Roman" w:eastAsia="Times New Roman" w:hAnsi="Times New Roman" w:cs="Times New Roman"/>
          <w:sz w:val="24"/>
          <w:szCs w:val="24"/>
          <w:lang w:eastAsia="ru-RU"/>
        </w:rPr>
        <w:t xml:space="preserve"> ПЛАС</w:t>
      </w:r>
      <w:r w:rsidR="00FE6FE1" w:rsidRPr="00774EED">
        <w:rPr>
          <w:rFonts w:ascii="Times New Roman" w:eastAsia="Times New Roman" w:hAnsi="Times New Roman" w:cs="Times New Roman"/>
          <w:sz w:val="24"/>
          <w:szCs w:val="24"/>
          <w:lang w:eastAsia="ru-RU"/>
        </w:rPr>
        <w:t xml:space="preserve"> должен быть тщательно изучен специалистами организаций (учреждений) указанных в разделе </w:t>
      </w:r>
      <w:r w:rsidR="00716B40" w:rsidRPr="00774EED">
        <w:rPr>
          <w:rFonts w:ascii="Times New Roman" w:eastAsia="Times New Roman" w:hAnsi="Times New Roman" w:cs="Times New Roman"/>
          <w:sz w:val="24"/>
          <w:szCs w:val="24"/>
          <w:lang w:eastAsia="ru-RU"/>
        </w:rPr>
        <w:t>5</w:t>
      </w:r>
      <w:r w:rsidR="00FE6FE1" w:rsidRPr="00774EED">
        <w:rPr>
          <w:rFonts w:ascii="Times New Roman" w:eastAsia="Times New Roman" w:hAnsi="Times New Roman" w:cs="Times New Roman"/>
          <w:sz w:val="24"/>
          <w:szCs w:val="24"/>
          <w:lang w:eastAsia="ru-RU"/>
        </w:rPr>
        <w:t xml:space="preserve"> настоящего документа:</w:t>
      </w:r>
    </w:p>
    <w:p w14:paraId="36EB42D8" w14:textId="3CA72ADE" w:rsidR="00517D3D" w:rsidRPr="00774EED" w:rsidRDefault="00517D3D"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в экстренных оперативных службах </w:t>
      </w:r>
    </w:p>
    <w:p w14:paraId="5DAEAB0B" w14:textId="1AD74C88" w:rsidR="00FE6FE1" w:rsidRPr="00774EED" w:rsidRDefault="00FE6FE1"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в администрации </w:t>
      </w:r>
      <w:r w:rsidR="00B540DE"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E938E7" w:rsidRPr="00774EED">
        <w:rPr>
          <w:rFonts w:ascii="Times New Roman" w:hAnsi="Times New Roman" w:cs="Times New Roman"/>
          <w:sz w:val="24"/>
          <w:szCs w:val="24"/>
        </w:rPr>
        <w:t xml:space="preserve"> района</w:t>
      </w:r>
      <w:r w:rsidRPr="00774EED">
        <w:rPr>
          <w:rFonts w:ascii="Times New Roman" w:eastAsia="Times New Roman" w:hAnsi="Times New Roman" w:cs="Times New Roman"/>
          <w:sz w:val="24"/>
          <w:szCs w:val="24"/>
          <w:lang w:eastAsia="ru-RU"/>
        </w:rPr>
        <w:t>: руководителями и специалистами, связанными с эксплуатацией системы теплоснабжения</w:t>
      </w:r>
      <w:r w:rsidR="00B540DE" w:rsidRPr="00774EED">
        <w:rPr>
          <w:rFonts w:ascii="Times New Roman" w:eastAsia="Times New Roman" w:hAnsi="Times New Roman" w:cs="Times New Roman"/>
          <w:sz w:val="24"/>
          <w:szCs w:val="24"/>
          <w:lang w:eastAsia="ru-RU"/>
        </w:rPr>
        <w:t>, в ЕДДС</w:t>
      </w:r>
      <w:r w:rsidRPr="00774EED">
        <w:rPr>
          <w:rFonts w:ascii="Times New Roman" w:eastAsia="Times New Roman" w:hAnsi="Times New Roman" w:cs="Times New Roman"/>
          <w:sz w:val="24"/>
          <w:szCs w:val="24"/>
          <w:lang w:eastAsia="ru-RU"/>
        </w:rPr>
        <w:t>;</w:t>
      </w:r>
    </w:p>
    <w:p w14:paraId="10E4AD60" w14:textId="20780600" w:rsidR="00FE6FE1" w:rsidRPr="00774EED" w:rsidRDefault="00FE6FE1"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в организациях, </w:t>
      </w:r>
      <w:r w:rsidR="00B540DE" w:rsidRPr="00774EED">
        <w:rPr>
          <w:rFonts w:ascii="Times New Roman" w:eastAsia="Times New Roman" w:hAnsi="Times New Roman" w:cs="Times New Roman"/>
          <w:sz w:val="24"/>
          <w:szCs w:val="24"/>
          <w:lang w:eastAsia="ru-RU"/>
        </w:rPr>
        <w:t xml:space="preserve">функционирующих в системах теплоснабжения </w:t>
      </w:r>
      <w:r w:rsidR="00B540DE"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E938E7" w:rsidRPr="00774EED">
        <w:rPr>
          <w:rFonts w:ascii="Times New Roman" w:hAnsi="Times New Roman" w:cs="Times New Roman"/>
          <w:sz w:val="24"/>
          <w:szCs w:val="24"/>
        </w:rPr>
        <w:t xml:space="preserve"> района</w:t>
      </w:r>
      <w:r w:rsidRPr="00774EED">
        <w:rPr>
          <w:rFonts w:ascii="Times New Roman" w:eastAsia="Times New Roman" w:hAnsi="Times New Roman" w:cs="Times New Roman"/>
          <w:sz w:val="24"/>
          <w:szCs w:val="24"/>
          <w:lang w:eastAsia="ru-RU"/>
        </w:rPr>
        <w:t>: руководителем, главным инженером, персоналом технических</w:t>
      </w:r>
      <w:r w:rsidR="00E938E7" w:rsidRPr="00774EED">
        <w:rPr>
          <w:rFonts w:ascii="Times New Roman" w:eastAsia="Times New Roman" w:hAnsi="Times New Roman" w:cs="Times New Roman"/>
          <w:sz w:val="24"/>
          <w:szCs w:val="24"/>
          <w:lang w:eastAsia="ru-RU"/>
        </w:rPr>
        <w:t>, оперативных и ремонтных служб.</w:t>
      </w:r>
    </w:p>
    <w:p w14:paraId="38F24D1E" w14:textId="09626488" w:rsidR="00FE6FE1" w:rsidRPr="00774EED" w:rsidRDefault="00B6102F"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B540DE" w:rsidRPr="00774EED">
        <w:rPr>
          <w:rFonts w:ascii="Times New Roman" w:eastAsia="Times New Roman" w:hAnsi="Times New Roman" w:cs="Times New Roman"/>
          <w:sz w:val="24"/>
          <w:szCs w:val="24"/>
          <w:lang w:eastAsia="ru-RU"/>
        </w:rPr>
        <w:t>.1</w:t>
      </w:r>
      <w:r w:rsidR="00FE6FE1" w:rsidRPr="00774EED">
        <w:rPr>
          <w:rFonts w:ascii="Times New Roman" w:eastAsia="Times New Roman" w:hAnsi="Times New Roman" w:cs="Times New Roman"/>
          <w:sz w:val="24"/>
          <w:szCs w:val="24"/>
          <w:lang w:eastAsia="ru-RU"/>
        </w:rPr>
        <w:t>.2</w:t>
      </w:r>
      <w:r w:rsidR="00005EF3" w:rsidRPr="00774EED">
        <w:rPr>
          <w:rFonts w:ascii="Times New Roman" w:eastAsia="Times New Roman" w:hAnsi="Times New Roman" w:cs="Times New Roman"/>
          <w:sz w:val="24"/>
          <w:szCs w:val="24"/>
          <w:lang w:eastAsia="ru-RU"/>
        </w:rPr>
        <w:t>. Ознакомление с ПЛАС</w:t>
      </w:r>
      <w:r w:rsidR="00FE6FE1" w:rsidRPr="00774EED">
        <w:rPr>
          <w:rFonts w:ascii="Times New Roman" w:eastAsia="Times New Roman" w:hAnsi="Times New Roman" w:cs="Times New Roman"/>
          <w:sz w:val="24"/>
          <w:szCs w:val="24"/>
          <w:lang w:eastAsia="ru-RU"/>
        </w:rPr>
        <w:t xml:space="preserve"> должно быть оформлено под расписку.</w:t>
      </w:r>
    </w:p>
    <w:p w14:paraId="42854AFE" w14:textId="6D112586" w:rsidR="00FE6FE1" w:rsidRPr="00774EED" w:rsidRDefault="00B6102F"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B540DE" w:rsidRPr="00774EED">
        <w:rPr>
          <w:rFonts w:ascii="Times New Roman" w:eastAsia="Times New Roman" w:hAnsi="Times New Roman" w:cs="Times New Roman"/>
          <w:sz w:val="24"/>
          <w:szCs w:val="24"/>
          <w:lang w:eastAsia="ru-RU"/>
        </w:rPr>
        <w:t>.1</w:t>
      </w:r>
      <w:r w:rsidR="00005EF3" w:rsidRPr="00774EED">
        <w:rPr>
          <w:rFonts w:ascii="Times New Roman" w:eastAsia="Times New Roman" w:hAnsi="Times New Roman" w:cs="Times New Roman"/>
          <w:sz w:val="24"/>
          <w:szCs w:val="24"/>
          <w:lang w:eastAsia="ru-RU"/>
        </w:rPr>
        <w:t>.3. ПЛАС</w:t>
      </w:r>
      <w:r w:rsidR="00FE6FE1" w:rsidRPr="00774EED">
        <w:rPr>
          <w:rFonts w:ascii="Times New Roman" w:eastAsia="Times New Roman" w:hAnsi="Times New Roman" w:cs="Times New Roman"/>
          <w:sz w:val="24"/>
          <w:szCs w:val="24"/>
          <w:lang w:eastAsia="ru-RU"/>
        </w:rPr>
        <w:t xml:space="preserve"> должен быть </w:t>
      </w:r>
      <w:r w:rsidR="00B540DE" w:rsidRPr="00774EED">
        <w:rPr>
          <w:rFonts w:ascii="Times New Roman" w:eastAsia="Times New Roman" w:hAnsi="Times New Roman" w:cs="Times New Roman"/>
          <w:sz w:val="24"/>
          <w:szCs w:val="24"/>
          <w:lang w:eastAsia="ru-RU"/>
        </w:rPr>
        <w:t xml:space="preserve">находится и по возможности </w:t>
      </w:r>
      <w:r w:rsidR="00FE6FE1" w:rsidRPr="00774EED">
        <w:rPr>
          <w:rFonts w:ascii="Times New Roman" w:eastAsia="Times New Roman" w:hAnsi="Times New Roman" w:cs="Times New Roman"/>
          <w:sz w:val="24"/>
          <w:szCs w:val="24"/>
          <w:lang w:eastAsia="ru-RU"/>
        </w:rPr>
        <w:t xml:space="preserve">вывешен на видных </w:t>
      </w:r>
      <w:r w:rsidR="00B540DE" w:rsidRPr="00774EED">
        <w:rPr>
          <w:rFonts w:ascii="Times New Roman" w:eastAsia="Times New Roman" w:hAnsi="Times New Roman" w:cs="Times New Roman"/>
          <w:sz w:val="24"/>
          <w:szCs w:val="24"/>
          <w:lang w:eastAsia="ru-RU"/>
        </w:rPr>
        <w:t xml:space="preserve">доступных </w:t>
      </w:r>
      <w:r w:rsidR="00FE6FE1" w:rsidRPr="00774EED">
        <w:rPr>
          <w:rFonts w:ascii="Times New Roman" w:eastAsia="Times New Roman" w:hAnsi="Times New Roman" w:cs="Times New Roman"/>
          <w:sz w:val="24"/>
          <w:szCs w:val="24"/>
          <w:lang w:eastAsia="ru-RU"/>
        </w:rPr>
        <w:t xml:space="preserve">местах в </w:t>
      </w:r>
      <w:r w:rsidR="00B540DE" w:rsidRPr="00774EED">
        <w:rPr>
          <w:rFonts w:ascii="Times New Roman" w:eastAsia="Times New Roman" w:hAnsi="Times New Roman" w:cs="Times New Roman"/>
          <w:sz w:val="24"/>
          <w:szCs w:val="24"/>
          <w:lang w:eastAsia="ru-RU"/>
        </w:rPr>
        <w:t xml:space="preserve">организациях (учреждениях) указанных в разделе </w:t>
      </w:r>
      <w:r w:rsidR="00716B40" w:rsidRPr="00774EED">
        <w:rPr>
          <w:rFonts w:ascii="Times New Roman" w:eastAsia="Times New Roman" w:hAnsi="Times New Roman" w:cs="Times New Roman"/>
          <w:sz w:val="24"/>
          <w:szCs w:val="24"/>
          <w:lang w:eastAsia="ru-RU"/>
        </w:rPr>
        <w:t>5</w:t>
      </w:r>
      <w:r w:rsidR="00B540DE" w:rsidRPr="00774EED">
        <w:rPr>
          <w:rFonts w:ascii="Times New Roman" w:eastAsia="Times New Roman" w:hAnsi="Times New Roman" w:cs="Times New Roman"/>
          <w:sz w:val="24"/>
          <w:szCs w:val="24"/>
          <w:lang w:eastAsia="ru-RU"/>
        </w:rPr>
        <w:t xml:space="preserve"> настоящего документа </w:t>
      </w:r>
      <w:r w:rsidR="00FE6FE1" w:rsidRPr="00774EED">
        <w:rPr>
          <w:rFonts w:ascii="Times New Roman" w:eastAsia="Times New Roman" w:hAnsi="Times New Roman" w:cs="Times New Roman"/>
          <w:sz w:val="24"/>
          <w:szCs w:val="24"/>
          <w:lang w:eastAsia="ru-RU"/>
        </w:rPr>
        <w:t>по решению руководителя организации</w:t>
      </w:r>
      <w:r w:rsidR="00B540DE" w:rsidRPr="00774EED">
        <w:rPr>
          <w:rFonts w:ascii="Times New Roman" w:eastAsia="Times New Roman" w:hAnsi="Times New Roman" w:cs="Times New Roman"/>
          <w:sz w:val="24"/>
          <w:szCs w:val="24"/>
          <w:lang w:eastAsia="ru-RU"/>
        </w:rPr>
        <w:t xml:space="preserve"> (учреждения)</w:t>
      </w:r>
      <w:r w:rsidR="00FE6FE1" w:rsidRPr="00774EED">
        <w:rPr>
          <w:rFonts w:ascii="Times New Roman" w:eastAsia="Times New Roman" w:hAnsi="Times New Roman" w:cs="Times New Roman"/>
          <w:sz w:val="24"/>
          <w:szCs w:val="24"/>
          <w:lang w:eastAsia="ru-RU"/>
        </w:rPr>
        <w:t>, для постоянного ознакомления с ним персонала.</w:t>
      </w:r>
    </w:p>
    <w:p w14:paraId="661C091B" w14:textId="64B58908" w:rsidR="00FE6FE1" w:rsidRPr="00774EED" w:rsidRDefault="00B6102F"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B540DE" w:rsidRPr="00774EED">
        <w:rPr>
          <w:rFonts w:ascii="Times New Roman" w:eastAsia="Times New Roman" w:hAnsi="Times New Roman" w:cs="Times New Roman"/>
          <w:sz w:val="24"/>
          <w:szCs w:val="24"/>
          <w:lang w:eastAsia="ru-RU"/>
        </w:rPr>
        <w:t>.1</w:t>
      </w:r>
      <w:r w:rsidR="00FE6FE1" w:rsidRPr="00774EED">
        <w:rPr>
          <w:rFonts w:ascii="Times New Roman" w:eastAsia="Times New Roman" w:hAnsi="Times New Roman" w:cs="Times New Roman"/>
          <w:sz w:val="24"/>
          <w:szCs w:val="24"/>
          <w:lang w:eastAsia="ru-RU"/>
        </w:rPr>
        <w:t>.</w:t>
      </w:r>
      <w:r w:rsidR="00365A8F" w:rsidRPr="00774EED">
        <w:rPr>
          <w:rFonts w:ascii="Times New Roman" w:eastAsia="Times New Roman" w:hAnsi="Times New Roman" w:cs="Times New Roman"/>
          <w:sz w:val="24"/>
          <w:szCs w:val="24"/>
          <w:lang w:eastAsia="ru-RU"/>
        </w:rPr>
        <w:t>4</w:t>
      </w:r>
      <w:r w:rsidR="00FE6FE1" w:rsidRPr="00774EED">
        <w:rPr>
          <w:rFonts w:ascii="Times New Roman" w:eastAsia="Times New Roman" w:hAnsi="Times New Roman" w:cs="Times New Roman"/>
          <w:sz w:val="24"/>
          <w:szCs w:val="24"/>
          <w:lang w:eastAsia="ru-RU"/>
        </w:rPr>
        <w:t>. Запрещается допускать к производственной деятельности лиц</w:t>
      </w:r>
      <w:r w:rsidR="00365A8F" w:rsidRPr="00774EED">
        <w:rPr>
          <w:rFonts w:ascii="Times New Roman" w:eastAsia="Times New Roman" w:hAnsi="Times New Roman" w:cs="Times New Roman"/>
          <w:sz w:val="24"/>
          <w:szCs w:val="24"/>
          <w:lang w:eastAsia="ru-RU"/>
        </w:rPr>
        <w:t xml:space="preserve"> организаций (учреждений) указанных в разделе </w:t>
      </w:r>
      <w:r w:rsidR="00716B40" w:rsidRPr="00774EED">
        <w:rPr>
          <w:rFonts w:ascii="Times New Roman" w:eastAsia="Times New Roman" w:hAnsi="Times New Roman" w:cs="Times New Roman"/>
          <w:sz w:val="24"/>
          <w:szCs w:val="24"/>
          <w:lang w:eastAsia="ru-RU"/>
        </w:rPr>
        <w:t>5</w:t>
      </w:r>
      <w:r w:rsidR="00365A8F" w:rsidRPr="00774EED">
        <w:rPr>
          <w:rFonts w:ascii="Times New Roman" w:eastAsia="Times New Roman" w:hAnsi="Times New Roman" w:cs="Times New Roman"/>
          <w:sz w:val="24"/>
          <w:szCs w:val="24"/>
          <w:lang w:eastAsia="ru-RU"/>
        </w:rPr>
        <w:t xml:space="preserve"> настоящего документа</w:t>
      </w:r>
      <w:r w:rsidR="00FE6FE1" w:rsidRPr="00774EED">
        <w:rPr>
          <w:rFonts w:ascii="Times New Roman" w:eastAsia="Times New Roman" w:hAnsi="Times New Roman" w:cs="Times New Roman"/>
          <w:sz w:val="24"/>
          <w:szCs w:val="24"/>
          <w:lang w:eastAsia="ru-RU"/>
        </w:rPr>
        <w:t xml:space="preserve">, связанных с </w:t>
      </w:r>
      <w:r w:rsidR="00365A8F" w:rsidRPr="00774EED">
        <w:rPr>
          <w:rFonts w:ascii="Times New Roman" w:eastAsia="Times New Roman" w:hAnsi="Times New Roman" w:cs="Times New Roman"/>
          <w:sz w:val="24"/>
          <w:szCs w:val="24"/>
          <w:lang w:eastAsia="ru-RU"/>
        </w:rPr>
        <w:t>функционированием</w:t>
      </w:r>
      <w:r w:rsidR="00FE6FE1" w:rsidRPr="00774EED">
        <w:rPr>
          <w:rFonts w:ascii="Times New Roman" w:eastAsia="Times New Roman" w:hAnsi="Times New Roman" w:cs="Times New Roman"/>
          <w:sz w:val="24"/>
          <w:szCs w:val="24"/>
          <w:lang w:eastAsia="ru-RU"/>
        </w:rPr>
        <w:t xml:space="preserve"> систем теплоснабжения </w:t>
      </w:r>
      <w:r w:rsidR="00365A8F"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E938E7" w:rsidRPr="00774EED">
        <w:rPr>
          <w:rFonts w:ascii="Times New Roman" w:hAnsi="Times New Roman" w:cs="Times New Roman"/>
          <w:sz w:val="24"/>
          <w:szCs w:val="24"/>
        </w:rPr>
        <w:t xml:space="preserve"> района</w:t>
      </w:r>
      <w:r w:rsidR="00365A8F" w:rsidRPr="00774EED">
        <w:rPr>
          <w:rFonts w:ascii="Times New Roman" w:hAnsi="Times New Roman" w:cs="Times New Roman"/>
          <w:i/>
          <w:sz w:val="24"/>
          <w:szCs w:val="24"/>
        </w:rPr>
        <w:t xml:space="preserve"> </w:t>
      </w:r>
      <w:r w:rsidR="00FE6FE1" w:rsidRPr="00774EED">
        <w:rPr>
          <w:rFonts w:ascii="Times New Roman" w:eastAsia="Times New Roman" w:hAnsi="Times New Roman" w:cs="Times New Roman"/>
          <w:sz w:val="24"/>
          <w:szCs w:val="24"/>
          <w:lang w:eastAsia="ru-RU"/>
        </w:rPr>
        <w:t>не</w:t>
      </w:r>
      <w:r w:rsidR="00005EF3" w:rsidRPr="00774EED">
        <w:rPr>
          <w:rFonts w:ascii="Times New Roman" w:eastAsia="Times New Roman" w:hAnsi="Times New Roman" w:cs="Times New Roman"/>
          <w:sz w:val="24"/>
          <w:szCs w:val="24"/>
          <w:lang w:eastAsia="ru-RU"/>
        </w:rPr>
        <w:t xml:space="preserve"> ознакомленных с ПЛАС</w:t>
      </w:r>
      <w:r w:rsidR="00FE6FE1" w:rsidRPr="00774EED">
        <w:rPr>
          <w:rFonts w:ascii="Times New Roman" w:eastAsia="Times New Roman" w:hAnsi="Times New Roman" w:cs="Times New Roman"/>
          <w:sz w:val="24"/>
          <w:szCs w:val="24"/>
          <w:lang w:eastAsia="ru-RU"/>
        </w:rPr>
        <w:t>.</w:t>
      </w:r>
    </w:p>
    <w:p w14:paraId="6EB51123" w14:textId="1B96A3B1" w:rsidR="00365A8F" w:rsidRPr="00774EED" w:rsidRDefault="00B6102F"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005EF3" w:rsidRPr="00774EED">
        <w:rPr>
          <w:rFonts w:ascii="Times New Roman" w:eastAsia="Times New Roman" w:hAnsi="Times New Roman" w:cs="Times New Roman"/>
          <w:sz w:val="24"/>
          <w:szCs w:val="24"/>
          <w:lang w:eastAsia="ru-RU"/>
        </w:rPr>
        <w:t>.1.5. Знание ПЛАС</w:t>
      </w:r>
      <w:r w:rsidR="00365A8F" w:rsidRPr="00774EED">
        <w:rPr>
          <w:rFonts w:ascii="Times New Roman" w:eastAsia="Times New Roman" w:hAnsi="Times New Roman" w:cs="Times New Roman"/>
          <w:sz w:val="24"/>
          <w:szCs w:val="24"/>
          <w:lang w:eastAsia="ru-RU"/>
        </w:rPr>
        <w:t xml:space="preserve">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w:t>
      </w:r>
      <w:r w:rsidR="00365A8F"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администрации Чаа-Хольского</w:t>
      </w:r>
      <w:r w:rsidR="00E938E7" w:rsidRPr="00774EED">
        <w:rPr>
          <w:rFonts w:ascii="Times New Roman" w:hAnsi="Times New Roman" w:cs="Times New Roman"/>
          <w:sz w:val="24"/>
          <w:szCs w:val="24"/>
        </w:rPr>
        <w:t xml:space="preserve"> района</w:t>
      </w:r>
      <w:r w:rsidR="00365A8F" w:rsidRPr="00774EED">
        <w:rPr>
          <w:rFonts w:ascii="Times New Roman" w:hAnsi="Times New Roman" w:cs="Times New Roman"/>
          <w:i/>
          <w:sz w:val="24"/>
          <w:szCs w:val="24"/>
        </w:rPr>
        <w:t xml:space="preserve">. </w:t>
      </w:r>
      <w:r w:rsidR="00B540DE" w:rsidRPr="00774EED">
        <w:rPr>
          <w:rFonts w:ascii="Times New Roman" w:eastAsia="Times New Roman" w:hAnsi="Times New Roman" w:cs="Times New Roman"/>
          <w:sz w:val="24"/>
          <w:szCs w:val="24"/>
          <w:lang w:eastAsia="ru-RU"/>
        </w:rPr>
        <w:t xml:space="preserve">При этом проводится учебная проверка по одной из позиций плана и выполнение предусмотренных в нём мероприятий. </w:t>
      </w:r>
    </w:p>
    <w:p w14:paraId="64DA361D" w14:textId="3C8106BE" w:rsidR="00B540DE" w:rsidRPr="00774EED" w:rsidRDefault="00B6102F" w:rsidP="005575C2">
      <w:pPr>
        <w:spacing w:after="0" w:line="276" w:lineRule="auto"/>
        <w:ind w:right="-1"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365A8F" w:rsidRPr="00774EED">
        <w:rPr>
          <w:rFonts w:ascii="Times New Roman" w:eastAsia="Times New Roman" w:hAnsi="Times New Roman" w:cs="Times New Roman"/>
          <w:sz w:val="24"/>
          <w:szCs w:val="24"/>
          <w:lang w:eastAsia="ru-RU"/>
        </w:rPr>
        <w:t>.1.6</w:t>
      </w:r>
      <w:r w:rsidR="003A108C" w:rsidRPr="00774EED">
        <w:rPr>
          <w:rFonts w:ascii="Times New Roman" w:eastAsia="Times New Roman" w:hAnsi="Times New Roman" w:cs="Times New Roman"/>
          <w:sz w:val="24"/>
          <w:szCs w:val="24"/>
          <w:lang w:eastAsia="ru-RU"/>
        </w:rPr>
        <w:t>.</w:t>
      </w:r>
      <w:r w:rsidR="00365A8F" w:rsidRPr="00774EED">
        <w:rPr>
          <w:rFonts w:ascii="Times New Roman" w:eastAsia="Times New Roman" w:hAnsi="Times New Roman" w:cs="Times New Roman"/>
          <w:sz w:val="24"/>
          <w:szCs w:val="24"/>
          <w:lang w:eastAsia="ru-RU"/>
        </w:rPr>
        <w:t xml:space="preserve"> </w:t>
      </w:r>
      <w:r w:rsidR="00B540DE" w:rsidRPr="00774EED">
        <w:rPr>
          <w:rFonts w:ascii="Times New Roman" w:eastAsia="Times New Roman" w:hAnsi="Times New Roman" w:cs="Times New Roman"/>
          <w:sz w:val="24"/>
          <w:szCs w:val="24"/>
          <w:lang w:eastAsia="ru-RU"/>
        </w:rPr>
        <w:t xml:space="preserve">Ответственность за своевременное и правильное проведение учебных проверок </w:t>
      </w:r>
      <w:r w:rsidR="00005EF3" w:rsidRPr="00774EED">
        <w:rPr>
          <w:rFonts w:ascii="Times New Roman" w:eastAsia="Times New Roman" w:hAnsi="Times New Roman" w:cs="Times New Roman"/>
          <w:sz w:val="24"/>
          <w:szCs w:val="24"/>
          <w:lang w:eastAsia="ru-RU"/>
        </w:rPr>
        <w:t>ПЛАС</w:t>
      </w:r>
      <w:r w:rsidR="00B540DE" w:rsidRPr="00774EED">
        <w:rPr>
          <w:rFonts w:ascii="Times New Roman" w:eastAsia="Times New Roman" w:hAnsi="Times New Roman" w:cs="Times New Roman"/>
          <w:sz w:val="24"/>
          <w:szCs w:val="24"/>
          <w:lang w:eastAsia="ru-RU"/>
        </w:rPr>
        <w:t xml:space="preserve"> несут </w:t>
      </w:r>
      <w:r w:rsidR="00365A8F" w:rsidRPr="00774EED">
        <w:rPr>
          <w:rFonts w:ascii="Times New Roman" w:hAnsi="Times New Roman" w:cs="Times New Roman"/>
          <w:sz w:val="24"/>
          <w:szCs w:val="24"/>
        </w:rPr>
        <w:t xml:space="preserve">заместитель </w:t>
      </w:r>
      <w:r w:rsidR="00E938E7" w:rsidRPr="00774EED">
        <w:rPr>
          <w:rFonts w:ascii="Times New Roman" w:hAnsi="Times New Roman" w:cs="Times New Roman"/>
          <w:sz w:val="24"/>
          <w:szCs w:val="24"/>
        </w:rPr>
        <w:t>председателя администрации по жизнеобеспечению</w:t>
      </w:r>
      <w:r w:rsidR="00365A8F" w:rsidRPr="00774EED">
        <w:rPr>
          <w:rFonts w:ascii="Times New Roman" w:hAnsi="Times New Roman" w:cs="Times New Roman"/>
          <w:sz w:val="24"/>
          <w:szCs w:val="24"/>
        </w:rPr>
        <w:t>, ответственный за организацию эксплуатации объектов жилищно-коммунального хозяйства</w:t>
      </w:r>
      <w:r w:rsidR="00B540DE" w:rsidRPr="00774EED">
        <w:rPr>
          <w:rFonts w:ascii="Times New Roman" w:eastAsia="Times New Roman" w:hAnsi="Times New Roman" w:cs="Times New Roman"/>
          <w:sz w:val="24"/>
          <w:szCs w:val="24"/>
          <w:lang w:eastAsia="ru-RU"/>
        </w:rPr>
        <w:t xml:space="preserve"> и </w:t>
      </w:r>
      <w:r w:rsidR="00916BA1" w:rsidRPr="00774EED">
        <w:rPr>
          <w:rFonts w:ascii="Times New Roman" w:eastAsia="Times New Roman" w:hAnsi="Times New Roman" w:cs="Times New Roman"/>
          <w:sz w:val="24"/>
          <w:szCs w:val="24"/>
          <w:lang w:eastAsia="ru-RU"/>
        </w:rPr>
        <w:t>главный инженеры</w:t>
      </w:r>
      <w:r w:rsidR="00B540DE" w:rsidRPr="00774EED">
        <w:rPr>
          <w:rFonts w:ascii="Times New Roman" w:eastAsia="Times New Roman" w:hAnsi="Times New Roman" w:cs="Times New Roman"/>
          <w:sz w:val="24"/>
          <w:szCs w:val="24"/>
          <w:lang w:eastAsia="ru-RU"/>
        </w:rPr>
        <w:t xml:space="preserve"> </w:t>
      </w:r>
    </w:p>
    <w:p w14:paraId="6C07F230" w14:textId="1A0B8930" w:rsidR="00E454A6" w:rsidRPr="00774EED" w:rsidRDefault="00E454A6" w:rsidP="005575C2">
      <w:pPr>
        <w:pStyle w:val="af"/>
        <w:spacing w:beforeAutospacing="0" w:after="0" w:afterAutospacing="0"/>
        <w:ind w:right="142" w:firstLine="317"/>
        <w:rPr>
          <w:rStyle w:val="afb"/>
          <w:rFonts w:eastAsiaTheme="minorEastAsia"/>
          <w:b/>
          <w:sz w:val="26"/>
          <w:szCs w:val="26"/>
        </w:rPr>
      </w:pPr>
    </w:p>
    <w:p w14:paraId="07E30C82" w14:textId="368433DA" w:rsidR="00E454A6" w:rsidRPr="00774EED" w:rsidRDefault="00E454A6" w:rsidP="00B6102F">
      <w:pPr>
        <w:pStyle w:val="1"/>
        <w:numPr>
          <w:ilvl w:val="1"/>
          <w:numId w:val="40"/>
        </w:numPr>
        <w:tabs>
          <w:tab w:val="left" w:pos="567"/>
          <w:tab w:val="left" w:pos="851"/>
          <w:tab w:val="left" w:pos="993"/>
          <w:tab w:val="left" w:pos="1418"/>
          <w:tab w:val="left" w:pos="4781"/>
        </w:tabs>
        <w:jc w:val="both"/>
      </w:pPr>
      <w:bookmarkStart w:id="92" w:name="_Toc191054559"/>
      <w:r w:rsidRPr="00774EED">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92"/>
    </w:p>
    <w:p w14:paraId="761B417D" w14:textId="3287C3F9" w:rsidR="00FE6FE1" w:rsidRPr="00774EED" w:rsidRDefault="00B6102F" w:rsidP="005575C2">
      <w:pPr>
        <w:spacing w:after="0" w:line="276" w:lineRule="auto"/>
        <w:ind w:firstLine="709"/>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FE6FE1" w:rsidRPr="00774EED">
        <w:rPr>
          <w:rFonts w:ascii="Times New Roman" w:eastAsia="Times New Roman" w:hAnsi="Times New Roman" w:cs="Times New Roman"/>
          <w:sz w:val="24"/>
          <w:szCs w:val="24"/>
          <w:lang w:eastAsia="ru-RU"/>
        </w:rPr>
        <w:t>.</w:t>
      </w:r>
      <w:r w:rsidR="00DD1122" w:rsidRPr="00774EED">
        <w:rPr>
          <w:rFonts w:ascii="Times New Roman" w:eastAsia="Times New Roman" w:hAnsi="Times New Roman" w:cs="Times New Roman"/>
          <w:sz w:val="24"/>
          <w:szCs w:val="24"/>
          <w:lang w:eastAsia="ru-RU"/>
        </w:rPr>
        <w:t>2.</w:t>
      </w:r>
      <w:r w:rsidR="00FE6FE1" w:rsidRPr="00774EED">
        <w:rPr>
          <w:rFonts w:ascii="Times New Roman" w:eastAsia="Times New Roman" w:hAnsi="Times New Roman" w:cs="Times New Roman"/>
          <w:sz w:val="24"/>
          <w:szCs w:val="24"/>
          <w:lang w:eastAsia="ru-RU"/>
        </w:rPr>
        <w:t>1</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Формами, необходимыми для регламентации документирования процессов </w:t>
      </w:r>
      <w:r w:rsidR="00005EF3"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по устранению аварийных ситуаций в системе централизованного теплоснабжения </w:t>
      </w:r>
      <w:r w:rsidR="00DD1122" w:rsidRPr="00774EED">
        <w:rPr>
          <w:rFonts w:ascii="Times New Roman" w:hAnsi="Times New Roman" w:cs="Times New Roman"/>
          <w:sz w:val="24"/>
          <w:szCs w:val="24"/>
        </w:rPr>
        <w:t xml:space="preserve">муниципального образования </w:t>
      </w:r>
      <w:r w:rsidR="00CA4E0E" w:rsidRPr="00774EED">
        <w:rPr>
          <w:rFonts w:ascii="Times New Roman" w:hAnsi="Times New Roman" w:cs="Times New Roman"/>
          <w:sz w:val="24"/>
          <w:szCs w:val="24"/>
        </w:rPr>
        <w:t>Чаа-Хольского</w:t>
      </w:r>
      <w:r w:rsidR="00E938E7" w:rsidRPr="00774EED">
        <w:rPr>
          <w:rFonts w:ascii="Times New Roman" w:hAnsi="Times New Roman" w:cs="Times New Roman"/>
          <w:sz w:val="24"/>
          <w:szCs w:val="24"/>
        </w:rPr>
        <w:t xml:space="preserve"> района</w:t>
      </w:r>
      <w:r w:rsidR="00DD1122" w:rsidRPr="00774EED">
        <w:rPr>
          <w:rFonts w:ascii="Times New Roman" w:hAnsi="Times New Roman" w:cs="Times New Roman"/>
          <w:i/>
          <w:sz w:val="24"/>
          <w:szCs w:val="24"/>
        </w:rPr>
        <w:t xml:space="preserve"> </w:t>
      </w:r>
      <w:r w:rsidR="00FE6FE1" w:rsidRPr="00774EED">
        <w:rPr>
          <w:rFonts w:ascii="Times New Roman" w:eastAsia="Times New Roman" w:hAnsi="Times New Roman" w:cs="Times New Roman"/>
          <w:sz w:val="24"/>
          <w:szCs w:val="24"/>
          <w:lang w:eastAsia="ru-RU"/>
        </w:rPr>
        <w:t>являются:</w:t>
      </w:r>
    </w:p>
    <w:p w14:paraId="0EAC5864" w14:textId="3FA17384" w:rsidR="00FE6FE1" w:rsidRPr="00774EED"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настоящ</w:t>
      </w:r>
      <w:r w:rsidR="00005EF3" w:rsidRPr="00774EED">
        <w:rPr>
          <w:rFonts w:ascii="Times New Roman" w:eastAsia="Times New Roman" w:hAnsi="Times New Roman" w:cs="Times New Roman"/>
          <w:sz w:val="24"/>
          <w:szCs w:val="24"/>
          <w:lang w:eastAsia="ru-RU"/>
        </w:rPr>
        <w:t>ий ПЛАС</w:t>
      </w:r>
      <w:r w:rsidR="00FE6FE1" w:rsidRPr="00774EED">
        <w:rPr>
          <w:rFonts w:ascii="Times New Roman" w:eastAsia="Times New Roman" w:hAnsi="Times New Roman" w:cs="Times New Roman"/>
          <w:sz w:val="24"/>
          <w:szCs w:val="24"/>
          <w:lang w:eastAsia="ru-RU"/>
        </w:rPr>
        <w:t>;</w:t>
      </w:r>
    </w:p>
    <w:p w14:paraId="04C7B119" w14:textId="5F393C66" w:rsidR="00FE6FE1" w:rsidRPr="00774EED"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 xml:space="preserve">действующая нормативно-техническая документация по технике безопасности </w:t>
      </w:r>
      <w:r w:rsidR="00005EF3"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и эксплуатации теплогенерирующих установок, тепловых сетей и теплопотребляющих установок;</w:t>
      </w:r>
    </w:p>
    <w:p w14:paraId="7BE1CB78" w14:textId="37D2FFCE" w:rsidR="00FE6FE1" w:rsidRPr="00774EED"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внутренние инструкции</w:t>
      </w:r>
      <w:r w:rsidR="00411CC1" w:rsidRPr="00774EED">
        <w:rPr>
          <w:rFonts w:ascii="Times New Roman" w:eastAsia="Times New Roman" w:hAnsi="Times New Roman" w:cs="Times New Roman"/>
          <w:sz w:val="24"/>
          <w:szCs w:val="24"/>
          <w:lang w:eastAsia="ru-RU"/>
        </w:rPr>
        <w:t xml:space="preserve">, списки, ведомости, журналы, бланки, графики </w:t>
      </w:r>
      <w:r w:rsidR="00005EF3" w:rsidRPr="00774EED">
        <w:rPr>
          <w:rFonts w:ascii="Times New Roman" w:eastAsia="Times New Roman" w:hAnsi="Times New Roman" w:cs="Times New Roman"/>
          <w:sz w:val="24"/>
          <w:szCs w:val="24"/>
          <w:lang w:eastAsia="ru-RU"/>
        </w:rPr>
        <w:t xml:space="preserve">                                     </w:t>
      </w:r>
      <w:r w:rsidR="00411CC1" w:rsidRPr="00774EED">
        <w:rPr>
          <w:rFonts w:ascii="Times New Roman" w:eastAsia="Times New Roman" w:hAnsi="Times New Roman" w:cs="Times New Roman"/>
          <w:sz w:val="24"/>
          <w:szCs w:val="24"/>
          <w:lang w:eastAsia="ru-RU"/>
        </w:rPr>
        <w:t xml:space="preserve">и </w:t>
      </w:r>
      <w:r w:rsidR="003A108C" w:rsidRPr="00774EED">
        <w:rPr>
          <w:rFonts w:ascii="Times New Roman" w:eastAsia="Times New Roman" w:hAnsi="Times New Roman" w:cs="Times New Roman"/>
          <w:sz w:val="24"/>
          <w:szCs w:val="24"/>
          <w:lang w:eastAsia="ru-RU"/>
        </w:rPr>
        <w:t>т.п организаций</w:t>
      </w:r>
      <w:r w:rsidRPr="00774EED">
        <w:rPr>
          <w:rFonts w:ascii="Times New Roman" w:eastAsia="Times New Roman" w:hAnsi="Times New Roman" w:cs="Times New Roman"/>
          <w:sz w:val="24"/>
          <w:szCs w:val="24"/>
          <w:lang w:eastAsia="ru-RU"/>
        </w:rPr>
        <w:t>, функционирующих в системах теплоснабжения</w:t>
      </w:r>
      <w:r w:rsidR="00FE6FE1" w:rsidRPr="00774EED">
        <w:rPr>
          <w:rFonts w:ascii="Times New Roman" w:eastAsia="Times New Roman" w:hAnsi="Times New Roman" w:cs="Times New Roman"/>
          <w:sz w:val="24"/>
          <w:szCs w:val="24"/>
          <w:lang w:eastAsia="ru-RU"/>
        </w:rPr>
        <w:t xml:space="preserve">, касающиеся эксплуатации и техники безопасности этого оборудования, разработанные на основе действующей нормативно-технической документации с учетом настоящего </w:t>
      </w:r>
      <w:r w:rsidR="00005EF3" w:rsidRPr="00774EED">
        <w:rPr>
          <w:rFonts w:ascii="Times New Roman" w:eastAsia="Times New Roman" w:hAnsi="Times New Roman" w:cs="Times New Roman"/>
          <w:sz w:val="24"/>
          <w:szCs w:val="24"/>
          <w:lang w:eastAsia="ru-RU"/>
        </w:rPr>
        <w:t>ПЛАС</w:t>
      </w:r>
      <w:r w:rsidR="00FE6FE1" w:rsidRPr="00774EED">
        <w:rPr>
          <w:rFonts w:ascii="Times New Roman" w:eastAsia="Times New Roman" w:hAnsi="Times New Roman" w:cs="Times New Roman"/>
          <w:sz w:val="24"/>
          <w:szCs w:val="24"/>
          <w:lang w:eastAsia="ru-RU"/>
        </w:rPr>
        <w:t>;</w:t>
      </w:r>
    </w:p>
    <w:p w14:paraId="2047AE0F" w14:textId="2839194A" w:rsidR="00FE6FE1" w:rsidRPr="00774EED"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w:t>
      </w:r>
      <w:r w:rsidR="00FE6FE1" w:rsidRPr="00774EED">
        <w:rPr>
          <w:rFonts w:ascii="Times New Roman" w:eastAsia="Times New Roman" w:hAnsi="Times New Roman" w:cs="Times New Roman"/>
          <w:sz w:val="24"/>
          <w:szCs w:val="24"/>
          <w:lang w:eastAsia="ru-RU"/>
        </w:rPr>
        <w:t>утвержденные техническим руководител</w:t>
      </w:r>
      <w:r w:rsidR="00411CC1" w:rsidRPr="00774EED">
        <w:rPr>
          <w:rFonts w:ascii="Times New Roman" w:eastAsia="Times New Roman" w:hAnsi="Times New Roman" w:cs="Times New Roman"/>
          <w:sz w:val="24"/>
          <w:szCs w:val="24"/>
          <w:lang w:eastAsia="ru-RU"/>
        </w:rPr>
        <w:t>ем</w:t>
      </w:r>
      <w:r w:rsidR="00FE6FE1"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организации,</w:t>
      </w:r>
      <w:r w:rsidR="00FE6FE1" w:rsidRPr="00774EED">
        <w:rPr>
          <w:rFonts w:ascii="Times New Roman" w:eastAsia="Times New Roman" w:hAnsi="Times New Roman" w:cs="Times New Roman"/>
          <w:sz w:val="24"/>
          <w:szCs w:val="24"/>
          <w:lang w:eastAsia="ru-RU"/>
        </w:rPr>
        <w:t xml:space="preserve"> </w:t>
      </w:r>
      <w:r w:rsidRPr="00774EED">
        <w:rPr>
          <w:rFonts w:ascii="Times New Roman" w:eastAsia="Times New Roman" w:hAnsi="Times New Roman" w:cs="Times New Roman"/>
          <w:sz w:val="24"/>
          <w:szCs w:val="24"/>
          <w:lang w:eastAsia="ru-RU"/>
        </w:rPr>
        <w:t xml:space="preserve">функционирующей в системах теплоснабжения, </w:t>
      </w:r>
      <w:r w:rsidR="00FE6FE1" w:rsidRPr="00774EED">
        <w:rPr>
          <w:rFonts w:ascii="Times New Roman" w:eastAsia="Times New Roman" w:hAnsi="Times New Roman" w:cs="Times New Roman"/>
          <w:sz w:val="24"/>
          <w:szCs w:val="24"/>
          <w:lang w:eastAsia="ru-RU"/>
        </w:rPr>
        <w:t>схемы систем теплоснабжения, режимные карты работы тепловых сетей и источников</w:t>
      </w:r>
      <w:r w:rsidR="00365A8F" w:rsidRPr="00774EED">
        <w:rPr>
          <w:rFonts w:ascii="Times New Roman" w:eastAsia="Times New Roman" w:hAnsi="Times New Roman" w:cs="Times New Roman"/>
          <w:sz w:val="24"/>
          <w:szCs w:val="24"/>
          <w:lang w:eastAsia="ru-RU"/>
        </w:rPr>
        <w:t xml:space="preserve"> тепловой энергии</w:t>
      </w:r>
      <w:r w:rsidR="00FE6FE1" w:rsidRPr="00774EED">
        <w:rPr>
          <w:rFonts w:ascii="Times New Roman" w:eastAsia="Times New Roman" w:hAnsi="Times New Roman" w:cs="Times New Roman"/>
          <w:sz w:val="24"/>
          <w:szCs w:val="24"/>
          <w:lang w:eastAsia="ru-RU"/>
        </w:rPr>
        <w:t>;</w:t>
      </w:r>
    </w:p>
    <w:p w14:paraId="762BBF23" w14:textId="2278AD55" w:rsidR="00365A8F" w:rsidRPr="00774EED" w:rsidRDefault="00365A8F" w:rsidP="005575C2">
      <w:pPr>
        <w:spacing w:after="0" w:line="276" w:lineRule="auto"/>
        <w:ind w:firstLine="709"/>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lastRenderedPageBreak/>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774EED">
        <w:rPr>
          <w:rFonts w:ascii="Times New Roman" w:hAnsi="Times New Roman" w:cs="Times New Roman"/>
          <w:sz w:val="24"/>
          <w:szCs w:val="24"/>
        </w:rPr>
        <w:t xml:space="preserve">муниципального образования </w:t>
      </w:r>
      <w:r w:rsidR="00240A8F" w:rsidRPr="00774EED">
        <w:rPr>
          <w:rFonts w:ascii="Times New Roman" w:hAnsi="Times New Roman" w:cs="Times New Roman"/>
          <w:sz w:val="24"/>
          <w:szCs w:val="24"/>
        </w:rPr>
        <w:t>Чаа-Хольского</w:t>
      </w:r>
      <w:r w:rsidR="00E938E7" w:rsidRPr="00774EED">
        <w:rPr>
          <w:rFonts w:ascii="Times New Roman" w:hAnsi="Times New Roman" w:cs="Times New Roman"/>
          <w:sz w:val="24"/>
          <w:szCs w:val="24"/>
        </w:rPr>
        <w:t xml:space="preserve"> района</w:t>
      </w:r>
      <w:r w:rsidRPr="00774EED">
        <w:rPr>
          <w:rFonts w:ascii="Times New Roman" w:hAnsi="Times New Roman" w:cs="Times New Roman"/>
          <w:i/>
          <w:sz w:val="24"/>
          <w:szCs w:val="24"/>
        </w:rPr>
        <w:t xml:space="preserve"> </w:t>
      </w:r>
      <w:r w:rsidRPr="00774EED">
        <w:rPr>
          <w:rFonts w:ascii="Times New Roman" w:eastAsia="Times New Roman" w:hAnsi="Times New Roman" w:cs="Times New Roman"/>
          <w:sz w:val="24"/>
          <w:szCs w:val="24"/>
          <w:lang w:eastAsia="ru-RU"/>
        </w:rPr>
        <w:t>приведен в таблице</w:t>
      </w:r>
      <w:r w:rsidR="0054530C" w:rsidRPr="00774EED">
        <w:rPr>
          <w:rFonts w:ascii="Times New Roman" w:eastAsia="Times New Roman" w:hAnsi="Times New Roman" w:cs="Times New Roman"/>
          <w:sz w:val="24"/>
          <w:szCs w:val="24"/>
          <w:lang w:eastAsia="ru-RU"/>
        </w:rPr>
        <w:fldChar w:fldCharType="begin"/>
      </w:r>
      <w:r w:rsidR="0054530C" w:rsidRPr="00774EED">
        <w:rPr>
          <w:rFonts w:ascii="Times New Roman" w:eastAsia="Times New Roman" w:hAnsi="Times New Roman" w:cs="Times New Roman"/>
          <w:sz w:val="24"/>
          <w:szCs w:val="24"/>
          <w:lang w:eastAsia="ru-RU"/>
        </w:rPr>
        <w:instrText xml:space="preserve"> REF _Ref190964316 \h  \* MERGEFORMAT </w:instrText>
      </w:r>
      <w:r w:rsidR="0054530C" w:rsidRPr="00774EED">
        <w:rPr>
          <w:rFonts w:ascii="Times New Roman" w:eastAsia="Times New Roman" w:hAnsi="Times New Roman" w:cs="Times New Roman"/>
          <w:sz w:val="24"/>
          <w:szCs w:val="24"/>
          <w:lang w:eastAsia="ru-RU"/>
        </w:rPr>
      </w:r>
      <w:r w:rsidR="0054530C" w:rsidRPr="00774EED">
        <w:rPr>
          <w:rFonts w:ascii="Times New Roman" w:eastAsia="Times New Roman" w:hAnsi="Times New Roman" w:cs="Times New Roman"/>
          <w:sz w:val="24"/>
          <w:szCs w:val="24"/>
          <w:lang w:eastAsia="ru-RU"/>
        </w:rPr>
        <w:fldChar w:fldCharType="separate"/>
      </w:r>
      <w:r w:rsidR="00DE32CC" w:rsidRPr="00DE32CC">
        <w:rPr>
          <w:rFonts w:ascii="Times New Roman" w:hAnsi="Times New Roman" w:cs="Times New Roman"/>
          <w:bCs/>
          <w:vanish/>
          <w:sz w:val="24"/>
          <w:szCs w:val="24"/>
        </w:rPr>
        <w:t>Таблица</w:t>
      </w:r>
      <w:r w:rsidR="00DE32CC" w:rsidRPr="00DE32CC">
        <w:rPr>
          <w:rFonts w:ascii="Times New Roman" w:hAnsi="Times New Roman" w:cs="Times New Roman"/>
          <w:bCs/>
          <w:noProof/>
          <w:sz w:val="24"/>
          <w:szCs w:val="24"/>
        </w:rPr>
        <w:t xml:space="preserve"> 8.</w:t>
      </w:r>
      <w:r w:rsidR="00DE32CC" w:rsidRPr="00DE32CC">
        <w:rPr>
          <w:rFonts w:ascii="Times New Roman" w:hAnsi="Times New Roman" w:cs="Times New Roman"/>
          <w:bCs/>
          <w:sz w:val="24"/>
          <w:szCs w:val="24"/>
        </w:rPr>
        <w:t>2</w:t>
      </w:r>
      <w:r w:rsidR="00DE32CC" w:rsidRPr="00DE32CC">
        <w:rPr>
          <w:rFonts w:ascii="Times New Roman" w:hAnsi="Times New Roman" w:cs="Times New Roman"/>
          <w:bCs/>
          <w:noProof/>
          <w:sz w:val="24"/>
          <w:szCs w:val="24"/>
        </w:rPr>
        <w:t>.</w:t>
      </w:r>
      <w:r w:rsidR="00DE32CC">
        <w:rPr>
          <w:rFonts w:ascii="Times New Roman" w:hAnsi="Times New Roman" w:cs="Times New Roman"/>
          <w:b/>
          <w:bCs/>
          <w:noProof/>
          <w:sz w:val="24"/>
          <w:szCs w:val="24"/>
        </w:rPr>
        <w:t>1</w:t>
      </w:r>
      <w:r w:rsidR="0054530C" w:rsidRPr="00774EED">
        <w:rPr>
          <w:rFonts w:ascii="Times New Roman" w:eastAsia="Times New Roman" w:hAnsi="Times New Roman" w:cs="Times New Roman"/>
          <w:sz w:val="24"/>
          <w:szCs w:val="24"/>
          <w:lang w:eastAsia="ru-RU"/>
        </w:rPr>
        <w:fldChar w:fldCharType="end"/>
      </w:r>
      <w:r w:rsidRPr="00774EED">
        <w:rPr>
          <w:rFonts w:ascii="Times New Roman" w:eastAsia="Times New Roman" w:hAnsi="Times New Roman" w:cs="Times New Roman"/>
          <w:sz w:val="24"/>
          <w:szCs w:val="24"/>
          <w:lang w:eastAsia="ru-RU"/>
        </w:rPr>
        <w:t>.</w:t>
      </w:r>
    </w:p>
    <w:p w14:paraId="3686F66D" w14:textId="77777777" w:rsidR="002F5B22" w:rsidRPr="00774EED" w:rsidRDefault="002F5B22" w:rsidP="005575C2">
      <w:pPr>
        <w:spacing w:after="0" w:line="276" w:lineRule="auto"/>
        <w:ind w:firstLine="709"/>
        <w:jc w:val="both"/>
        <w:rPr>
          <w:rFonts w:ascii="Times New Roman" w:eastAsia="Times New Roman" w:hAnsi="Times New Roman" w:cs="Times New Roman"/>
          <w:sz w:val="24"/>
          <w:szCs w:val="24"/>
          <w:lang w:eastAsia="ru-RU"/>
        </w:rPr>
      </w:pPr>
    </w:p>
    <w:p w14:paraId="07508B84" w14:textId="4BCCBC72" w:rsidR="00365A8F" w:rsidRPr="00774EED" w:rsidRDefault="00365A8F" w:rsidP="005575C2">
      <w:pPr>
        <w:spacing w:after="0" w:line="240" w:lineRule="auto"/>
        <w:ind w:firstLine="709"/>
        <w:jc w:val="both"/>
        <w:rPr>
          <w:rFonts w:ascii="Times New Roman" w:hAnsi="Times New Roman" w:cs="Times New Roman"/>
          <w:sz w:val="24"/>
          <w:szCs w:val="24"/>
        </w:rPr>
      </w:pPr>
      <w:bookmarkStart w:id="93" w:name="_Ref190964316"/>
      <w:bookmarkStart w:id="94" w:name="_Toc136270244"/>
      <w:bookmarkStart w:id="95" w:name="_Toc191049808"/>
      <w:r w:rsidRPr="00774EED">
        <w:rPr>
          <w:rFonts w:ascii="Times New Roman" w:hAnsi="Times New Roman" w:cs="Times New Roman"/>
          <w:b/>
          <w:bCs/>
          <w:sz w:val="24"/>
          <w:szCs w:val="24"/>
        </w:rPr>
        <w:t xml:space="preserve">Таблица </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STYLEREF 1 \s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8.2</w:t>
      </w:r>
      <w:r w:rsidRPr="00774EED">
        <w:rPr>
          <w:rFonts w:ascii="Times New Roman" w:hAnsi="Times New Roman" w:cs="Times New Roman"/>
          <w:b/>
          <w:bCs/>
          <w:noProof/>
          <w:sz w:val="24"/>
          <w:szCs w:val="24"/>
        </w:rPr>
        <w:fldChar w:fldCharType="end"/>
      </w:r>
      <w:r w:rsidRPr="00774EED">
        <w:rPr>
          <w:rFonts w:ascii="Times New Roman" w:hAnsi="Times New Roman" w:cs="Times New Roman"/>
          <w:b/>
          <w:bCs/>
          <w:sz w:val="24"/>
          <w:szCs w:val="24"/>
        </w:rPr>
        <w:t>.</w:t>
      </w:r>
      <w:r w:rsidRPr="00774EED">
        <w:rPr>
          <w:rFonts w:ascii="Times New Roman" w:hAnsi="Times New Roman" w:cs="Times New Roman"/>
          <w:b/>
          <w:bCs/>
          <w:noProof/>
          <w:sz w:val="24"/>
          <w:szCs w:val="24"/>
        </w:rPr>
        <w:fldChar w:fldCharType="begin"/>
      </w:r>
      <w:r w:rsidRPr="00774EED">
        <w:rPr>
          <w:rFonts w:ascii="Times New Roman" w:hAnsi="Times New Roman" w:cs="Times New Roman"/>
          <w:b/>
          <w:bCs/>
          <w:noProof/>
          <w:sz w:val="24"/>
          <w:szCs w:val="24"/>
        </w:rPr>
        <w:instrText xml:space="preserve"> SEQ Таблица \* ARABIC \s 1 </w:instrText>
      </w:r>
      <w:r w:rsidRPr="00774EED">
        <w:rPr>
          <w:rFonts w:ascii="Times New Roman" w:hAnsi="Times New Roman" w:cs="Times New Roman"/>
          <w:b/>
          <w:bCs/>
          <w:noProof/>
          <w:sz w:val="24"/>
          <w:szCs w:val="24"/>
        </w:rPr>
        <w:fldChar w:fldCharType="separate"/>
      </w:r>
      <w:r w:rsidR="00DE32CC">
        <w:rPr>
          <w:rFonts w:ascii="Times New Roman" w:hAnsi="Times New Roman" w:cs="Times New Roman"/>
          <w:b/>
          <w:bCs/>
          <w:noProof/>
          <w:sz w:val="24"/>
          <w:szCs w:val="24"/>
        </w:rPr>
        <w:t>1</w:t>
      </w:r>
      <w:r w:rsidRPr="00774EED">
        <w:rPr>
          <w:rFonts w:ascii="Times New Roman" w:hAnsi="Times New Roman" w:cs="Times New Roman"/>
          <w:b/>
          <w:bCs/>
          <w:noProof/>
          <w:sz w:val="24"/>
          <w:szCs w:val="24"/>
        </w:rPr>
        <w:fldChar w:fldCharType="end"/>
      </w:r>
      <w:bookmarkEnd w:id="93"/>
      <w:r w:rsidRPr="00774EED">
        <w:rPr>
          <w:rFonts w:ascii="Times New Roman" w:hAnsi="Times New Roman" w:cs="Times New Roman"/>
          <w:sz w:val="24"/>
          <w:szCs w:val="24"/>
        </w:rPr>
        <w:t xml:space="preserve"> - </w:t>
      </w:r>
      <w:bookmarkEnd w:id="94"/>
      <w:r w:rsidRPr="00774EED">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774EED">
        <w:rPr>
          <w:rFonts w:ascii="Times New Roman" w:hAnsi="Times New Roman" w:cs="Times New Roman"/>
          <w:sz w:val="24"/>
          <w:szCs w:val="24"/>
        </w:rPr>
        <w:t xml:space="preserve">муниципального образования </w:t>
      </w:r>
      <w:bookmarkEnd w:id="95"/>
      <w:r w:rsidR="00240A8F" w:rsidRPr="00774EED">
        <w:rPr>
          <w:rFonts w:ascii="Times New Roman" w:hAnsi="Times New Roman" w:cs="Times New Roman"/>
          <w:sz w:val="24"/>
          <w:szCs w:val="24"/>
        </w:rPr>
        <w:t>Чаа-Хольского</w:t>
      </w:r>
      <w:r w:rsidR="00E938E7" w:rsidRPr="00774EED">
        <w:rPr>
          <w:rFonts w:ascii="Times New Roman" w:hAnsi="Times New Roman" w:cs="Times New Roman"/>
          <w:sz w:val="24"/>
          <w:szCs w:val="24"/>
        </w:rPr>
        <w:t xml:space="preserve"> района</w:t>
      </w:r>
    </w:p>
    <w:p w14:paraId="462A402A" w14:textId="77777777" w:rsidR="002F5B22" w:rsidRPr="00774EED" w:rsidRDefault="002F5B22" w:rsidP="005575C2">
      <w:pPr>
        <w:spacing w:after="0" w:line="240" w:lineRule="auto"/>
        <w:ind w:firstLine="709"/>
        <w:jc w:val="both"/>
        <w:rPr>
          <w:rFonts w:ascii="Times New Roman" w:eastAsia="Times New Roman" w:hAnsi="Times New Roman" w:cs="Times New Roman"/>
          <w:sz w:val="24"/>
          <w:szCs w:val="24"/>
          <w:lang w:eastAsia="ru-RU"/>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205"/>
        <w:gridCol w:w="6012"/>
      </w:tblGrid>
      <w:tr w:rsidR="00365A8F" w:rsidRPr="00774EED" w14:paraId="0752813A" w14:textId="77777777" w:rsidTr="00E938E7">
        <w:trPr>
          <w:trHeight w:val="660"/>
          <w:tblHeader/>
        </w:trPr>
        <w:tc>
          <w:tcPr>
            <w:tcW w:w="286" w:type="pct"/>
            <w:shd w:val="clear" w:color="auto" w:fill="auto"/>
            <w:vAlign w:val="center"/>
          </w:tcPr>
          <w:p w14:paraId="38050CB6" w14:textId="77777777" w:rsidR="00365A8F" w:rsidRPr="00774EED" w:rsidRDefault="00365A8F" w:rsidP="005575C2">
            <w:pPr>
              <w:pStyle w:val="afd"/>
              <w:rPr>
                <w:rFonts w:eastAsia="Calibri"/>
                <w:b/>
                <w:sz w:val="22"/>
                <w:szCs w:val="22"/>
              </w:rPr>
            </w:pPr>
            <w:r w:rsidRPr="00774EED">
              <w:rPr>
                <w:rFonts w:eastAsia="Calibri"/>
                <w:b/>
                <w:sz w:val="22"/>
                <w:szCs w:val="22"/>
              </w:rPr>
              <w:t>№ п/п</w:t>
            </w:r>
          </w:p>
        </w:tc>
        <w:tc>
          <w:tcPr>
            <w:tcW w:w="1639" w:type="pct"/>
            <w:shd w:val="clear" w:color="auto" w:fill="auto"/>
            <w:vAlign w:val="center"/>
          </w:tcPr>
          <w:p w14:paraId="34C58014" w14:textId="77777777" w:rsidR="00365A8F" w:rsidRPr="00774EED" w:rsidRDefault="00365A8F" w:rsidP="005575C2">
            <w:pPr>
              <w:pStyle w:val="afd"/>
              <w:rPr>
                <w:rFonts w:eastAsia="Calibri"/>
                <w:b/>
                <w:sz w:val="22"/>
                <w:szCs w:val="22"/>
              </w:rPr>
            </w:pPr>
            <w:r w:rsidRPr="00774EED">
              <w:rPr>
                <w:rFonts w:eastAsia="Calibri"/>
                <w:b/>
                <w:sz w:val="22"/>
                <w:szCs w:val="22"/>
              </w:rPr>
              <w:t>Наименование документа</w:t>
            </w:r>
          </w:p>
        </w:tc>
        <w:tc>
          <w:tcPr>
            <w:tcW w:w="3075" w:type="pct"/>
            <w:shd w:val="clear" w:color="auto" w:fill="auto"/>
            <w:vAlign w:val="center"/>
          </w:tcPr>
          <w:p w14:paraId="17CF5091" w14:textId="77777777" w:rsidR="00365A8F" w:rsidRPr="00774EED" w:rsidRDefault="00365A8F" w:rsidP="005575C2">
            <w:pPr>
              <w:pStyle w:val="afd"/>
              <w:rPr>
                <w:rFonts w:eastAsia="Calibri"/>
                <w:b/>
                <w:sz w:val="22"/>
                <w:szCs w:val="22"/>
              </w:rPr>
            </w:pPr>
            <w:r w:rsidRPr="00774EED">
              <w:rPr>
                <w:rFonts w:eastAsia="Calibri"/>
                <w:b/>
                <w:sz w:val="22"/>
                <w:szCs w:val="22"/>
              </w:rPr>
              <w:t>Краткое содержание</w:t>
            </w:r>
          </w:p>
        </w:tc>
      </w:tr>
      <w:tr w:rsidR="00365A8F" w:rsidRPr="00774EED" w14:paraId="7AB4368E" w14:textId="77777777" w:rsidTr="00E938E7">
        <w:trPr>
          <w:trHeight w:val="227"/>
        </w:trPr>
        <w:tc>
          <w:tcPr>
            <w:tcW w:w="286" w:type="pct"/>
            <w:shd w:val="clear" w:color="auto" w:fill="auto"/>
            <w:vAlign w:val="center"/>
          </w:tcPr>
          <w:p w14:paraId="03344A8B" w14:textId="77777777" w:rsidR="00365A8F" w:rsidRPr="00774EED" w:rsidRDefault="00365A8F" w:rsidP="005575C2">
            <w:pPr>
              <w:pStyle w:val="afd"/>
              <w:rPr>
                <w:rFonts w:eastAsia="Calibri"/>
                <w:sz w:val="22"/>
                <w:szCs w:val="22"/>
              </w:rPr>
            </w:pPr>
            <w:r w:rsidRPr="00774EED">
              <w:rPr>
                <w:rFonts w:eastAsia="Calibri"/>
                <w:sz w:val="22"/>
                <w:szCs w:val="22"/>
              </w:rPr>
              <w:t>1</w:t>
            </w:r>
          </w:p>
        </w:tc>
        <w:tc>
          <w:tcPr>
            <w:tcW w:w="1639" w:type="pct"/>
            <w:shd w:val="clear" w:color="auto" w:fill="auto"/>
            <w:vAlign w:val="center"/>
          </w:tcPr>
          <w:p w14:paraId="081C5A04" w14:textId="77777777" w:rsidR="00365A8F" w:rsidRPr="00774EED" w:rsidRDefault="00365A8F" w:rsidP="005575C2">
            <w:pPr>
              <w:pStyle w:val="afd"/>
              <w:jc w:val="left"/>
              <w:rPr>
                <w:rFonts w:eastAsia="Calibri"/>
                <w:sz w:val="22"/>
                <w:szCs w:val="22"/>
              </w:rPr>
            </w:pPr>
            <w:r w:rsidRPr="00774EED">
              <w:rPr>
                <w:rFonts w:eastAsia="Calibri"/>
                <w:sz w:val="22"/>
                <w:szCs w:val="22"/>
              </w:rPr>
              <w:t>Оперативный журнал</w:t>
            </w:r>
          </w:p>
        </w:tc>
        <w:tc>
          <w:tcPr>
            <w:tcW w:w="3075" w:type="pct"/>
            <w:shd w:val="clear" w:color="auto" w:fill="auto"/>
          </w:tcPr>
          <w:p w14:paraId="42B602AE" w14:textId="77777777" w:rsidR="00365A8F" w:rsidRPr="00774EED" w:rsidRDefault="00365A8F" w:rsidP="00E938E7">
            <w:pPr>
              <w:pStyle w:val="afd"/>
              <w:jc w:val="both"/>
              <w:rPr>
                <w:rFonts w:eastAsia="Calibri"/>
                <w:sz w:val="22"/>
                <w:szCs w:val="22"/>
              </w:rPr>
            </w:pPr>
            <w:r w:rsidRPr="00774EED">
              <w:rPr>
                <w:rFonts w:eastAsia="Calibri"/>
                <w:sz w:val="22"/>
                <w:szCs w:val="22"/>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14:paraId="5B9192A9" w14:textId="77777777" w:rsidR="00365A8F" w:rsidRPr="00774EED" w:rsidRDefault="00365A8F" w:rsidP="00E938E7">
            <w:pPr>
              <w:pStyle w:val="afd"/>
              <w:jc w:val="both"/>
              <w:rPr>
                <w:rFonts w:eastAsia="Calibri"/>
                <w:sz w:val="22"/>
                <w:szCs w:val="22"/>
              </w:rPr>
            </w:pPr>
            <w:r w:rsidRPr="00774EED">
              <w:rPr>
                <w:rFonts w:eastAsia="Calibri"/>
                <w:sz w:val="22"/>
                <w:szCs w:val="22"/>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365A8F" w:rsidRPr="00774EED" w14:paraId="27D04220" w14:textId="77777777" w:rsidTr="00E938E7">
        <w:trPr>
          <w:trHeight w:val="227"/>
        </w:trPr>
        <w:tc>
          <w:tcPr>
            <w:tcW w:w="286" w:type="pct"/>
            <w:shd w:val="clear" w:color="auto" w:fill="auto"/>
            <w:vAlign w:val="center"/>
          </w:tcPr>
          <w:p w14:paraId="6E9DEBA1" w14:textId="77777777" w:rsidR="00365A8F" w:rsidRPr="00774EED" w:rsidRDefault="00365A8F" w:rsidP="005575C2">
            <w:pPr>
              <w:pStyle w:val="afd"/>
              <w:rPr>
                <w:rFonts w:eastAsia="Calibri"/>
                <w:sz w:val="22"/>
                <w:szCs w:val="22"/>
              </w:rPr>
            </w:pPr>
            <w:r w:rsidRPr="00774EED">
              <w:rPr>
                <w:rFonts w:eastAsia="Calibri"/>
                <w:sz w:val="22"/>
                <w:szCs w:val="22"/>
              </w:rPr>
              <w:t>2</w:t>
            </w:r>
          </w:p>
        </w:tc>
        <w:tc>
          <w:tcPr>
            <w:tcW w:w="1639" w:type="pct"/>
            <w:shd w:val="clear" w:color="auto" w:fill="auto"/>
            <w:vAlign w:val="center"/>
          </w:tcPr>
          <w:p w14:paraId="3B657E0B" w14:textId="053F6AC2" w:rsidR="00365A8F" w:rsidRPr="00774EED" w:rsidRDefault="00365A8F" w:rsidP="00852D99">
            <w:pPr>
              <w:pStyle w:val="afd"/>
              <w:jc w:val="left"/>
              <w:rPr>
                <w:rFonts w:eastAsia="Calibri"/>
                <w:sz w:val="22"/>
                <w:szCs w:val="22"/>
              </w:rPr>
            </w:pPr>
            <w:r w:rsidRPr="00774EED">
              <w:rPr>
                <w:rFonts w:eastAsia="Calibri"/>
                <w:sz w:val="22"/>
                <w:szCs w:val="22"/>
              </w:rPr>
              <w:t>Список ремонтного и руководящего персонала</w:t>
            </w:r>
          </w:p>
        </w:tc>
        <w:tc>
          <w:tcPr>
            <w:tcW w:w="3075" w:type="pct"/>
            <w:shd w:val="clear" w:color="auto" w:fill="auto"/>
          </w:tcPr>
          <w:p w14:paraId="3FA13DE5" w14:textId="46315C9A" w:rsidR="00365A8F" w:rsidRPr="00774EED" w:rsidRDefault="00365A8F" w:rsidP="00E938E7">
            <w:pPr>
              <w:pStyle w:val="afd"/>
              <w:jc w:val="both"/>
              <w:rPr>
                <w:rFonts w:eastAsia="Calibri"/>
                <w:sz w:val="22"/>
                <w:szCs w:val="22"/>
              </w:rPr>
            </w:pPr>
            <w:r w:rsidRPr="00774EED">
              <w:rPr>
                <w:rFonts w:eastAsia="Calibri"/>
                <w:sz w:val="22"/>
                <w:szCs w:val="22"/>
              </w:rPr>
              <w:t xml:space="preserve">Должности, фамилии, инициалы, адреса, номера телефонов ремонтного и руководящего персонала </w:t>
            </w:r>
            <w:r w:rsidR="00E938E7" w:rsidRPr="00774EED">
              <w:rPr>
                <w:rFonts w:eastAsia="Calibri"/>
                <w:sz w:val="22"/>
                <w:szCs w:val="22"/>
              </w:rPr>
              <w:t>теплоснабжающей организации</w:t>
            </w:r>
          </w:p>
        </w:tc>
      </w:tr>
      <w:tr w:rsidR="00365A8F" w:rsidRPr="00774EED" w14:paraId="0814CFC9" w14:textId="77777777" w:rsidTr="00E938E7">
        <w:trPr>
          <w:trHeight w:val="227"/>
        </w:trPr>
        <w:tc>
          <w:tcPr>
            <w:tcW w:w="286" w:type="pct"/>
            <w:shd w:val="clear" w:color="auto" w:fill="auto"/>
            <w:vAlign w:val="center"/>
          </w:tcPr>
          <w:p w14:paraId="7B85877C" w14:textId="77777777" w:rsidR="00365A8F" w:rsidRPr="00774EED" w:rsidRDefault="00365A8F" w:rsidP="005575C2">
            <w:pPr>
              <w:pStyle w:val="afd"/>
              <w:rPr>
                <w:rFonts w:eastAsia="Calibri"/>
                <w:sz w:val="22"/>
                <w:szCs w:val="22"/>
              </w:rPr>
            </w:pPr>
            <w:r w:rsidRPr="00774EED">
              <w:rPr>
                <w:rFonts w:eastAsia="Calibri"/>
                <w:sz w:val="22"/>
                <w:szCs w:val="22"/>
              </w:rPr>
              <w:t>3</w:t>
            </w:r>
          </w:p>
        </w:tc>
        <w:tc>
          <w:tcPr>
            <w:tcW w:w="1639" w:type="pct"/>
            <w:shd w:val="clear" w:color="auto" w:fill="auto"/>
            <w:vAlign w:val="center"/>
          </w:tcPr>
          <w:p w14:paraId="4CAB9349" w14:textId="6CEF54B0" w:rsidR="00365A8F" w:rsidRPr="00774EED" w:rsidRDefault="00365A8F" w:rsidP="00852D99">
            <w:pPr>
              <w:pStyle w:val="afd"/>
              <w:jc w:val="left"/>
              <w:rPr>
                <w:rFonts w:eastAsia="Calibri"/>
                <w:sz w:val="22"/>
                <w:szCs w:val="22"/>
              </w:rPr>
            </w:pPr>
            <w:r w:rsidRPr="00774EED">
              <w:rPr>
                <w:rFonts w:eastAsia="Calibri"/>
                <w:sz w:val="22"/>
                <w:szCs w:val="22"/>
              </w:rPr>
              <w:t xml:space="preserve">Список телефонов </w:t>
            </w:r>
          </w:p>
        </w:tc>
        <w:tc>
          <w:tcPr>
            <w:tcW w:w="3075" w:type="pct"/>
            <w:shd w:val="clear" w:color="auto" w:fill="auto"/>
          </w:tcPr>
          <w:p w14:paraId="6D3E3F71" w14:textId="3490D754" w:rsidR="00365A8F" w:rsidRPr="00774EED" w:rsidRDefault="00365A8F" w:rsidP="00852D99">
            <w:pPr>
              <w:pStyle w:val="afd"/>
              <w:jc w:val="both"/>
              <w:rPr>
                <w:rFonts w:eastAsia="Calibri"/>
                <w:sz w:val="22"/>
                <w:szCs w:val="22"/>
              </w:rPr>
            </w:pPr>
            <w:r w:rsidRPr="00774EED">
              <w:rPr>
                <w:rFonts w:eastAsia="Calibri"/>
                <w:sz w:val="22"/>
                <w:szCs w:val="22"/>
              </w:rPr>
              <w:t>Список телефонов аварийных служб, смежных эксплуатационных, ремонтных и других организаций</w:t>
            </w:r>
          </w:p>
        </w:tc>
      </w:tr>
      <w:tr w:rsidR="00365A8F" w:rsidRPr="00774EED" w14:paraId="4668FA11" w14:textId="77777777" w:rsidTr="00E938E7">
        <w:trPr>
          <w:trHeight w:val="227"/>
        </w:trPr>
        <w:tc>
          <w:tcPr>
            <w:tcW w:w="286" w:type="pct"/>
            <w:shd w:val="clear" w:color="auto" w:fill="auto"/>
            <w:vAlign w:val="center"/>
          </w:tcPr>
          <w:p w14:paraId="2173FDB4" w14:textId="77777777" w:rsidR="00365A8F" w:rsidRPr="00774EED" w:rsidRDefault="00365A8F" w:rsidP="005575C2">
            <w:pPr>
              <w:pStyle w:val="afd"/>
              <w:rPr>
                <w:rFonts w:eastAsia="Calibri"/>
                <w:sz w:val="22"/>
                <w:szCs w:val="22"/>
              </w:rPr>
            </w:pPr>
            <w:r w:rsidRPr="00774EED">
              <w:rPr>
                <w:rFonts w:eastAsia="Calibri"/>
                <w:sz w:val="22"/>
                <w:szCs w:val="22"/>
              </w:rPr>
              <w:t>4</w:t>
            </w:r>
          </w:p>
        </w:tc>
        <w:tc>
          <w:tcPr>
            <w:tcW w:w="1639" w:type="pct"/>
            <w:shd w:val="clear" w:color="auto" w:fill="auto"/>
            <w:vAlign w:val="center"/>
          </w:tcPr>
          <w:p w14:paraId="79D8B841" w14:textId="77777777" w:rsidR="00365A8F" w:rsidRPr="00774EED" w:rsidRDefault="00365A8F" w:rsidP="005575C2">
            <w:pPr>
              <w:pStyle w:val="afd"/>
              <w:jc w:val="left"/>
              <w:rPr>
                <w:rFonts w:eastAsia="Calibri"/>
                <w:sz w:val="22"/>
                <w:szCs w:val="22"/>
              </w:rPr>
            </w:pPr>
            <w:r w:rsidRPr="00774EED">
              <w:rPr>
                <w:rFonts w:eastAsia="Calibri"/>
                <w:sz w:val="22"/>
                <w:szCs w:val="22"/>
              </w:rPr>
              <w:t>Суточная ведомость теплосети</w:t>
            </w:r>
          </w:p>
        </w:tc>
        <w:tc>
          <w:tcPr>
            <w:tcW w:w="3075" w:type="pct"/>
            <w:shd w:val="clear" w:color="auto" w:fill="auto"/>
          </w:tcPr>
          <w:p w14:paraId="0A219BF7" w14:textId="77777777" w:rsidR="00365A8F" w:rsidRPr="00774EED" w:rsidRDefault="00365A8F" w:rsidP="00852D99">
            <w:pPr>
              <w:pStyle w:val="afd"/>
              <w:jc w:val="both"/>
              <w:rPr>
                <w:rFonts w:eastAsia="Calibri"/>
                <w:sz w:val="22"/>
                <w:szCs w:val="22"/>
              </w:rPr>
            </w:pPr>
            <w:r w:rsidRPr="00774EED">
              <w:rPr>
                <w:rFonts w:eastAsia="Calibri"/>
                <w:sz w:val="22"/>
                <w:szCs w:val="22"/>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365A8F" w:rsidRPr="00774EED" w14:paraId="04E96932" w14:textId="77777777" w:rsidTr="00E938E7">
        <w:trPr>
          <w:trHeight w:val="227"/>
        </w:trPr>
        <w:tc>
          <w:tcPr>
            <w:tcW w:w="286" w:type="pct"/>
            <w:shd w:val="clear" w:color="auto" w:fill="auto"/>
            <w:vAlign w:val="center"/>
          </w:tcPr>
          <w:p w14:paraId="444E45E0" w14:textId="77777777" w:rsidR="00365A8F" w:rsidRPr="00774EED" w:rsidRDefault="00365A8F" w:rsidP="005575C2">
            <w:pPr>
              <w:pStyle w:val="afd"/>
              <w:rPr>
                <w:rFonts w:eastAsia="Calibri"/>
                <w:sz w:val="22"/>
                <w:szCs w:val="22"/>
              </w:rPr>
            </w:pPr>
            <w:r w:rsidRPr="00774EED">
              <w:rPr>
                <w:rFonts w:eastAsia="Calibri"/>
                <w:sz w:val="22"/>
                <w:szCs w:val="22"/>
              </w:rPr>
              <w:t>5</w:t>
            </w:r>
          </w:p>
        </w:tc>
        <w:tc>
          <w:tcPr>
            <w:tcW w:w="1639" w:type="pct"/>
            <w:shd w:val="clear" w:color="auto" w:fill="auto"/>
            <w:vAlign w:val="center"/>
          </w:tcPr>
          <w:p w14:paraId="09DB8B34" w14:textId="77777777" w:rsidR="00365A8F" w:rsidRPr="00774EED" w:rsidRDefault="00365A8F" w:rsidP="005575C2">
            <w:pPr>
              <w:pStyle w:val="afd"/>
              <w:jc w:val="left"/>
              <w:rPr>
                <w:rFonts w:eastAsia="Calibri"/>
                <w:sz w:val="22"/>
                <w:szCs w:val="22"/>
              </w:rPr>
            </w:pPr>
            <w:r w:rsidRPr="00774EED">
              <w:rPr>
                <w:rFonts w:eastAsia="Calibri"/>
                <w:sz w:val="22"/>
                <w:szCs w:val="22"/>
              </w:rPr>
              <w:t>Оперативная схема тепловых сетей</w:t>
            </w:r>
          </w:p>
        </w:tc>
        <w:tc>
          <w:tcPr>
            <w:tcW w:w="3075" w:type="pct"/>
            <w:shd w:val="clear" w:color="auto" w:fill="auto"/>
          </w:tcPr>
          <w:p w14:paraId="467801C9" w14:textId="77777777" w:rsidR="00365A8F" w:rsidRPr="00774EED" w:rsidRDefault="00365A8F" w:rsidP="002F5B22">
            <w:pPr>
              <w:pStyle w:val="afd"/>
              <w:jc w:val="both"/>
              <w:rPr>
                <w:rFonts w:eastAsia="Calibri"/>
                <w:sz w:val="22"/>
                <w:szCs w:val="22"/>
              </w:rPr>
            </w:pPr>
            <w:r w:rsidRPr="00774EED">
              <w:rPr>
                <w:rFonts w:eastAsia="Calibri"/>
                <w:sz w:val="22"/>
                <w:szCs w:val="22"/>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365A8F" w:rsidRPr="00774EED" w14:paraId="7BF7F8A8" w14:textId="77777777" w:rsidTr="00E938E7">
        <w:trPr>
          <w:trHeight w:val="227"/>
        </w:trPr>
        <w:tc>
          <w:tcPr>
            <w:tcW w:w="286" w:type="pct"/>
            <w:shd w:val="clear" w:color="auto" w:fill="auto"/>
            <w:vAlign w:val="center"/>
          </w:tcPr>
          <w:p w14:paraId="0975493B" w14:textId="77777777" w:rsidR="00365A8F" w:rsidRPr="00774EED" w:rsidRDefault="00365A8F" w:rsidP="005575C2">
            <w:pPr>
              <w:pStyle w:val="afd"/>
              <w:rPr>
                <w:rFonts w:eastAsia="Calibri"/>
                <w:sz w:val="22"/>
                <w:szCs w:val="22"/>
              </w:rPr>
            </w:pPr>
            <w:r w:rsidRPr="00774EED">
              <w:rPr>
                <w:rFonts w:eastAsia="Calibri"/>
                <w:sz w:val="22"/>
                <w:szCs w:val="22"/>
              </w:rPr>
              <w:t>6</w:t>
            </w:r>
          </w:p>
        </w:tc>
        <w:tc>
          <w:tcPr>
            <w:tcW w:w="1639" w:type="pct"/>
            <w:shd w:val="clear" w:color="auto" w:fill="auto"/>
            <w:vAlign w:val="center"/>
          </w:tcPr>
          <w:p w14:paraId="73871A65" w14:textId="77777777" w:rsidR="00365A8F" w:rsidRPr="00774EED" w:rsidRDefault="00365A8F" w:rsidP="005575C2">
            <w:pPr>
              <w:pStyle w:val="afd"/>
              <w:jc w:val="left"/>
              <w:rPr>
                <w:rFonts w:eastAsia="Calibri"/>
                <w:sz w:val="22"/>
                <w:szCs w:val="22"/>
              </w:rPr>
            </w:pPr>
            <w:r w:rsidRPr="00774EED">
              <w:rPr>
                <w:rFonts w:eastAsia="Calibri"/>
                <w:sz w:val="22"/>
                <w:szCs w:val="22"/>
              </w:rPr>
              <w:t>Журнал распоряжений (оператору) диспетчеру</w:t>
            </w:r>
          </w:p>
        </w:tc>
        <w:tc>
          <w:tcPr>
            <w:tcW w:w="3075" w:type="pct"/>
            <w:shd w:val="clear" w:color="auto" w:fill="auto"/>
          </w:tcPr>
          <w:p w14:paraId="210C9D37" w14:textId="77777777" w:rsidR="00365A8F" w:rsidRPr="00774EED" w:rsidRDefault="00365A8F" w:rsidP="002F5B22">
            <w:pPr>
              <w:pStyle w:val="afd"/>
              <w:jc w:val="both"/>
              <w:rPr>
                <w:rFonts w:eastAsia="Calibri"/>
                <w:sz w:val="22"/>
                <w:szCs w:val="22"/>
              </w:rPr>
            </w:pPr>
            <w:r w:rsidRPr="00774EED">
              <w:rPr>
                <w:rFonts w:eastAsia="Calibri"/>
                <w:sz w:val="22"/>
                <w:szCs w:val="22"/>
              </w:rPr>
              <w:t>Запись оперативных распоряжений руководства предприятия тепловых сетей (района тепловых сетей, служб теплосети)</w:t>
            </w:r>
          </w:p>
        </w:tc>
      </w:tr>
      <w:tr w:rsidR="00365A8F" w:rsidRPr="00774EED" w14:paraId="5A285E03" w14:textId="77777777" w:rsidTr="00E938E7">
        <w:trPr>
          <w:trHeight w:val="227"/>
        </w:trPr>
        <w:tc>
          <w:tcPr>
            <w:tcW w:w="286" w:type="pct"/>
            <w:shd w:val="clear" w:color="auto" w:fill="auto"/>
            <w:vAlign w:val="center"/>
          </w:tcPr>
          <w:p w14:paraId="730B2F47" w14:textId="77777777" w:rsidR="00365A8F" w:rsidRPr="00774EED" w:rsidRDefault="00365A8F" w:rsidP="005575C2">
            <w:pPr>
              <w:pStyle w:val="afd"/>
              <w:rPr>
                <w:rFonts w:eastAsia="Calibri"/>
                <w:sz w:val="22"/>
                <w:szCs w:val="22"/>
              </w:rPr>
            </w:pPr>
            <w:r w:rsidRPr="00774EED">
              <w:rPr>
                <w:rFonts w:eastAsia="Calibri"/>
                <w:sz w:val="22"/>
                <w:szCs w:val="22"/>
              </w:rPr>
              <w:t>7</w:t>
            </w:r>
          </w:p>
        </w:tc>
        <w:tc>
          <w:tcPr>
            <w:tcW w:w="1639" w:type="pct"/>
            <w:shd w:val="clear" w:color="auto" w:fill="auto"/>
            <w:vAlign w:val="center"/>
          </w:tcPr>
          <w:p w14:paraId="0F21A684" w14:textId="77777777" w:rsidR="00365A8F" w:rsidRPr="00774EED" w:rsidRDefault="00365A8F" w:rsidP="005575C2">
            <w:pPr>
              <w:pStyle w:val="afd"/>
              <w:jc w:val="left"/>
              <w:rPr>
                <w:rFonts w:eastAsia="Calibri"/>
                <w:sz w:val="22"/>
                <w:szCs w:val="22"/>
              </w:rPr>
            </w:pPr>
            <w:r w:rsidRPr="00774EED">
              <w:rPr>
                <w:rFonts w:eastAsia="Calibri"/>
                <w:sz w:val="22"/>
                <w:szCs w:val="22"/>
              </w:rPr>
              <w:t>Журнал (картотека) заявок диспетчеру на вывод оборудования из работы</w:t>
            </w:r>
          </w:p>
        </w:tc>
        <w:tc>
          <w:tcPr>
            <w:tcW w:w="3075" w:type="pct"/>
            <w:shd w:val="clear" w:color="auto" w:fill="auto"/>
          </w:tcPr>
          <w:p w14:paraId="18FDC2D6" w14:textId="77777777" w:rsidR="00365A8F" w:rsidRPr="00774EED" w:rsidRDefault="00365A8F" w:rsidP="002F5B22">
            <w:pPr>
              <w:pStyle w:val="afd"/>
              <w:jc w:val="both"/>
              <w:rPr>
                <w:rFonts w:eastAsia="Calibri"/>
                <w:sz w:val="22"/>
                <w:szCs w:val="22"/>
              </w:rPr>
            </w:pPr>
            <w:r w:rsidRPr="00774EED">
              <w:rPr>
                <w:rFonts w:eastAsia="Calibri"/>
                <w:sz w:val="22"/>
                <w:szCs w:val="22"/>
              </w:rPr>
              <w:t>Регистрация заявок на вывод оборудования из работы поступивших в ЦДП и РДП от районов теплосети или ТЭЦ,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365A8F" w:rsidRPr="00774EED" w14:paraId="53D93813" w14:textId="77777777" w:rsidTr="00E938E7">
        <w:trPr>
          <w:trHeight w:val="227"/>
        </w:trPr>
        <w:tc>
          <w:tcPr>
            <w:tcW w:w="286" w:type="pct"/>
            <w:shd w:val="clear" w:color="auto" w:fill="auto"/>
            <w:vAlign w:val="center"/>
          </w:tcPr>
          <w:p w14:paraId="59AB83DD" w14:textId="77777777" w:rsidR="00365A8F" w:rsidRPr="00774EED" w:rsidRDefault="00365A8F" w:rsidP="005575C2">
            <w:pPr>
              <w:pStyle w:val="afd"/>
              <w:rPr>
                <w:rFonts w:eastAsia="Calibri"/>
                <w:sz w:val="22"/>
                <w:szCs w:val="22"/>
              </w:rPr>
            </w:pPr>
            <w:r w:rsidRPr="00774EED">
              <w:rPr>
                <w:rFonts w:eastAsia="Calibri"/>
                <w:sz w:val="22"/>
                <w:szCs w:val="22"/>
              </w:rPr>
              <w:t>8</w:t>
            </w:r>
          </w:p>
        </w:tc>
        <w:tc>
          <w:tcPr>
            <w:tcW w:w="1639" w:type="pct"/>
            <w:shd w:val="clear" w:color="auto" w:fill="auto"/>
            <w:vAlign w:val="center"/>
          </w:tcPr>
          <w:p w14:paraId="23EE88E8" w14:textId="77777777" w:rsidR="00365A8F" w:rsidRPr="00774EED" w:rsidRDefault="00365A8F" w:rsidP="005575C2">
            <w:pPr>
              <w:pStyle w:val="afd"/>
              <w:jc w:val="left"/>
              <w:rPr>
                <w:rFonts w:eastAsia="Calibri"/>
                <w:sz w:val="22"/>
                <w:szCs w:val="22"/>
              </w:rPr>
            </w:pPr>
            <w:r w:rsidRPr="00774EED">
              <w:rPr>
                <w:rFonts w:eastAsia="Calibri"/>
                <w:sz w:val="22"/>
                <w:szCs w:val="22"/>
              </w:rPr>
              <w:t>Журнал учета работ по нарядам и распоряжениям</w:t>
            </w:r>
          </w:p>
        </w:tc>
        <w:tc>
          <w:tcPr>
            <w:tcW w:w="3075" w:type="pct"/>
            <w:shd w:val="clear" w:color="auto" w:fill="auto"/>
          </w:tcPr>
          <w:p w14:paraId="1106FB09" w14:textId="77777777" w:rsidR="00365A8F" w:rsidRPr="00774EED" w:rsidRDefault="00365A8F" w:rsidP="002F5B22">
            <w:pPr>
              <w:pStyle w:val="afd"/>
              <w:jc w:val="both"/>
              <w:rPr>
                <w:rFonts w:eastAsia="Calibri"/>
                <w:sz w:val="22"/>
                <w:szCs w:val="22"/>
              </w:rPr>
            </w:pPr>
            <w:r w:rsidRPr="00774EED">
              <w:rPr>
                <w:rFonts w:eastAsia="Calibri"/>
                <w:sz w:val="22"/>
                <w:szCs w:val="22"/>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365A8F" w:rsidRPr="00774EED" w14:paraId="764EB58C" w14:textId="77777777" w:rsidTr="00E938E7">
        <w:trPr>
          <w:trHeight w:val="227"/>
        </w:trPr>
        <w:tc>
          <w:tcPr>
            <w:tcW w:w="286" w:type="pct"/>
            <w:shd w:val="clear" w:color="auto" w:fill="auto"/>
            <w:vAlign w:val="center"/>
          </w:tcPr>
          <w:p w14:paraId="4F490665" w14:textId="77777777" w:rsidR="00365A8F" w:rsidRPr="00774EED" w:rsidRDefault="00365A8F" w:rsidP="005575C2">
            <w:pPr>
              <w:pStyle w:val="afd"/>
              <w:rPr>
                <w:rFonts w:eastAsia="Calibri"/>
                <w:sz w:val="22"/>
                <w:szCs w:val="22"/>
              </w:rPr>
            </w:pPr>
            <w:r w:rsidRPr="00774EED">
              <w:rPr>
                <w:rFonts w:eastAsia="Calibri"/>
                <w:sz w:val="22"/>
                <w:szCs w:val="22"/>
              </w:rPr>
              <w:lastRenderedPageBreak/>
              <w:t>9</w:t>
            </w:r>
          </w:p>
        </w:tc>
        <w:tc>
          <w:tcPr>
            <w:tcW w:w="1639" w:type="pct"/>
            <w:shd w:val="clear" w:color="auto" w:fill="auto"/>
            <w:vAlign w:val="center"/>
          </w:tcPr>
          <w:p w14:paraId="3F873432" w14:textId="77777777" w:rsidR="00365A8F" w:rsidRPr="00774EED" w:rsidRDefault="00365A8F" w:rsidP="005575C2">
            <w:pPr>
              <w:pStyle w:val="afd"/>
              <w:jc w:val="left"/>
              <w:rPr>
                <w:rFonts w:eastAsia="Calibri"/>
                <w:sz w:val="22"/>
                <w:szCs w:val="22"/>
              </w:rPr>
            </w:pPr>
            <w:r w:rsidRPr="00774EED">
              <w:rPr>
                <w:rFonts w:eastAsia="Calibri"/>
                <w:sz w:val="22"/>
                <w:szCs w:val="22"/>
              </w:rPr>
              <w:t>Бланк переключений</w:t>
            </w:r>
          </w:p>
        </w:tc>
        <w:tc>
          <w:tcPr>
            <w:tcW w:w="3075" w:type="pct"/>
            <w:shd w:val="clear" w:color="auto" w:fill="auto"/>
          </w:tcPr>
          <w:p w14:paraId="40EA4465" w14:textId="77777777" w:rsidR="00365A8F" w:rsidRPr="00774EED" w:rsidRDefault="00365A8F" w:rsidP="00852D99">
            <w:pPr>
              <w:pStyle w:val="afd"/>
              <w:jc w:val="both"/>
              <w:rPr>
                <w:rFonts w:eastAsia="Calibri"/>
                <w:sz w:val="22"/>
                <w:szCs w:val="22"/>
              </w:rPr>
            </w:pPr>
            <w:r w:rsidRPr="00774EED">
              <w:rPr>
                <w:rFonts w:eastAsia="Calibri"/>
                <w:sz w:val="22"/>
                <w:szCs w:val="22"/>
              </w:rPr>
              <w:t>Запись задания на переключение тепловой сети с указанием последовательности производства операций при переключении</w:t>
            </w:r>
          </w:p>
        </w:tc>
      </w:tr>
      <w:tr w:rsidR="00365A8F" w:rsidRPr="00774EED" w14:paraId="1EF7ED58" w14:textId="77777777" w:rsidTr="00E938E7">
        <w:trPr>
          <w:trHeight w:val="227"/>
        </w:trPr>
        <w:tc>
          <w:tcPr>
            <w:tcW w:w="286" w:type="pct"/>
            <w:shd w:val="clear" w:color="auto" w:fill="auto"/>
            <w:vAlign w:val="center"/>
          </w:tcPr>
          <w:p w14:paraId="4497BA6A" w14:textId="77777777" w:rsidR="00365A8F" w:rsidRPr="00774EED" w:rsidRDefault="00365A8F" w:rsidP="005575C2">
            <w:pPr>
              <w:pStyle w:val="afd"/>
              <w:rPr>
                <w:rFonts w:eastAsia="Calibri"/>
                <w:sz w:val="22"/>
                <w:szCs w:val="22"/>
              </w:rPr>
            </w:pPr>
            <w:r w:rsidRPr="00774EED">
              <w:rPr>
                <w:rFonts w:eastAsia="Calibri"/>
                <w:sz w:val="22"/>
                <w:szCs w:val="22"/>
              </w:rPr>
              <w:t>10</w:t>
            </w:r>
          </w:p>
        </w:tc>
        <w:tc>
          <w:tcPr>
            <w:tcW w:w="1639" w:type="pct"/>
            <w:shd w:val="clear" w:color="auto" w:fill="auto"/>
            <w:vAlign w:val="center"/>
          </w:tcPr>
          <w:p w14:paraId="0BD74668" w14:textId="77777777" w:rsidR="00365A8F" w:rsidRPr="00774EED" w:rsidRDefault="00365A8F" w:rsidP="005575C2">
            <w:pPr>
              <w:pStyle w:val="afd"/>
              <w:jc w:val="left"/>
              <w:rPr>
                <w:rFonts w:eastAsia="Calibri"/>
                <w:sz w:val="22"/>
                <w:szCs w:val="22"/>
              </w:rPr>
            </w:pPr>
            <w:r w:rsidRPr="00774EED">
              <w:rPr>
                <w:rFonts w:eastAsia="Calibri"/>
                <w:sz w:val="22"/>
                <w:szCs w:val="22"/>
              </w:rPr>
              <w:t>Журнал регистрации параметров в контрольных точках</w:t>
            </w:r>
          </w:p>
        </w:tc>
        <w:tc>
          <w:tcPr>
            <w:tcW w:w="3075" w:type="pct"/>
            <w:shd w:val="clear" w:color="auto" w:fill="auto"/>
          </w:tcPr>
          <w:p w14:paraId="5CB4CBB6" w14:textId="77777777" w:rsidR="00365A8F" w:rsidRPr="00774EED" w:rsidRDefault="00365A8F" w:rsidP="00852D99">
            <w:pPr>
              <w:pStyle w:val="afd"/>
              <w:jc w:val="both"/>
              <w:rPr>
                <w:rFonts w:eastAsia="Calibri"/>
                <w:sz w:val="22"/>
                <w:szCs w:val="22"/>
              </w:rPr>
            </w:pPr>
            <w:r w:rsidRPr="00774EED">
              <w:rPr>
                <w:rFonts w:eastAsia="Calibri"/>
                <w:sz w:val="22"/>
                <w:szCs w:val="22"/>
              </w:rPr>
              <w:t>Периодическая запись давления и температуры теплоносителя в контрольных точках тепловых магистралей</w:t>
            </w:r>
          </w:p>
        </w:tc>
      </w:tr>
      <w:tr w:rsidR="00365A8F" w:rsidRPr="00774EED" w14:paraId="6D276E90" w14:textId="77777777" w:rsidTr="00E938E7">
        <w:trPr>
          <w:trHeight w:val="227"/>
        </w:trPr>
        <w:tc>
          <w:tcPr>
            <w:tcW w:w="286" w:type="pct"/>
            <w:shd w:val="clear" w:color="auto" w:fill="auto"/>
            <w:vAlign w:val="center"/>
          </w:tcPr>
          <w:p w14:paraId="285915D9" w14:textId="77777777" w:rsidR="00365A8F" w:rsidRPr="00774EED" w:rsidRDefault="00365A8F" w:rsidP="005575C2">
            <w:pPr>
              <w:pStyle w:val="afd"/>
              <w:rPr>
                <w:rFonts w:eastAsia="Calibri"/>
                <w:sz w:val="22"/>
                <w:szCs w:val="22"/>
              </w:rPr>
            </w:pPr>
            <w:r w:rsidRPr="00774EED">
              <w:rPr>
                <w:rFonts w:eastAsia="Calibri"/>
                <w:sz w:val="22"/>
                <w:szCs w:val="22"/>
              </w:rPr>
              <w:t>11</w:t>
            </w:r>
          </w:p>
        </w:tc>
        <w:tc>
          <w:tcPr>
            <w:tcW w:w="1639" w:type="pct"/>
            <w:shd w:val="clear" w:color="auto" w:fill="auto"/>
            <w:vAlign w:val="center"/>
          </w:tcPr>
          <w:p w14:paraId="7CA7E73E" w14:textId="77777777" w:rsidR="00365A8F" w:rsidRPr="00774EED" w:rsidRDefault="00365A8F" w:rsidP="005575C2">
            <w:pPr>
              <w:pStyle w:val="afd"/>
              <w:jc w:val="left"/>
              <w:rPr>
                <w:rFonts w:eastAsia="Calibri"/>
                <w:sz w:val="22"/>
                <w:szCs w:val="22"/>
              </w:rPr>
            </w:pPr>
            <w:r w:rsidRPr="00774EED">
              <w:rPr>
                <w:rFonts w:eastAsia="Calibri"/>
                <w:sz w:val="22"/>
                <w:szCs w:val="22"/>
              </w:rPr>
              <w:t>Журнал анализов сетевой и подпиточной воды</w:t>
            </w:r>
          </w:p>
        </w:tc>
        <w:tc>
          <w:tcPr>
            <w:tcW w:w="3075" w:type="pct"/>
            <w:shd w:val="clear" w:color="auto" w:fill="auto"/>
          </w:tcPr>
          <w:p w14:paraId="505F2551" w14:textId="77777777" w:rsidR="00365A8F" w:rsidRPr="00774EED" w:rsidRDefault="00365A8F" w:rsidP="005575C2">
            <w:pPr>
              <w:pStyle w:val="afd"/>
              <w:jc w:val="left"/>
              <w:rPr>
                <w:rFonts w:eastAsia="Calibri"/>
                <w:sz w:val="22"/>
                <w:szCs w:val="22"/>
              </w:rPr>
            </w:pPr>
            <w:r w:rsidRPr="00774EED">
              <w:rPr>
                <w:rFonts w:eastAsia="Calibri"/>
                <w:sz w:val="22"/>
                <w:szCs w:val="22"/>
              </w:rPr>
              <w:t>Записи результатов анализа сетевой, подпиточной воды и конденсата</w:t>
            </w:r>
          </w:p>
        </w:tc>
      </w:tr>
      <w:tr w:rsidR="00365A8F" w:rsidRPr="00774EED" w14:paraId="5C72E19F" w14:textId="77777777" w:rsidTr="00E938E7">
        <w:trPr>
          <w:trHeight w:val="227"/>
        </w:trPr>
        <w:tc>
          <w:tcPr>
            <w:tcW w:w="286" w:type="pct"/>
            <w:shd w:val="clear" w:color="auto" w:fill="auto"/>
            <w:vAlign w:val="center"/>
          </w:tcPr>
          <w:p w14:paraId="1CC977DC" w14:textId="77777777" w:rsidR="00365A8F" w:rsidRPr="00774EED" w:rsidRDefault="00365A8F" w:rsidP="005575C2">
            <w:pPr>
              <w:pStyle w:val="afd"/>
              <w:rPr>
                <w:rFonts w:eastAsia="Calibri"/>
                <w:sz w:val="22"/>
                <w:szCs w:val="22"/>
              </w:rPr>
            </w:pPr>
            <w:r w:rsidRPr="00774EED">
              <w:rPr>
                <w:rFonts w:eastAsia="Calibri"/>
                <w:sz w:val="22"/>
                <w:szCs w:val="22"/>
              </w:rPr>
              <w:t>12</w:t>
            </w:r>
          </w:p>
        </w:tc>
        <w:tc>
          <w:tcPr>
            <w:tcW w:w="1639" w:type="pct"/>
            <w:shd w:val="clear" w:color="auto" w:fill="auto"/>
            <w:vAlign w:val="center"/>
          </w:tcPr>
          <w:p w14:paraId="7807FBF9" w14:textId="77777777" w:rsidR="00365A8F" w:rsidRPr="00774EED" w:rsidRDefault="00365A8F" w:rsidP="005575C2">
            <w:pPr>
              <w:pStyle w:val="afd"/>
              <w:jc w:val="left"/>
              <w:rPr>
                <w:rFonts w:eastAsia="Calibri"/>
                <w:sz w:val="22"/>
                <w:szCs w:val="22"/>
              </w:rPr>
            </w:pPr>
            <w:r w:rsidRPr="00774EED">
              <w:rPr>
                <w:rFonts w:eastAsia="Calibri"/>
                <w:sz w:val="22"/>
                <w:szCs w:val="22"/>
              </w:rPr>
              <w:t>Список (картотека) абонентов с указанием тепловых нагрузок</w:t>
            </w:r>
          </w:p>
        </w:tc>
        <w:tc>
          <w:tcPr>
            <w:tcW w:w="3075" w:type="pct"/>
            <w:shd w:val="clear" w:color="auto" w:fill="auto"/>
          </w:tcPr>
          <w:p w14:paraId="655A837B" w14:textId="77777777" w:rsidR="00365A8F" w:rsidRPr="00774EED" w:rsidRDefault="00365A8F" w:rsidP="00852D99">
            <w:pPr>
              <w:pStyle w:val="afd"/>
              <w:jc w:val="both"/>
              <w:rPr>
                <w:rFonts w:eastAsia="Calibri"/>
                <w:sz w:val="22"/>
                <w:szCs w:val="22"/>
              </w:rPr>
            </w:pPr>
            <w:r w:rsidRPr="00774EED">
              <w:rPr>
                <w:rFonts w:eastAsia="Calibri"/>
                <w:sz w:val="22"/>
                <w:szCs w:val="22"/>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365A8F" w:rsidRPr="00774EED" w14:paraId="4F63436D" w14:textId="77777777" w:rsidTr="00E938E7">
        <w:trPr>
          <w:trHeight w:val="227"/>
        </w:trPr>
        <w:tc>
          <w:tcPr>
            <w:tcW w:w="286" w:type="pct"/>
            <w:shd w:val="clear" w:color="auto" w:fill="auto"/>
            <w:vAlign w:val="center"/>
          </w:tcPr>
          <w:p w14:paraId="3E4665BB" w14:textId="77777777" w:rsidR="00365A8F" w:rsidRPr="00774EED" w:rsidRDefault="00365A8F" w:rsidP="005575C2">
            <w:pPr>
              <w:pStyle w:val="afd"/>
              <w:rPr>
                <w:rFonts w:eastAsia="Calibri"/>
                <w:sz w:val="22"/>
                <w:szCs w:val="22"/>
              </w:rPr>
            </w:pPr>
            <w:r w:rsidRPr="00774EED">
              <w:rPr>
                <w:rFonts w:eastAsia="Calibri"/>
                <w:sz w:val="22"/>
                <w:szCs w:val="22"/>
              </w:rPr>
              <w:t>13</w:t>
            </w:r>
          </w:p>
        </w:tc>
        <w:tc>
          <w:tcPr>
            <w:tcW w:w="1639" w:type="pct"/>
            <w:shd w:val="clear" w:color="auto" w:fill="auto"/>
            <w:vAlign w:val="center"/>
          </w:tcPr>
          <w:p w14:paraId="2DB99006" w14:textId="77777777" w:rsidR="00365A8F" w:rsidRPr="00774EED" w:rsidRDefault="00365A8F" w:rsidP="005575C2">
            <w:pPr>
              <w:pStyle w:val="afd"/>
              <w:jc w:val="left"/>
              <w:rPr>
                <w:rFonts w:eastAsia="Calibri"/>
                <w:sz w:val="22"/>
                <w:szCs w:val="22"/>
              </w:rPr>
            </w:pPr>
            <w:r w:rsidRPr="00774EED">
              <w:rPr>
                <w:rFonts w:eastAsia="Calibri"/>
                <w:sz w:val="22"/>
                <w:szCs w:val="22"/>
              </w:rPr>
              <w:t>Перечень резервных источников теплоснабжения ответственных потребителей</w:t>
            </w:r>
          </w:p>
        </w:tc>
        <w:tc>
          <w:tcPr>
            <w:tcW w:w="3075" w:type="pct"/>
            <w:shd w:val="clear" w:color="auto" w:fill="auto"/>
          </w:tcPr>
          <w:p w14:paraId="42D70EE5" w14:textId="77777777" w:rsidR="00365A8F" w:rsidRPr="00774EED" w:rsidRDefault="00365A8F" w:rsidP="005575C2">
            <w:pPr>
              <w:pStyle w:val="afd"/>
              <w:jc w:val="left"/>
              <w:rPr>
                <w:rFonts w:eastAsia="Calibri"/>
                <w:sz w:val="22"/>
                <w:szCs w:val="22"/>
              </w:rPr>
            </w:pPr>
            <w:r w:rsidRPr="00774EED">
              <w:rPr>
                <w:rFonts w:eastAsia="Calibri"/>
                <w:sz w:val="22"/>
                <w:szCs w:val="22"/>
              </w:rPr>
              <w:t>Перечисление резервных котельных ответственных потребителей с указанием их адресов и телефонов, а также производительности абонентских котельных</w:t>
            </w:r>
          </w:p>
        </w:tc>
      </w:tr>
      <w:tr w:rsidR="00365A8F" w:rsidRPr="00774EED" w14:paraId="18A18A0A" w14:textId="77777777" w:rsidTr="00E938E7">
        <w:trPr>
          <w:trHeight w:val="227"/>
        </w:trPr>
        <w:tc>
          <w:tcPr>
            <w:tcW w:w="286" w:type="pct"/>
            <w:shd w:val="clear" w:color="auto" w:fill="auto"/>
            <w:vAlign w:val="center"/>
          </w:tcPr>
          <w:p w14:paraId="2E1E9D71" w14:textId="77777777" w:rsidR="00365A8F" w:rsidRPr="00774EED" w:rsidRDefault="00365A8F" w:rsidP="005575C2">
            <w:pPr>
              <w:pStyle w:val="afd"/>
              <w:rPr>
                <w:rFonts w:eastAsia="Calibri"/>
                <w:sz w:val="22"/>
                <w:szCs w:val="22"/>
              </w:rPr>
            </w:pPr>
            <w:r w:rsidRPr="00774EED">
              <w:rPr>
                <w:rFonts w:eastAsia="Calibri"/>
                <w:sz w:val="22"/>
                <w:szCs w:val="22"/>
              </w:rPr>
              <w:t>14</w:t>
            </w:r>
          </w:p>
        </w:tc>
        <w:tc>
          <w:tcPr>
            <w:tcW w:w="1639" w:type="pct"/>
            <w:shd w:val="clear" w:color="auto" w:fill="auto"/>
            <w:vAlign w:val="center"/>
          </w:tcPr>
          <w:p w14:paraId="678AC0A7" w14:textId="77777777" w:rsidR="00365A8F" w:rsidRPr="00774EED" w:rsidRDefault="00365A8F" w:rsidP="005575C2">
            <w:pPr>
              <w:pStyle w:val="afd"/>
              <w:jc w:val="left"/>
              <w:rPr>
                <w:rFonts w:eastAsia="Calibri"/>
                <w:sz w:val="22"/>
                <w:szCs w:val="22"/>
              </w:rPr>
            </w:pPr>
            <w:r w:rsidRPr="00774EED">
              <w:rPr>
                <w:rFonts w:eastAsia="Calibri"/>
                <w:sz w:val="22"/>
                <w:szCs w:val="22"/>
              </w:rPr>
              <w:t>Журнал дефектов</w:t>
            </w:r>
          </w:p>
        </w:tc>
        <w:tc>
          <w:tcPr>
            <w:tcW w:w="3075" w:type="pct"/>
            <w:shd w:val="clear" w:color="auto" w:fill="auto"/>
          </w:tcPr>
          <w:p w14:paraId="510DC73F" w14:textId="77777777" w:rsidR="00365A8F" w:rsidRPr="00774EED" w:rsidRDefault="00365A8F" w:rsidP="005575C2">
            <w:pPr>
              <w:pStyle w:val="afd"/>
              <w:jc w:val="left"/>
              <w:rPr>
                <w:rFonts w:eastAsia="Calibri"/>
                <w:sz w:val="22"/>
                <w:szCs w:val="22"/>
              </w:rPr>
            </w:pPr>
            <w:r w:rsidRPr="00774EED">
              <w:rPr>
                <w:rFonts w:eastAsia="Calibri"/>
                <w:sz w:val="22"/>
                <w:szCs w:val="22"/>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365A8F" w:rsidRPr="00774EED" w14:paraId="39BA23FD" w14:textId="77777777" w:rsidTr="00E938E7">
        <w:trPr>
          <w:trHeight w:val="227"/>
        </w:trPr>
        <w:tc>
          <w:tcPr>
            <w:tcW w:w="286" w:type="pct"/>
            <w:shd w:val="clear" w:color="auto" w:fill="auto"/>
            <w:vAlign w:val="center"/>
          </w:tcPr>
          <w:p w14:paraId="0839666C" w14:textId="77777777" w:rsidR="00365A8F" w:rsidRPr="00774EED" w:rsidRDefault="00365A8F" w:rsidP="005575C2">
            <w:pPr>
              <w:pStyle w:val="afd"/>
              <w:rPr>
                <w:rFonts w:eastAsia="Calibri"/>
                <w:sz w:val="22"/>
                <w:szCs w:val="22"/>
              </w:rPr>
            </w:pPr>
            <w:r w:rsidRPr="00774EED">
              <w:rPr>
                <w:rFonts w:eastAsia="Calibri"/>
                <w:sz w:val="22"/>
                <w:szCs w:val="22"/>
              </w:rPr>
              <w:t>15</w:t>
            </w:r>
          </w:p>
        </w:tc>
        <w:tc>
          <w:tcPr>
            <w:tcW w:w="1639" w:type="pct"/>
            <w:shd w:val="clear" w:color="auto" w:fill="auto"/>
            <w:vAlign w:val="center"/>
          </w:tcPr>
          <w:p w14:paraId="1D1AE6F9" w14:textId="77777777" w:rsidR="00365A8F" w:rsidRPr="00774EED" w:rsidRDefault="00365A8F" w:rsidP="005575C2">
            <w:pPr>
              <w:pStyle w:val="afd"/>
              <w:jc w:val="left"/>
              <w:rPr>
                <w:rFonts w:eastAsia="Calibri"/>
                <w:sz w:val="22"/>
                <w:szCs w:val="22"/>
              </w:rPr>
            </w:pPr>
            <w:r w:rsidRPr="00774EED">
              <w:rPr>
                <w:rFonts w:eastAsia="Calibri"/>
                <w:sz w:val="22"/>
                <w:szCs w:val="22"/>
              </w:rPr>
              <w:t>Книга жалоб абонентов</w:t>
            </w:r>
          </w:p>
        </w:tc>
        <w:tc>
          <w:tcPr>
            <w:tcW w:w="3075" w:type="pct"/>
            <w:shd w:val="clear" w:color="auto" w:fill="auto"/>
          </w:tcPr>
          <w:p w14:paraId="2C1B989A" w14:textId="77777777" w:rsidR="00365A8F" w:rsidRPr="00774EED" w:rsidRDefault="00365A8F" w:rsidP="005575C2">
            <w:pPr>
              <w:pStyle w:val="afd"/>
              <w:jc w:val="left"/>
              <w:rPr>
                <w:rFonts w:eastAsia="Calibri"/>
                <w:sz w:val="22"/>
                <w:szCs w:val="22"/>
              </w:rPr>
            </w:pPr>
            <w:r w:rsidRPr="00774EED">
              <w:rPr>
                <w:rFonts w:eastAsia="Calibri"/>
                <w:sz w:val="22"/>
                <w:szCs w:val="22"/>
              </w:rPr>
              <w:t>Запись жалоб абонентов и отметки о принятых мерах</w:t>
            </w:r>
          </w:p>
        </w:tc>
      </w:tr>
      <w:tr w:rsidR="00365A8F" w:rsidRPr="00774EED" w14:paraId="7D0CD5F0" w14:textId="77777777" w:rsidTr="00E938E7">
        <w:trPr>
          <w:trHeight w:val="227"/>
        </w:trPr>
        <w:tc>
          <w:tcPr>
            <w:tcW w:w="286" w:type="pct"/>
            <w:shd w:val="clear" w:color="auto" w:fill="auto"/>
            <w:vAlign w:val="center"/>
          </w:tcPr>
          <w:p w14:paraId="350364CC" w14:textId="77777777" w:rsidR="00365A8F" w:rsidRPr="00774EED" w:rsidRDefault="00365A8F" w:rsidP="005575C2">
            <w:pPr>
              <w:pStyle w:val="afd"/>
              <w:rPr>
                <w:rFonts w:eastAsia="Calibri"/>
                <w:sz w:val="22"/>
                <w:szCs w:val="22"/>
              </w:rPr>
            </w:pPr>
            <w:r w:rsidRPr="00774EED">
              <w:rPr>
                <w:rFonts w:eastAsia="Calibri"/>
                <w:sz w:val="22"/>
                <w:szCs w:val="22"/>
              </w:rPr>
              <w:t>16</w:t>
            </w:r>
          </w:p>
        </w:tc>
        <w:tc>
          <w:tcPr>
            <w:tcW w:w="1639" w:type="pct"/>
            <w:shd w:val="clear" w:color="auto" w:fill="auto"/>
            <w:vAlign w:val="center"/>
          </w:tcPr>
          <w:p w14:paraId="5E3EAF50" w14:textId="77777777" w:rsidR="00365A8F" w:rsidRPr="00774EED" w:rsidRDefault="00365A8F" w:rsidP="005575C2">
            <w:pPr>
              <w:pStyle w:val="afd"/>
              <w:jc w:val="left"/>
              <w:rPr>
                <w:rFonts w:eastAsia="Calibri"/>
                <w:sz w:val="22"/>
                <w:szCs w:val="22"/>
              </w:rPr>
            </w:pPr>
            <w:r w:rsidRPr="00774EED">
              <w:rPr>
                <w:rFonts w:eastAsia="Calibri"/>
                <w:sz w:val="22"/>
                <w:szCs w:val="22"/>
              </w:rPr>
              <w:t>График работы дежурного персонала</w:t>
            </w:r>
          </w:p>
        </w:tc>
        <w:tc>
          <w:tcPr>
            <w:tcW w:w="3075" w:type="pct"/>
            <w:shd w:val="clear" w:color="auto" w:fill="auto"/>
          </w:tcPr>
          <w:p w14:paraId="25D87BA9" w14:textId="77777777" w:rsidR="00365A8F" w:rsidRPr="00774EED" w:rsidRDefault="00365A8F" w:rsidP="00852D99">
            <w:pPr>
              <w:pStyle w:val="afd"/>
              <w:jc w:val="both"/>
              <w:rPr>
                <w:rFonts w:eastAsia="Calibri"/>
                <w:sz w:val="22"/>
                <w:szCs w:val="22"/>
              </w:rPr>
            </w:pPr>
            <w:r w:rsidRPr="00774EED">
              <w:rPr>
                <w:rFonts w:eastAsia="Calibri"/>
                <w:sz w:val="22"/>
                <w:szCs w:val="22"/>
              </w:rPr>
              <w:t>Расписание работы дежурного персонала предприятий тепловых сетей</w:t>
            </w:r>
          </w:p>
        </w:tc>
      </w:tr>
      <w:tr w:rsidR="00365A8F" w:rsidRPr="00774EED" w14:paraId="59B94856" w14:textId="77777777" w:rsidTr="00E938E7">
        <w:trPr>
          <w:trHeight w:val="227"/>
        </w:trPr>
        <w:tc>
          <w:tcPr>
            <w:tcW w:w="286" w:type="pct"/>
            <w:shd w:val="clear" w:color="auto" w:fill="auto"/>
            <w:vAlign w:val="center"/>
          </w:tcPr>
          <w:p w14:paraId="70784654" w14:textId="77777777" w:rsidR="00365A8F" w:rsidRPr="00774EED" w:rsidRDefault="00365A8F" w:rsidP="005575C2">
            <w:pPr>
              <w:pStyle w:val="afd"/>
              <w:rPr>
                <w:rFonts w:eastAsia="Calibri"/>
                <w:sz w:val="22"/>
                <w:szCs w:val="22"/>
              </w:rPr>
            </w:pPr>
            <w:r w:rsidRPr="00774EED">
              <w:rPr>
                <w:rFonts w:eastAsia="Calibri"/>
                <w:sz w:val="22"/>
                <w:szCs w:val="22"/>
              </w:rPr>
              <w:t>17</w:t>
            </w:r>
          </w:p>
        </w:tc>
        <w:tc>
          <w:tcPr>
            <w:tcW w:w="1639" w:type="pct"/>
            <w:shd w:val="clear" w:color="auto" w:fill="auto"/>
            <w:vAlign w:val="center"/>
          </w:tcPr>
          <w:p w14:paraId="512F0551" w14:textId="77777777" w:rsidR="00365A8F" w:rsidRPr="00774EED" w:rsidRDefault="00365A8F" w:rsidP="002F5B22">
            <w:pPr>
              <w:pStyle w:val="afd"/>
              <w:jc w:val="left"/>
              <w:rPr>
                <w:rFonts w:eastAsia="Calibri"/>
                <w:sz w:val="22"/>
                <w:szCs w:val="22"/>
              </w:rPr>
            </w:pPr>
            <w:r w:rsidRPr="00774EED">
              <w:rPr>
                <w:rFonts w:eastAsia="Calibri"/>
                <w:sz w:val="22"/>
                <w:szCs w:val="22"/>
              </w:rPr>
              <w:t>Список</w:t>
            </w:r>
            <w:r w:rsidRPr="00774EED">
              <w:rPr>
                <w:rFonts w:eastAsia="Calibri"/>
                <w:sz w:val="22"/>
                <w:szCs w:val="22"/>
              </w:rPr>
              <w:tab/>
              <w:t>ответственных</w:t>
            </w:r>
            <w:r w:rsidRPr="00774EED">
              <w:rPr>
                <w:rFonts w:eastAsia="Calibri"/>
                <w:sz w:val="22"/>
                <w:szCs w:val="22"/>
              </w:rPr>
              <w:tab/>
              <w:t>руководителей</w:t>
            </w:r>
            <w:r w:rsidRPr="00774EED">
              <w:rPr>
                <w:rFonts w:eastAsia="Calibri"/>
                <w:sz w:val="22"/>
                <w:szCs w:val="22"/>
              </w:rPr>
              <w:tab/>
              <w:t>и производителен работ</w:t>
            </w:r>
          </w:p>
        </w:tc>
        <w:tc>
          <w:tcPr>
            <w:tcW w:w="3075" w:type="pct"/>
            <w:shd w:val="clear" w:color="auto" w:fill="auto"/>
          </w:tcPr>
          <w:p w14:paraId="13EBD78F" w14:textId="77777777" w:rsidR="00365A8F" w:rsidRPr="00774EED" w:rsidRDefault="00365A8F" w:rsidP="00852D99">
            <w:pPr>
              <w:pStyle w:val="afd"/>
              <w:jc w:val="both"/>
              <w:rPr>
                <w:rFonts w:eastAsia="Calibri"/>
                <w:sz w:val="22"/>
                <w:szCs w:val="22"/>
              </w:rPr>
            </w:pPr>
            <w:r w:rsidRPr="00774EED">
              <w:rPr>
                <w:rFonts w:eastAsia="Calibri"/>
                <w:sz w:val="22"/>
                <w:szCs w:val="22"/>
              </w:rPr>
              <w:t>Перечисление ответственных руководителей и производителей работ с указанием их должностей, фамилий, инициалов</w:t>
            </w:r>
          </w:p>
        </w:tc>
      </w:tr>
      <w:tr w:rsidR="00365A8F" w:rsidRPr="00774EED" w14:paraId="01E4425C" w14:textId="77777777" w:rsidTr="00E938E7">
        <w:trPr>
          <w:trHeight w:val="227"/>
        </w:trPr>
        <w:tc>
          <w:tcPr>
            <w:tcW w:w="286" w:type="pct"/>
            <w:shd w:val="clear" w:color="auto" w:fill="auto"/>
            <w:vAlign w:val="center"/>
          </w:tcPr>
          <w:p w14:paraId="3418FEB5" w14:textId="77777777" w:rsidR="00365A8F" w:rsidRPr="00774EED" w:rsidRDefault="00365A8F" w:rsidP="005575C2">
            <w:pPr>
              <w:pStyle w:val="afd"/>
              <w:rPr>
                <w:rFonts w:eastAsia="Calibri"/>
                <w:sz w:val="22"/>
                <w:szCs w:val="22"/>
              </w:rPr>
            </w:pPr>
            <w:r w:rsidRPr="00774EED">
              <w:rPr>
                <w:rFonts w:eastAsia="Calibri"/>
                <w:sz w:val="22"/>
                <w:szCs w:val="22"/>
              </w:rPr>
              <w:t>18</w:t>
            </w:r>
          </w:p>
        </w:tc>
        <w:tc>
          <w:tcPr>
            <w:tcW w:w="1639" w:type="pct"/>
            <w:shd w:val="clear" w:color="auto" w:fill="auto"/>
            <w:vAlign w:val="center"/>
          </w:tcPr>
          <w:p w14:paraId="3DF03C12" w14:textId="77777777" w:rsidR="00365A8F" w:rsidRPr="00774EED" w:rsidRDefault="00365A8F" w:rsidP="005575C2">
            <w:pPr>
              <w:pStyle w:val="afd"/>
              <w:jc w:val="left"/>
              <w:rPr>
                <w:rFonts w:eastAsia="Calibri"/>
                <w:sz w:val="22"/>
                <w:szCs w:val="22"/>
              </w:rPr>
            </w:pPr>
            <w:r w:rsidRPr="00774EED">
              <w:rPr>
                <w:rFonts w:eastAsia="Calibri"/>
                <w:sz w:val="22"/>
                <w:szCs w:val="22"/>
              </w:rPr>
              <w:t>Список должностных лиц, имеющих право пользования оперативной радиосвязью</w:t>
            </w:r>
          </w:p>
        </w:tc>
        <w:tc>
          <w:tcPr>
            <w:tcW w:w="3075" w:type="pct"/>
            <w:shd w:val="clear" w:color="auto" w:fill="auto"/>
          </w:tcPr>
          <w:p w14:paraId="443D61F8" w14:textId="77777777" w:rsidR="00365A8F" w:rsidRPr="00774EED" w:rsidRDefault="00365A8F" w:rsidP="00852D99">
            <w:pPr>
              <w:pStyle w:val="afd"/>
              <w:jc w:val="both"/>
              <w:rPr>
                <w:rFonts w:eastAsia="Calibri"/>
                <w:sz w:val="22"/>
                <w:szCs w:val="22"/>
              </w:rPr>
            </w:pPr>
            <w:r w:rsidRPr="00774EED">
              <w:rPr>
                <w:rFonts w:eastAsia="Calibri"/>
                <w:sz w:val="22"/>
                <w:szCs w:val="22"/>
              </w:rPr>
              <w:t>Перечисление лиц, имеющих право пользования оперативной радиосвязью с указанием их должностей, фамилии, инициалов</w:t>
            </w:r>
          </w:p>
        </w:tc>
      </w:tr>
      <w:tr w:rsidR="00365A8F" w:rsidRPr="00774EED" w14:paraId="008FEF22" w14:textId="77777777" w:rsidTr="00E938E7">
        <w:trPr>
          <w:trHeight w:val="227"/>
        </w:trPr>
        <w:tc>
          <w:tcPr>
            <w:tcW w:w="286" w:type="pct"/>
            <w:shd w:val="clear" w:color="auto" w:fill="auto"/>
            <w:vAlign w:val="center"/>
          </w:tcPr>
          <w:p w14:paraId="2CD2800A" w14:textId="77777777" w:rsidR="00365A8F" w:rsidRPr="00774EED" w:rsidRDefault="00365A8F" w:rsidP="005575C2">
            <w:pPr>
              <w:pStyle w:val="afd"/>
              <w:rPr>
                <w:rFonts w:eastAsia="Calibri"/>
                <w:sz w:val="22"/>
                <w:szCs w:val="22"/>
              </w:rPr>
            </w:pPr>
            <w:r w:rsidRPr="00774EED">
              <w:rPr>
                <w:rFonts w:eastAsia="Calibri"/>
                <w:sz w:val="22"/>
                <w:szCs w:val="22"/>
              </w:rPr>
              <w:t>19</w:t>
            </w:r>
          </w:p>
        </w:tc>
        <w:tc>
          <w:tcPr>
            <w:tcW w:w="1639" w:type="pct"/>
            <w:shd w:val="clear" w:color="auto" w:fill="auto"/>
            <w:vAlign w:val="center"/>
          </w:tcPr>
          <w:p w14:paraId="2286D774" w14:textId="77777777" w:rsidR="00365A8F" w:rsidRPr="00774EED" w:rsidRDefault="00365A8F" w:rsidP="005575C2">
            <w:pPr>
              <w:pStyle w:val="afd"/>
              <w:jc w:val="left"/>
              <w:rPr>
                <w:rFonts w:eastAsia="Calibri"/>
                <w:sz w:val="22"/>
                <w:szCs w:val="22"/>
              </w:rPr>
            </w:pPr>
            <w:r w:rsidRPr="00774EED">
              <w:rPr>
                <w:rFonts w:eastAsia="Calibri"/>
                <w:sz w:val="22"/>
                <w:szCs w:val="22"/>
              </w:rPr>
              <w:t>Список должностных лиц, имеющих право участвовать в оперативных переключениях</w:t>
            </w:r>
          </w:p>
        </w:tc>
        <w:tc>
          <w:tcPr>
            <w:tcW w:w="3075" w:type="pct"/>
            <w:shd w:val="clear" w:color="auto" w:fill="auto"/>
          </w:tcPr>
          <w:p w14:paraId="2A044320" w14:textId="77777777" w:rsidR="00365A8F" w:rsidRPr="00774EED" w:rsidRDefault="00365A8F" w:rsidP="00852D99">
            <w:pPr>
              <w:pStyle w:val="afd"/>
              <w:jc w:val="both"/>
              <w:rPr>
                <w:rFonts w:eastAsia="Calibri"/>
                <w:sz w:val="22"/>
                <w:szCs w:val="22"/>
              </w:rPr>
            </w:pPr>
            <w:r w:rsidRPr="00774EED">
              <w:rPr>
                <w:rFonts w:eastAsia="Calibri"/>
                <w:sz w:val="22"/>
                <w:szCs w:val="22"/>
              </w:rPr>
              <w:t>Перечисление лиц, имеющих право участвовать в оперативных переключениях, с указанием их должностей, фамилии, инициалов</w:t>
            </w:r>
          </w:p>
        </w:tc>
      </w:tr>
      <w:tr w:rsidR="00365A8F" w:rsidRPr="00774EED" w14:paraId="5CB8C951" w14:textId="77777777" w:rsidTr="00E938E7">
        <w:trPr>
          <w:trHeight w:val="227"/>
        </w:trPr>
        <w:tc>
          <w:tcPr>
            <w:tcW w:w="286" w:type="pct"/>
            <w:shd w:val="clear" w:color="auto" w:fill="auto"/>
            <w:vAlign w:val="center"/>
          </w:tcPr>
          <w:p w14:paraId="2CD589EC" w14:textId="77777777" w:rsidR="00365A8F" w:rsidRPr="00774EED" w:rsidRDefault="00365A8F" w:rsidP="005575C2">
            <w:pPr>
              <w:pStyle w:val="afd"/>
              <w:rPr>
                <w:rFonts w:eastAsia="Calibri"/>
                <w:sz w:val="22"/>
                <w:szCs w:val="22"/>
              </w:rPr>
            </w:pPr>
            <w:r w:rsidRPr="00774EED">
              <w:rPr>
                <w:rFonts w:eastAsia="Calibri"/>
                <w:sz w:val="22"/>
                <w:szCs w:val="22"/>
              </w:rPr>
              <w:t>20</w:t>
            </w:r>
          </w:p>
        </w:tc>
        <w:tc>
          <w:tcPr>
            <w:tcW w:w="1639" w:type="pct"/>
            <w:shd w:val="clear" w:color="auto" w:fill="auto"/>
            <w:vAlign w:val="center"/>
          </w:tcPr>
          <w:p w14:paraId="171900C6" w14:textId="77777777" w:rsidR="00365A8F" w:rsidRPr="00774EED" w:rsidRDefault="00365A8F" w:rsidP="005575C2">
            <w:pPr>
              <w:pStyle w:val="afd"/>
              <w:jc w:val="left"/>
              <w:rPr>
                <w:rFonts w:eastAsia="Calibri"/>
                <w:sz w:val="22"/>
                <w:szCs w:val="22"/>
              </w:rPr>
            </w:pPr>
            <w:r w:rsidRPr="00774EED">
              <w:rPr>
                <w:rFonts w:eastAsia="Calibri"/>
                <w:sz w:val="22"/>
                <w:szCs w:val="22"/>
              </w:rPr>
              <w:t>Положение о диспетчерском пункте тепловых сетей</w:t>
            </w:r>
          </w:p>
        </w:tc>
        <w:tc>
          <w:tcPr>
            <w:tcW w:w="3075" w:type="pct"/>
            <w:shd w:val="clear" w:color="auto" w:fill="auto"/>
          </w:tcPr>
          <w:p w14:paraId="353F6956" w14:textId="77777777" w:rsidR="00365A8F" w:rsidRPr="00774EED" w:rsidRDefault="00365A8F" w:rsidP="00852D99">
            <w:pPr>
              <w:pStyle w:val="afd"/>
              <w:jc w:val="both"/>
              <w:rPr>
                <w:rFonts w:eastAsia="Calibri"/>
                <w:sz w:val="22"/>
                <w:szCs w:val="22"/>
              </w:rPr>
            </w:pPr>
            <w:r w:rsidRPr="00774EED">
              <w:rPr>
                <w:rFonts w:eastAsia="Calibri"/>
                <w:sz w:val="22"/>
                <w:szCs w:val="22"/>
              </w:rPr>
              <w:t>Определение основного назначения, функций и прав, а также связей диспетчерского пункта с другими подразделениями предприятия теплосети</w:t>
            </w:r>
          </w:p>
        </w:tc>
      </w:tr>
      <w:tr w:rsidR="00365A8F" w:rsidRPr="00774EED" w14:paraId="35921472" w14:textId="77777777" w:rsidTr="00E938E7">
        <w:trPr>
          <w:trHeight w:val="227"/>
        </w:trPr>
        <w:tc>
          <w:tcPr>
            <w:tcW w:w="286" w:type="pct"/>
            <w:shd w:val="clear" w:color="auto" w:fill="auto"/>
            <w:vAlign w:val="center"/>
          </w:tcPr>
          <w:p w14:paraId="38100C0B" w14:textId="77777777" w:rsidR="00365A8F" w:rsidRPr="00774EED" w:rsidRDefault="00365A8F" w:rsidP="005575C2">
            <w:pPr>
              <w:pStyle w:val="afd"/>
              <w:rPr>
                <w:rFonts w:eastAsia="Calibri"/>
                <w:sz w:val="22"/>
                <w:szCs w:val="22"/>
              </w:rPr>
            </w:pPr>
            <w:r w:rsidRPr="00774EED">
              <w:rPr>
                <w:rFonts w:eastAsia="Calibri"/>
                <w:sz w:val="22"/>
                <w:szCs w:val="22"/>
              </w:rPr>
              <w:t>21</w:t>
            </w:r>
          </w:p>
        </w:tc>
        <w:tc>
          <w:tcPr>
            <w:tcW w:w="1639" w:type="pct"/>
            <w:shd w:val="clear" w:color="auto" w:fill="auto"/>
            <w:vAlign w:val="center"/>
          </w:tcPr>
          <w:p w14:paraId="5AAADB76" w14:textId="77777777" w:rsidR="00365A8F" w:rsidRPr="00774EED" w:rsidRDefault="00365A8F" w:rsidP="005575C2">
            <w:pPr>
              <w:pStyle w:val="afd"/>
              <w:jc w:val="left"/>
              <w:rPr>
                <w:rFonts w:eastAsia="Calibri"/>
                <w:sz w:val="22"/>
                <w:szCs w:val="22"/>
              </w:rPr>
            </w:pPr>
            <w:r w:rsidRPr="00774EED">
              <w:rPr>
                <w:rFonts w:eastAsia="Calibri"/>
                <w:sz w:val="22"/>
                <w:szCs w:val="22"/>
              </w:rPr>
              <w:t>Положение (должностная инструкция)</w:t>
            </w:r>
          </w:p>
        </w:tc>
        <w:tc>
          <w:tcPr>
            <w:tcW w:w="3075" w:type="pct"/>
            <w:shd w:val="clear" w:color="auto" w:fill="auto"/>
          </w:tcPr>
          <w:p w14:paraId="67B2130F" w14:textId="77777777" w:rsidR="00365A8F" w:rsidRPr="00774EED" w:rsidRDefault="00365A8F" w:rsidP="00852D99">
            <w:pPr>
              <w:pStyle w:val="afd"/>
              <w:jc w:val="both"/>
              <w:rPr>
                <w:rFonts w:eastAsia="Calibri"/>
                <w:sz w:val="22"/>
                <w:szCs w:val="22"/>
              </w:rPr>
            </w:pPr>
            <w:r w:rsidRPr="00774EED">
              <w:rPr>
                <w:rFonts w:eastAsia="Calibri"/>
                <w:sz w:val="22"/>
                <w:szCs w:val="22"/>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365A8F" w:rsidRPr="00774EED" w14:paraId="2FE69F5F" w14:textId="77777777" w:rsidTr="00E938E7">
        <w:trPr>
          <w:trHeight w:val="227"/>
        </w:trPr>
        <w:tc>
          <w:tcPr>
            <w:tcW w:w="286" w:type="pct"/>
            <w:shd w:val="clear" w:color="auto" w:fill="auto"/>
            <w:vAlign w:val="center"/>
          </w:tcPr>
          <w:p w14:paraId="402725C4" w14:textId="77777777" w:rsidR="00365A8F" w:rsidRPr="00774EED" w:rsidRDefault="00365A8F" w:rsidP="005575C2">
            <w:pPr>
              <w:pStyle w:val="afd"/>
              <w:rPr>
                <w:rFonts w:eastAsia="Calibri"/>
                <w:sz w:val="22"/>
                <w:szCs w:val="22"/>
              </w:rPr>
            </w:pPr>
            <w:r w:rsidRPr="00774EED">
              <w:rPr>
                <w:rFonts w:eastAsia="Calibri"/>
                <w:sz w:val="22"/>
                <w:szCs w:val="22"/>
              </w:rPr>
              <w:t>22</w:t>
            </w:r>
          </w:p>
        </w:tc>
        <w:tc>
          <w:tcPr>
            <w:tcW w:w="1639" w:type="pct"/>
            <w:shd w:val="clear" w:color="auto" w:fill="auto"/>
            <w:vAlign w:val="center"/>
          </w:tcPr>
          <w:p w14:paraId="38E0AD91" w14:textId="77777777" w:rsidR="00365A8F" w:rsidRPr="00774EED" w:rsidRDefault="00365A8F" w:rsidP="005575C2">
            <w:pPr>
              <w:pStyle w:val="afd"/>
              <w:jc w:val="left"/>
              <w:rPr>
                <w:rFonts w:eastAsia="Calibri"/>
                <w:sz w:val="22"/>
                <w:szCs w:val="22"/>
              </w:rPr>
            </w:pPr>
            <w:r w:rsidRPr="00774EED">
              <w:rPr>
                <w:rFonts w:eastAsia="Calibri"/>
                <w:sz w:val="22"/>
                <w:szCs w:val="22"/>
              </w:rPr>
              <w:t>Перечень инструкций по эксплуатации оборудования (систем, сооружений)</w:t>
            </w:r>
          </w:p>
        </w:tc>
        <w:tc>
          <w:tcPr>
            <w:tcW w:w="3075" w:type="pct"/>
            <w:shd w:val="clear" w:color="auto" w:fill="auto"/>
          </w:tcPr>
          <w:p w14:paraId="1E6F5398" w14:textId="77777777" w:rsidR="00365A8F" w:rsidRPr="00774EED" w:rsidRDefault="00365A8F" w:rsidP="00852D99">
            <w:pPr>
              <w:pStyle w:val="afd"/>
              <w:jc w:val="both"/>
              <w:rPr>
                <w:rFonts w:eastAsia="Calibri"/>
                <w:sz w:val="22"/>
                <w:szCs w:val="22"/>
              </w:rPr>
            </w:pPr>
            <w:r w:rsidRPr="00774EED">
              <w:rPr>
                <w:rFonts w:eastAsia="Calibri"/>
                <w:sz w:val="22"/>
                <w:szCs w:val="22"/>
              </w:rPr>
              <w:t>Утвержденный главным инженером перечень инструкций по эксплуатации оборудования (систем, сооружений) для каждого рабочего места</w:t>
            </w:r>
          </w:p>
        </w:tc>
      </w:tr>
      <w:tr w:rsidR="00365A8F" w:rsidRPr="00774EED" w14:paraId="693B2490" w14:textId="77777777" w:rsidTr="00E938E7">
        <w:trPr>
          <w:trHeight w:val="227"/>
        </w:trPr>
        <w:tc>
          <w:tcPr>
            <w:tcW w:w="286" w:type="pct"/>
            <w:shd w:val="clear" w:color="auto" w:fill="auto"/>
            <w:vAlign w:val="center"/>
          </w:tcPr>
          <w:p w14:paraId="3D7CDF58" w14:textId="77777777" w:rsidR="00365A8F" w:rsidRPr="00774EED" w:rsidRDefault="00365A8F" w:rsidP="005575C2">
            <w:pPr>
              <w:pStyle w:val="afd"/>
              <w:rPr>
                <w:rFonts w:eastAsia="Calibri"/>
                <w:sz w:val="22"/>
                <w:szCs w:val="22"/>
              </w:rPr>
            </w:pPr>
            <w:r w:rsidRPr="00774EED">
              <w:rPr>
                <w:rFonts w:eastAsia="Calibri"/>
                <w:sz w:val="22"/>
                <w:szCs w:val="22"/>
              </w:rPr>
              <w:t>23</w:t>
            </w:r>
          </w:p>
        </w:tc>
        <w:tc>
          <w:tcPr>
            <w:tcW w:w="1639" w:type="pct"/>
            <w:shd w:val="clear" w:color="auto" w:fill="auto"/>
            <w:vAlign w:val="center"/>
          </w:tcPr>
          <w:p w14:paraId="7A911905" w14:textId="77777777" w:rsidR="00365A8F" w:rsidRPr="00774EED" w:rsidRDefault="00365A8F" w:rsidP="00852D99">
            <w:pPr>
              <w:pStyle w:val="afd"/>
              <w:jc w:val="both"/>
              <w:rPr>
                <w:rFonts w:eastAsia="Calibri"/>
                <w:sz w:val="22"/>
                <w:szCs w:val="22"/>
              </w:rPr>
            </w:pPr>
            <w:r w:rsidRPr="00774EED">
              <w:rPr>
                <w:rFonts w:eastAsia="Calibri"/>
                <w:sz w:val="22"/>
                <w:szCs w:val="22"/>
              </w:rPr>
              <w:t>Инструкции по эксплуатации оборудования</w:t>
            </w:r>
          </w:p>
          <w:p w14:paraId="2B79BDCB" w14:textId="77777777" w:rsidR="00365A8F" w:rsidRPr="00774EED" w:rsidRDefault="00365A8F" w:rsidP="00852D99">
            <w:pPr>
              <w:pStyle w:val="afd"/>
              <w:jc w:val="both"/>
              <w:rPr>
                <w:rFonts w:eastAsia="Calibri"/>
                <w:sz w:val="22"/>
                <w:szCs w:val="22"/>
              </w:rPr>
            </w:pPr>
            <w:r w:rsidRPr="00774EED">
              <w:rPr>
                <w:rFonts w:eastAsia="Calibri"/>
                <w:sz w:val="22"/>
                <w:szCs w:val="22"/>
              </w:rPr>
              <w:t>(систем, сооружений)</w:t>
            </w:r>
          </w:p>
        </w:tc>
        <w:tc>
          <w:tcPr>
            <w:tcW w:w="3075" w:type="pct"/>
            <w:shd w:val="clear" w:color="auto" w:fill="auto"/>
          </w:tcPr>
          <w:p w14:paraId="7872DAA7" w14:textId="77777777" w:rsidR="00365A8F" w:rsidRPr="00774EED" w:rsidRDefault="00365A8F" w:rsidP="00852D99">
            <w:pPr>
              <w:pStyle w:val="afd"/>
              <w:jc w:val="both"/>
              <w:rPr>
                <w:rFonts w:eastAsia="Calibri"/>
                <w:sz w:val="22"/>
                <w:szCs w:val="22"/>
              </w:rPr>
            </w:pPr>
            <w:r w:rsidRPr="00774EED">
              <w:rPr>
                <w:rFonts w:eastAsia="Calibri"/>
                <w:sz w:val="22"/>
                <w:szCs w:val="22"/>
              </w:rPr>
              <w:t>Инструкции   по   эксплуатации   основного   и вспомогательного оборудования (систем, устройств, сооружений), обслуживаемого дежурным персоналом ПТС, включая вопросы безопасности</w:t>
            </w:r>
          </w:p>
        </w:tc>
      </w:tr>
      <w:tr w:rsidR="00365A8F" w:rsidRPr="00774EED" w14:paraId="4CAB78C2" w14:textId="77777777" w:rsidTr="00E938E7">
        <w:trPr>
          <w:trHeight w:val="227"/>
        </w:trPr>
        <w:tc>
          <w:tcPr>
            <w:tcW w:w="286" w:type="pct"/>
            <w:shd w:val="clear" w:color="auto" w:fill="auto"/>
            <w:vAlign w:val="center"/>
          </w:tcPr>
          <w:p w14:paraId="1CF697BC" w14:textId="77777777" w:rsidR="00365A8F" w:rsidRPr="00774EED" w:rsidRDefault="00365A8F" w:rsidP="005575C2">
            <w:pPr>
              <w:pStyle w:val="afd"/>
              <w:rPr>
                <w:rFonts w:eastAsia="Calibri"/>
                <w:sz w:val="22"/>
                <w:szCs w:val="22"/>
              </w:rPr>
            </w:pPr>
            <w:r w:rsidRPr="00774EED">
              <w:rPr>
                <w:rFonts w:eastAsia="Calibri"/>
                <w:sz w:val="22"/>
                <w:szCs w:val="22"/>
              </w:rPr>
              <w:t>24</w:t>
            </w:r>
          </w:p>
        </w:tc>
        <w:tc>
          <w:tcPr>
            <w:tcW w:w="1639" w:type="pct"/>
            <w:shd w:val="clear" w:color="auto" w:fill="auto"/>
            <w:vAlign w:val="center"/>
          </w:tcPr>
          <w:p w14:paraId="3B27BE98" w14:textId="77777777" w:rsidR="00365A8F" w:rsidRPr="00774EED" w:rsidRDefault="00365A8F" w:rsidP="00852D99">
            <w:pPr>
              <w:pStyle w:val="afd"/>
              <w:jc w:val="both"/>
              <w:rPr>
                <w:rFonts w:eastAsia="Calibri"/>
                <w:sz w:val="22"/>
                <w:szCs w:val="22"/>
              </w:rPr>
            </w:pPr>
            <w:r w:rsidRPr="00774EED">
              <w:rPr>
                <w:rFonts w:eastAsia="Calibri"/>
                <w:sz w:val="22"/>
                <w:szCs w:val="22"/>
              </w:rPr>
              <w:t>Журнал заявок на приемку оборудования</w:t>
            </w:r>
          </w:p>
        </w:tc>
        <w:tc>
          <w:tcPr>
            <w:tcW w:w="3075" w:type="pct"/>
            <w:shd w:val="clear" w:color="auto" w:fill="auto"/>
          </w:tcPr>
          <w:p w14:paraId="7EC7A901" w14:textId="77777777" w:rsidR="00365A8F" w:rsidRPr="00774EED" w:rsidRDefault="00365A8F" w:rsidP="00852D99">
            <w:pPr>
              <w:pStyle w:val="afd"/>
              <w:jc w:val="both"/>
              <w:rPr>
                <w:rFonts w:eastAsia="Calibri"/>
                <w:sz w:val="22"/>
                <w:szCs w:val="22"/>
              </w:rPr>
            </w:pPr>
            <w:r w:rsidRPr="00774EED">
              <w:rPr>
                <w:rFonts w:eastAsia="Calibri"/>
                <w:sz w:val="22"/>
                <w:szCs w:val="22"/>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365A8F" w:rsidRPr="00774EED" w14:paraId="10756D76" w14:textId="77777777" w:rsidTr="00E938E7">
        <w:trPr>
          <w:trHeight w:val="227"/>
        </w:trPr>
        <w:tc>
          <w:tcPr>
            <w:tcW w:w="286" w:type="pct"/>
            <w:shd w:val="clear" w:color="auto" w:fill="auto"/>
            <w:vAlign w:val="center"/>
          </w:tcPr>
          <w:p w14:paraId="69448BCE" w14:textId="77777777" w:rsidR="00365A8F" w:rsidRPr="00774EED" w:rsidRDefault="00365A8F" w:rsidP="005575C2">
            <w:pPr>
              <w:pStyle w:val="afd"/>
              <w:rPr>
                <w:rFonts w:eastAsia="Calibri"/>
                <w:sz w:val="22"/>
                <w:szCs w:val="22"/>
              </w:rPr>
            </w:pPr>
            <w:r w:rsidRPr="00774EED">
              <w:rPr>
                <w:rFonts w:eastAsia="Calibri"/>
                <w:sz w:val="22"/>
                <w:szCs w:val="22"/>
              </w:rPr>
              <w:lastRenderedPageBreak/>
              <w:t>25</w:t>
            </w:r>
          </w:p>
        </w:tc>
        <w:tc>
          <w:tcPr>
            <w:tcW w:w="1639" w:type="pct"/>
            <w:shd w:val="clear" w:color="auto" w:fill="auto"/>
            <w:vAlign w:val="center"/>
          </w:tcPr>
          <w:p w14:paraId="05B45C2B" w14:textId="77777777" w:rsidR="00365A8F" w:rsidRPr="00774EED" w:rsidRDefault="00365A8F" w:rsidP="00852D99">
            <w:pPr>
              <w:pStyle w:val="afd"/>
              <w:jc w:val="both"/>
              <w:rPr>
                <w:rFonts w:eastAsia="Calibri"/>
                <w:sz w:val="22"/>
                <w:szCs w:val="22"/>
              </w:rPr>
            </w:pPr>
            <w:r w:rsidRPr="00774EED">
              <w:rPr>
                <w:rFonts w:eastAsia="Calibri"/>
                <w:sz w:val="22"/>
                <w:szCs w:val="22"/>
              </w:rPr>
              <w:t>График текущего ремонта тепловых сетей</w:t>
            </w:r>
          </w:p>
        </w:tc>
        <w:tc>
          <w:tcPr>
            <w:tcW w:w="3075" w:type="pct"/>
            <w:shd w:val="clear" w:color="auto" w:fill="auto"/>
          </w:tcPr>
          <w:p w14:paraId="73409A89" w14:textId="77777777" w:rsidR="00365A8F" w:rsidRPr="00774EED" w:rsidRDefault="00365A8F" w:rsidP="00852D99">
            <w:pPr>
              <w:pStyle w:val="afd"/>
              <w:jc w:val="both"/>
              <w:rPr>
                <w:rFonts w:eastAsia="Calibri"/>
                <w:sz w:val="22"/>
                <w:szCs w:val="22"/>
              </w:rPr>
            </w:pPr>
            <w:r w:rsidRPr="00774EED">
              <w:rPr>
                <w:rFonts w:eastAsia="Calibri"/>
                <w:sz w:val="22"/>
                <w:szCs w:val="22"/>
              </w:rPr>
              <w:t>Перечень участков тепловых сетей, подлежащих текущему ремонту, планируемые и фактические сроки выполнения работ</w:t>
            </w:r>
          </w:p>
        </w:tc>
      </w:tr>
      <w:tr w:rsidR="00365A8F" w:rsidRPr="00774EED" w14:paraId="15039370" w14:textId="77777777" w:rsidTr="00E938E7">
        <w:trPr>
          <w:trHeight w:val="227"/>
        </w:trPr>
        <w:tc>
          <w:tcPr>
            <w:tcW w:w="286" w:type="pct"/>
            <w:shd w:val="clear" w:color="auto" w:fill="auto"/>
            <w:vAlign w:val="center"/>
          </w:tcPr>
          <w:p w14:paraId="03F50CBB" w14:textId="77777777" w:rsidR="00365A8F" w:rsidRPr="00774EED" w:rsidRDefault="00365A8F" w:rsidP="005575C2">
            <w:pPr>
              <w:pStyle w:val="afd"/>
              <w:rPr>
                <w:rFonts w:eastAsia="Calibri"/>
                <w:sz w:val="22"/>
                <w:szCs w:val="22"/>
              </w:rPr>
            </w:pPr>
            <w:r w:rsidRPr="00774EED">
              <w:rPr>
                <w:rFonts w:eastAsia="Calibri"/>
                <w:sz w:val="22"/>
                <w:szCs w:val="22"/>
              </w:rPr>
              <w:t>26</w:t>
            </w:r>
          </w:p>
        </w:tc>
        <w:tc>
          <w:tcPr>
            <w:tcW w:w="1639" w:type="pct"/>
            <w:shd w:val="clear" w:color="auto" w:fill="auto"/>
            <w:vAlign w:val="center"/>
          </w:tcPr>
          <w:p w14:paraId="6AF612A2" w14:textId="77777777" w:rsidR="00365A8F" w:rsidRPr="00774EED" w:rsidRDefault="00365A8F" w:rsidP="00852D99">
            <w:pPr>
              <w:pStyle w:val="afd"/>
              <w:jc w:val="both"/>
              <w:rPr>
                <w:rFonts w:eastAsia="Calibri"/>
                <w:sz w:val="22"/>
                <w:szCs w:val="22"/>
              </w:rPr>
            </w:pPr>
            <w:r w:rsidRPr="00774EED">
              <w:rPr>
                <w:rFonts w:eastAsia="Calibri"/>
                <w:sz w:val="22"/>
                <w:szCs w:val="22"/>
              </w:rPr>
              <w:t>График капитального ремонта тепловых сетей</w:t>
            </w:r>
          </w:p>
        </w:tc>
        <w:tc>
          <w:tcPr>
            <w:tcW w:w="3075" w:type="pct"/>
            <w:shd w:val="clear" w:color="auto" w:fill="auto"/>
          </w:tcPr>
          <w:p w14:paraId="7D35D399" w14:textId="77777777" w:rsidR="00365A8F" w:rsidRPr="00774EED" w:rsidRDefault="00365A8F" w:rsidP="00852D99">
            <w:pPr>
              <w:pStyle w:val="afd"/>
              <w:jc w:val="both"/>
              <w:rPr>
                <w:rFonts w:eastAsia="Calibri"/>
                <w:sz w:val="22"/>
                <w:szCs w:val="22"/>
              </w:rPr>
            </w:pPr>
            <w:r w:rsidRPr="00774EED">
              <w:rPr>
                <w:rFonts w:eastAsia="Calibri"/>
                <w:sz w:val="22"/>
                <w:szCs w:val="22"/>
              </w:rPr>
              <w:t>Перечень участков тепловых сетей, подлежащих капитальному ремонту, планируемые и фактические сроки выполнения работ</w:t>
            </w:r>
          </w:p>
        </w:tc>
      </w:tr>
      <w:tr w:rsidR="00365A8F" w:rsidRPr="00774EED" w14:paraId="1ABAD15C" w14:textId="77777777" w:rsidTr="00E938E7">
        <w:trPr>
          <w:trHeight w:val="227"/>
        </w:trPr>
        <w:tc>
          <w:tcPr>
            <w:tcW w:w="286" w:type="pct"/>
            <w:shd w:val="clear" w:color="auto" w:fill="auto"/>
            <w:vAlign w:val="center"/>
          </w:tcPr>
          <w:p w14:paraId="453BF718" w14:textId="77777777" w:rsidR="00365A8F" w:rsidRPr="00774EED" w:rsidRDefault="00365A8F" w:rsidP="005575C2">
            <w:pPr>
              <w:pStyle w:val="afd"/>
              <w:rPr>
                <w:rFonts w:eastAsia="Calibri"/>
                <w:sz w:val="22"/>
                <w:szCs w:val="22"/>
              </w:rPr>
            </w:pPr>
            <w:r w:rsidRPr="00774EED">
              <w:rPr>
                <w:rFonts w:eastAsia="Calibri"/>
                <w:sz w:val="22"/>
                <w:szCs w:val="22"/>
              </w:rPr>
              <w:t>27</w:t>
            </w:r>
          </w:p>
        </w:tc>
        <w:tc>
          <w:tcPr>
            <w:tcW w:w="1639" w:type="pct"/>
            <w:shd w:val="clear" w:color="auto" w:fill="auto"/>
            <w:vAlign w:val="center"/>
          </w:tcPr>
          <w:p w14:paraId="28833188" w14:textId="77777777" w:rsidR="00365A8F" w:rsidRPr="00774EED" w:rsidRDefault="00365A8F" w:rsidP="00852D99">
            <w:pPr>
              <w:pStyle w:val="afd"/>
              <w:jc w:val="both"/>
              <w:rPr>
                <w:rFonts w:eastAsia="Calibri"/>
                <w:sz w:val="22"/>
                <w:szCs w:val="22"/>
              </w:rPr>
            </w:pPr>
            <w:r w:rsidRPr="00774EED">
              <w:rPr>
                <w:rFonts w:eastAsia="Calibri"/>
                <w:sz w:val="22"/>
                <w:szCs w:val="22"/>
              </w:rPr>
              <w:t>График режима работы тепловых сетей (по каждому району на отопительный и летний период)</w:t>
            </w:r>
          </w:p>
        </w:tc>
        <w:tc>
          <w:tcPr>
            <w:tcW w:w="3075" w:type="pct"/>
            <w:shd w:val="clear" w:color="auto" w:fill="auto"/>
          </w:tcPr>
          <w:p w14:paraId="4C0FF1C4" w14:textId="77777777" w:rsidR="00365A8F" w:rsidRPr="00774EED" w:rsidRDefault="00365A8F" w:rsidP="00852D99">
            <w:pPr>
              <w:pStyle w:val="afd"/>
              <w:jc w:val="both"/>
              <w:rPr>
                <w:rFonts w:eastAsia="Calibri"/>
                <w:sz w:val="22"/>
                <w:szCs w:val="22"/>
              </w:rPr>
            </w:pPr>
            <w:r w:rsidRPr="00774EED">
              <w:rPr>
                <w:rFonts w:eastAsia="Calibri"/>
                <w:sz w:val="22"/>
                <w:szCs w:val="22"/>
              </w:rPr>
              <w:t>Графики: пьезометрический, теплоносителя, отпуска тепла</w:t>
            </w:r>
          </w:p>
        </w:tc>
      </w:tr>
      <w:tr w:rsidR="00365A8F" w:rsidRPr="00774EED" w14:paraId="503D7365" w14:textId="77777777" w:rsidTr="00E938E7">
        <w:trPr>
          <w:trHeight w:val="227"/>
        </w:trPr>
        <w:tc>
          <w:tcPr>
            <w:tcW w:w="286" w:type="pct"/>
            <w:shd w:val="clear" w:color="auto" w:fill="auto"/>
            <w:vAlign w:val="center"/>
          </w:tcPr>
          <w:p w14:paraId="0BFE7225" w14:textId="77777777" w:rsidR="00365A8F" w:rsidRPr="00774EED" w:rsidRDefault="00365A8F" w:rsidP="005575C2">
            <w:pPr>
              <w:pStyle w:val="afd"/>
              <w:rPr>
                <w:rFonts w:eastAsia="Calibri"/>
                <w:sz w:val="22"/>
                <w:szCs w:val="22"/>
              </w:rPr>
            </w:pPr>
            <w:r w:rsidRPr="00774EED">
              <w:rPr>
                <w:rFonts w:eastAsia="Calibri"/>
                <w:sz w:val="22"/>
                <w:szCs w:val="22"/>
              </w:rPr>
              <w:t>28</w:t>
            </w:r>
          </w:p>
        </w:tc>
        <w:tc>
          <w:tcPr>
            <w:tcW w:w="1639" w:type="pct"/>
            <w:shd w:val="clear" w:color="auto" w:fill="auto"/>
            <w:vAlign w:val="center"/>
          </w:tcPr>
          <w:p w14:paraId="3B6DA000" w14:textId="77777777" w:rsidR="00365A8F" w:rsidRPr="00774EED" w:rsidRDefault="00365A8F" w:rsidP="005575C2">
            <w:pPr>
              <w:pStyle w:val="afd"/>
              <w:jc w:val="left"/>
              <w:rPr>
                <w:rFonts w:eastAsia="Calibri"/>
                <w:sz w:val="22"/>
                <w:szCs w:val="22"/>
              </w:rPr>
            </w:pPr>
            <w:r w:rsidRPr="00774EED">
              <w:rPr>
                <w:rFonts w:eastAsia="Calibri"/>
                <w:sz w:val="22"/>
                <w:szCs w:val="22"/>
              </w:rPr>
              <w:t>Карта уставок технологических защит</w:t>
            </w:r>
          </w:p>
        </w:tc>
        <w:tc>
          <w:tcPr>
            <w:tcW w:w="3075" w:type="pct"/>
            <w:shd w:val="clear" w:color="auto" w:fill="auto"/>
          </w:tcPr>
          <w:p w14:paraId="77A0006E" w14:textId="77777777" w:rsidR="00365A8F" w:rsidRPr="00774EED" w:rsidRDefault="00365A8F" w:rsidP="00852D99">
            <w:pPr>
              <w:pStyle w:val="afd"/>
              <w:jc w:val="both"/>
              <w:rPr>
                <w:rFonts w:eastAsia="Calibri"/>
                <w:sz w:val="22"/>
                <w:szCs w:val="22"/>
              </w:rPr>
            </w:pPr>
            <w:r w:rsidRPr="00774EED">
              <w:rPr>
                <w:rFonts w:eastAsia="Calibri"/>
                <w:sz w:val="22"/>
                <w:szCs w:val="22"/>
              </w:rPr>
              <w:t>Наименование защиты (сигнализации) с указанием места установки, типа прибора и установки срабатывания по параметру и времени</w:t>
            </w:r>
          </w:p>
        </w:tc>
      </w:tr>
      <w:tr w:rsidR="00365A8F" w:rsidRPr="00774EED" w14:paraId="68D1C538" w14:textId="77777777" w:rsidTr="00E938E7">
        <w:trPr>
          <w:trHeight w:val="227"/>
        </w:trPr>
        <w:tc>
          <w:tcPr>
            <w:tcW w:w="286" w:type="pct"/>
            <w:shd w:val="clear" w:color="auto" w:fill="auto"/>
            <w:vAlign w:val="center"/>
          </w:tcPr>
          <w:p w14:paraId="6080D835" w14:textId="77777777" w:rsidR="00365A8F" w:rsidRPr="00774EED" w:rsidRDefault="00365A8F" w:rsidP="005575C2">
            <w:pPr>
              <w:pStyle w:val="afd"/>
              <w:rPr>
                <w:rFonts w:eastAsia="Calibri"/>
                <w:sz w:val="22"/>
                <w:szCs w:val="22"/>
              </w:rPr>
            </w:pPr>
            <w:r w:rsidRPr="00774EED">
              <w:rPr>
                <w:rFonts w:eastAsia="Calibri"/>
                <w:sz w:val="22"/>
                <w:szCs w:val="22"/>
              </w:rPr>
              <w:t>29</w:t>
            </w:r>
          </w:p>
        </w:tc>
        <w:tc>
          <w:tcPr>
            <w:tcW w:w="1639" w:type="pct"/>
            <w:shd w:val="clear" w:color="auto" w:fill="auto"/>
            <w:vAlign w:val="center"/>
          </w:tcPr>
          <w:p w14:paraId="49F36662" w14:textId="77777777" w:rsidR="00365A8F" w:rsidRPr="00774EED" w:rsidRDefault="00365A8F" w:rsidP="005575C2">
            <w:pPr>
              <w:pStyle w:val="afd"/>
              <w:jc w:val="left"/>
              <w:rPr>
                <w:rFonts w:eastAsia="Calibri"/>
                <w:sz w:val="22"/>
                <w:szCs w:val="22"/>
              </w:rPr>
            </w:pPr>
            <w:r w:rsidRPr="00774EED">
              <w:rPr>
                <w:rFonts w:eastAsia="Calibri"/>
                <w:sz w:val="22"/>
                <w:szCs w:val="22"/>
              </w:rPr>
              <w:t>Перечень оборудования, находящегося в оперативном управлении и ведении диспетчера теплосети (района теплосети)</w:t>
            </w:r>
          </w:p>
        </w:tc>
        <w:tc>
          <w:tcPr>
            <w:tcW w:w="3075" w:type="pct"/>
            <w:shd w:val="clear" w:color="auto" w:fill="auto"/>
          </w:tcPr>
          <w:p w14:paraId="19ABA47B" w14:textId="77777777" w:rsidR="00365A8F" w:rsidRPr="00774EED" w:rsidRDefault="00365A8F" w:rsidP="005575C2">
            <w:pPr>
              <w:pStyle w:val="afd"/>
              <w:jc w:val="left"/>
              <w:rPr>
                <w:rFonts w:eastAsia="Calibri"/>
                <w:sz w:val="22"/>
                <w:szCs w:val="22"/>
              </w:rPr>
            </w:pPr>
            <w:r w:rsidRPr="00774EED">
              <w:rPr>
                <w:rFonts w:eastAsia="Calibri"/>
                <w:sz w:val="22"/>
                <w:szCs w:val="22"/>
              </w:rPr>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365A8F" w:rsidRPr="00774EED" w14:paraId="79BD9E56" w14:textId="77777777" w:rsidTr="00E938E7">
        <w:trPr>
          <w:trHeight w:val="227"/>
        </w:trPr>
        <w:tc>
          <w:tcPr>
            <w:tcW w:w="286" w:type="pct"/>
            <w:shd w:val="clear" w:color="auto" w:fill="auto"/>
            <w:vAlign w:val="center"/>
          </w:tcPr>
          <w:p w14:paraId="5287DA92" w14:textId="77777777" w:rsidR="00365A8F" w:rsidRPr="00774EED" w:rsidRDefault="00365A8F" w:rsidP="005575C2">
            <w:pPr>
              <w:pStyle w:val="afd"/>
              <w:rPr>
                <w:rFonts w:eastAsia="Calibri"/>
                <w:sz w:val="22"/>
                <w:szCs w:val="22"/>
              </w:rPr>
            </w:pPr>
            <w:r w:rsidRPr="00774EED">
              <w:rPr>
                <w:rFonts w:eastAsia="Calibri"/>
                <w:sz w:val="22"/>
                <w:szCs w:val="22"/>
              </w:rPr>
              <w:t>30</w:t>
            </w:r>
          </w:p>
        </w:tc>
        <w:tc>
          <w:tcPr>
            <w:tcW w:w="1639" w:type="pct"/>
            <w:shd w:val="clear" w:color="auto" w:fill="auto"/>
            <w:vAlign w:val="center"/>
          </w:tcPr>
          <w:p w14:paraId="40D8FC17" w14:textId="77777777" w:rsidR="00365A8F" w:rsidRPr="00774EED" w:rsidRDefault="00365A8F" w:rsidP="005575C2">
            <w:pPr>
              <w:pStyle w:val="afd"/>
              <w:jc w:val="left"/>
              <w:rPr>
                <w:rFonts w:eastAsia="Calibri"/>
                <w:sz w:val="22"/>
                <w:szCs w:val="22"/>
              </w:rPr>
            </w:pPr>
            <w:r w:rsidRPr="00774EED">
              <w:rPr>
                <w:rFonts w:eastAsia="Calibri"/>
                <w:sz w:val="22"/>
                <w:szCs w:val="22"/>
              </w:rPr>
              <w:t>Схема тепловых сетей</w:t>
            </w:r>
          </w:p>
        </w:tc>
        <w:tc>
          <w:tcPr>
            <w:tcW w:w="3075" w:type="pct"/>
            <w:shd w:val="clear" w:color="auto" w:fill="auto"/>
          </w:tcPr>
          <w:p w14:paraId="5F4BCB28" w14:textId="77777777" w:rsidR="00365A8F" w:rsidRPr="00774EED" w:rsidRDefault="00365A8F" w:rsidP="005575C2">
            <w:pPr>
              <w:pStyle w:val="afd"/>
              <w:jc w:val="left"/>
              <w:rPr>
                <w:rFonts w:eastAsia="Calibri"/>
                <w:sz w:val="22"/>
                <w:szCs w:val="22"/>
              </w:rPr>
            </w:pPr>
            <w:r w:rsidRPr="00774EED">
              <w:rPr>
                <w:rFonts w:eastAsia="Calibri"/>
                <w:sz w:val="22"/>
                <w:szCs w:val="22"/>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365A8F" w:rsidRPr="00774EED" w14:paraId="261BA356" w14:textId="77777777" w:rsidTr="00E938E7">
        <w:trPr>
          <w:trHeight w:val="227"/>
        </w:trPr>
        <w:tc>
          <w:tcPr>
            <w:tcW w:w="286" w:type="pct"/>
            <w:shd w:val="clear" w:color="auto" w:fill="auto"/>
            <w:vAlign w:val="center"/>
          </w:tcPr>
          <w:p w14:paraId="7A703D27" w14:textId="77777777" w:rsidR="00365A8F" w:rsidRPr="00774EED" w:rsidRDefault="00365A8F" w:rsidP="005575C2">
            <w:pPr>
              <w:pStyle w:val="afd"/>
              <w:rPr>
                <w:rFonts w:eastAsia="Calibri"/>
                <w:sz w:val="22"/>
                <w:szCs w:val="22"/>
              </w:rPr>
            </w:pPr>
            <w:r w:rsidRPr="00774EED">
              <w:rPr>
                <w:rFonts w:eastAsia="Calibri"/>
                <w:sz w:val="22"/>
                <w:szCs w:val="22"/>
              </w:rPr>
              <w:t>31</w:t>
            </w:r>
          </w:p>
        </w:tc>
        <w:tc>
          <w:tcPr>
            <w:tcW w:w="1639" w:type="pct"/>
            <w:shd w:val="clear" w:color="auto" w:fill="auto"/>
            <w:vAlign w:val="center"/>
          </w:tcPr>
          <w:p w14:paraId="3EE7015F" w14:textId="77777777" w:rsidR="00365A8F" w:rsidRPr="00774EED" w:rsidRDefault="00365A8F" w:rsidP="005575C2">
            <w:pPr>
              <w:pStyle w:val="afd"/>
              <w:jc w:val="left"/>
              <w:rPr>
                <w:rFonts w:eastAsia="Calibri"/>
                <w:sz w:val="22"/>
                <w:szCs w:val="22"/>
              </w:rPr>
            </w:pPr>
            <w:r w:rsidRPr="00774EED">
              <w:rPr>
                <w:rFonts w:eastAsia="Calibri"/>
                <w:sz w:val="22"/>
                <w:szCs w:val="22"/>
              </w:rPr>
              <w:t xml:space="preserve">Тепловая схема источника тепла </w:t>
            </w:r>
          </w:p>
        </w:tc>
        <w:tc>
          <w:tcPr>
            <w:tcW w:w="3075" w:type="pct"/>
            <w:shd w:val="clear" w:color="auto" w:fill="auto"/>
          </w:tcPr>
          <w:p w14:paraId="3F2C6B42" w14:textId="77777777" w:rsidR="00365A8F" w:rsidRPr="00774EED" w:rsidRDefault="00365A8F" w:rsidP="005575C2">
            <w:pPr>
              <w:pStyle w:val="afd"/>
              <w:jc w:val="left"/>
              <w:rPr>
                <w:rFonts w:eastAsia="Calibri"/>
                <w:sz w:val="22"/>
                <w:szCs w:val="22"/>
              </w:rPr>
            </w:pPr>
            <w:r w:rsidRPr="00774EED">
              <w:rPr>
                <w:rFonts w:eastAsia="Calibri"/>
                <w:sz w:val="22"/>
                <w:szCs w:val="22"/>
              </w:rPr>
              <w:t>Графическое изображение технологических систем (оборудования, трубопроводов и устройств) по выработке и отпуску тепла</w:t>
            </w:r>
          </w:p>
        </w:tc>
      </w:tr>
      <w:tr w:rsidR="00365A8F" w:rsidRPr="00774EED" w14:paraId="34409D6E" w14:textId="77777777" w:rsidTr="00E938E7">
        <w:trPr>
          <w:trHeight w:val="227"/>
        </w:trPr>
        <w:tc>
          <w:tcPr>
            <w:tcW w:w="286" w:type="pct"/>
            <w:shd w:val="clear" w:color="auto" w:fill="auto"/>
            <w:vAlign w:val="center"/>
          </w:tcPr>
          <w:p w14:paraId="0D55E45A" w14:textId="77777777" w:rsidR="00365A8F" w:rsidRPr="00774EED" w:rsidRDefault="00365A8F" w:rsidP="005575C2">
            <w:pPr>
              <w:pStyle w:val="afd"/>
              <w:rPr>
                <w:rFonts w:eastAsia="Calibri"/>
                <w:sz w:val="22"/>
                <w:szCs w:val="22"/>
              </w:rPr>
            </w:pPr>
            <w:r w:rsidRPr="00774EED">
              <w:rPr>
                <w:rFonts w:eastAsia="Calibri"/>
                <w:sz w:val="22"/>
                <w:szCs w:val="22"/>
              </w:rPr>
              <w:t>32</w:t>
            </w:r>
          </w:p>
        </w:tc>
        <w:tc>
          <w:tcPr>
            <w:tcW w:w="1639" w:type="pct"/>
            <w:shd w:val="clear" w:color="auto" w:fill="auto"/>
            <w:vAlign w:val="center"/>
          </w:tcPr>
          <w:p w14:paraId="3325F676" w14:textId="77777777" w:rsidR="00365A8F" w:rsidRPr="00774EED" w:rsidRDefault="00365A8F" w:rsidP="005575C2">
            <w:pPr>
              <w:pStyle w:val="afd"/>
              <w:jc w:val="left"/>
              <w:rPr>
                <w:rFonts w:eastAsia="Calibri"/>
                <w:sz w:val="22"/>
                <w:szCs w:val="22"/>
              </w:rPr>
            </w:pPr>
            <w:r w:rsidRPr="00774EED">
              <w:rPr>
                <w:rFonts w:eastAsia="Calibri"/>
                <w:sz w:val="22"/>
                <w:szCs w:val="22"/>
              </w:rPr>
              <w:t>Схема трубопроводов источника тепла</w:t>
            </w:r>
          </w:p>
        </w:tc>
        <w:tc>
          <w:tcPr>
            <w:tcW w:w="3075" w:type="pct"/>
            <w:shd w:val="clear" w:color="auto" w:fill="auto"/>
          </w:tcPr>
          <w:p w14:paraId="526CD552" w14:textId="77777777" w:rsidR="00365A8F" w:rsidRPr="00774EED" w:rsidRDefault="00365A8F" w:rsidP="005575C2">
            <w:pPr>
              <w:pStyle w:val="afd"/>
              <w:jc w:val="left"/>
              <w:rPr>
                <w:rFonts w:eastAsia="Calibri"/>
                <w:sz w:val="22"/>
                <w:szCs w:val="22"/>
              </w:rPr>
            </w:pPr>
            <w:r w:rsidRPr="00774EED">
              <w:rPr>
                <w:rFonts w:eastAsia="Calibri"/>
                <w:sz w:val="22"/>
                <w:szCs w:val="22"/>
              </w:rPr>
              <w:t>Графическое изображение технологических систем подготовки, распределения и выдачи сетевой воды</w:t>
            </w:r>
          </w:p>
        </w:tc>
      </w:tr>
      <w:tr w:rsidR="00365A8F" w:rsidRPr="00774EED" w14:paraId="4CF3D447" w14:textId="77777777" w:rsidTr="00E938E7">
        <w:trPr>
          <w:trHeight w:val="227"/>
        </w:trPr>
        <w:tc>
          <w:tcPr>
            <w:tcW w:w="286" w:type="pct"/>
            <w:shd w:val="clear" w:color="auto" w:fill="auto"/>
            <w:vAlign w:val="center"/>
          </w:tcPr>
          <w:p w14:paraId="2DE45B5B" w14:textId="77777777" w:rsidR="00365A8F" w:rsidRPr="00774EED" w:rsidRDefault="00365A8F" w:rsidP="005575C2">
            <w:pPr>
              <w:pStyle w:val="afd"/>
              <w:rPr>
                <w:rFonts w:eastAsia="Calibri"/>
                <w:sz w:val="22"/>
                <w:szCs w:val="22"/>
              </w:rPr>
            </w:pPr>
            <w:r w:rsidRPr="00774EED">
              <w:rPr>
                <w:rFonts w:eastAsia="Calibri"/>
                <w:sz w:val="22"/>
                <w:szCs w:val="22"/>
              </w:rPr>
              <w:t>33</w:t>
            </w:r>
          </w:p>
        </w:tc>
        <w:tc>
          <w:tcPr>
            <w:tcW w:w="1639" w:type="pct"/>
            <w:shd w:val="clear" w:color="auto" w:fill="auto"/>
            <w:vAlign w:val="center"/>
          </w:tcPr>
          <w:p w14:paraId="2C917618" w14:textId="77777777" w:rsidR="00365A8F" w:rsidRPr="00774EED" w:rsidRDefault="00365A8F" w:rsidP="005575C2">
            <w:pPr>
              <w:pStyle w:val="afd"/>
              <w:jc w:val="left"/>
              <w:rPr>
                <w:rFonts w:eastAsia="Calibri"/>
                <w:sz w:val="22"/>
                <w:szCs w:val="22"/>
              </w:rPr>
            </w:pPr>
            <w:r w:rsidRPr="00774EED">
              <w:rPr>
                <w:rFonts w:eastAsia="Calibri"/>
                <w:sz w:val="22"/>
                <w:szCs w:val="22"/>
              </w:rPr>
              <w:t>Схема тепловой камеры (павильона, насосной станции)</w:t>
            </w:r>
          </w:p>
        </w:tc>
        <w:tc>
          <w:tcPr>
            <w:tcW w:w="3075" w:type="pct"/>
            <w:shd w:val="clear" w:color="auto" w:fill="auto"/>
          </w:tcPr>
          <w:p w14:paraId="636C4DDC" w14:textId="77777777" w:rsidR="00365A8F" w:rsidRPr="00774EED" w:rsidRDefault="00365A8F" w:rsidP="005575C2">
            <w:pPr>
              <w:pStyle w:val="afd"/>
              <w:jc w:val="left"/>
              <w:rPr>
                <w:rFonts w:eastAsia="Calibri"/>
                <w:sz w:val="22"/>
                <w:szCs w:val="22"/>
              </w:rPr>
            </w:pPr>
            <w:r w:rsidRPr="00774EED">
              <w:rPr>
                <w:rFonts w:eastAsia="Calibri"/>
                <w:sz w:val="22"/>
                <w:szCs w:val="22"/>
              </w:rPr>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контрольно-измерительных приборов</w:t>
            </w:r>
          </w:p>
        </w:tc>
      </w:tr>
      <w:tr w:rsidR="00365A8F" w:rsidRPr="00774EED" w14:paraId="559C24C2" w14:textId="77777777" w:rsidTr="00E938E7">
        <w:trPr>
          <w:trHeight w:val="227"/>
        </w:trPr>
        <w:tc>
          <w:tcPr>
            <w:tcW w:w="286" w:type="pct"/>
            <w:shd w:val="clear" w:color="auto" w:fill="auto"/>
            <w:vAlign w:val="center"/>
          </w:tcPr>
          <w:p w14:paraId="41237C16" w14:textId="77777777" w:rsidR="00365A8F" w:rsidRPr="00774EED" w:rsidRDefault="00365A8F" w:rsidP="005575C2">
            <w:pPr>
              <w:pStyle w:val="afd"/>
              <w:rPr>
                <w:rFonts w:eastAsia="Calibri"/>
                <w:sz w:val="22"/>
                <w:szCs w:val="22"/>
              </w:rPr>
            </w:pPr>
            <w:r w:rsidRPr="00774EED">
              <w:rPr>
                <w:rFonts w:eastAsia="Calibri"/>
                <w:sz w:val="22"/>
                <w:szCs w:val="22"/>
              </w:rPr>
              <w:t>34</w:t>
            </w:r>
          </w:p>
        </w:tc>
        <w:tc>
          <w:tcPr>
            <w:tcW w:w="1639" w:type="pct"/>
            <w:shd w:val="clear" w:color="auto" w:fill="auto"/>
            <w:vAlign w:val="center"/>
          </w:tcPr>
          <w:p w14:paraId="095C3F19" w14:textId="77777777" w:rsidR="00365A8F" w:rsidRPr="00774EED" w:rsidRDefault="00365A8F" w:rsidP="005575C2">
            <w:pPr>
              <w:pStyle w:val="afd"/>
              <w:jc w:val="left"/>
              <w:rPr>
                <w:rFonts w:eastAsia="Calibri"/>
                <w:sz w:val="22"/>
                <w:szCs w:val="22"/>
              </w:rPr>
            </w:pPr>
            <w:r w:rsidRPr="00774EED">
              <w:rPr>
                <w:rFonts w:eastAsia="Calibri"/>
                <w:sz w:val="22"/>
                <w:szCs w:val="22"/>
              </w:rPr>
              <w:t>Планшетная схема на отдельный участок</w:t>
            </w:r>
          </w:p>
        </w:tc>
        <w:tc>
          <w:tcPr>
            <w:tcW w:w="3075" w:type="pct"/>
            <w:shd w:val="clear" w:color="auto" w:fill="auto"/>
          </w:tcPr>
          <w:p w14:paraId="32ED5329" w14:textId="77777777" w:rsidR="00365A8F" w:rsidRPr="00774EED" w:rsidRDefault="00365A8F" w:rsidP="005575C2">
            <w:pPr>
              <w:pStyle w:val="afd"/>
              <w:jc w:val="left"/>
              <w:rPr>
                <w:rFonts w:eastAsia="Calibri"/>
                <w:sz w:val="22"/>
                <w:szCs w:val="22"/>
              </w:rPr>
            </w:pPr>
            <w:r w:rsidRPr="00774EED">
              <w:rPr>
                <w:rFonts w:eastAsia="Calibri"/>
                <w:sz w:val="22"/>
                <w:szCs w:val="22"/>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 абонентов с указанием назначения, и этажности зданий</w:t>
            </w:r>
          </w:p>
        </w:tc>
      </w:tr>
      <w:tr w:rsidR="00365A8F" w:rsidRPr="00774EED" w14:paraId="3752D163" w14:textId="77777777" w:rsidTr="00E938E7">
        <w:trPr>
          <w:trHeight w:val="227"/>
        </w:trPr>
        <w:tc>
          <w:tcPr>
            <w:tcW w:w="286" w:type="pct"/>
            <w:shd w:val="clear" w:color="auto" w:fill="auto"/>
            <w:vAlign w:val="center"/>
          </w:tcPr>
          <w:p w14:paraId="623B10A6" w14:textId="77777777" w:rsidR="00365A8F" w:rsidRPr="00774EED" w:rsidRDefault="00365A8F" w:rsidP="005575C2">
            <w:pPr>
              <w:pStyle w:val="afd"/>
              <w:rPr>
                <w:rFonts w:eastAsia="Calibri"/>
                <w:sz w:val="22"/>
                <w:szCs w:val="22"/>
              </w:rPr>
            </w:pPr>
            <w:r w:rsidRPr="00774EED">
              <w:rPr>
                <w:rFonts w:eastAsia="Calibri"/>
                <w:sz w:val="22"/>
                <w:szCs w:val="22"/>
              </w:rPr>
              <w:t>35</w:t>
            </w:r>
          </w:p>
        </w:tc>
        <w:tc>
          <w:tcPr>
            <w:tcW w:w="1639" w:type="pct"/>
            <w:shd w:val="clear" w:color="auto" w:fill="auto"/>
            <w:vAlign w:val="center"/>
          </w:tcPr>
          <w:p w14:paraId="0EFA98E8" w14:textId="77777777" w:rsidR="00365A8F" w:rsidRPr="00774EED" w:rsidRDefault="00365A8F" w:rsidP="005575C2">
            <w:pPr>
              <w:pStyle w:val="afd"/>
              <w:jc w:val="left"/>
              <w:rPr>
                <w:rFonts w:eastAsia="Calibri"/>
                <w:sz w:val="22"/>
                <w:szCs w:val="22"/>
              </w:rPr>
            </w:pPr>
            <w:r w:rsidRPr="00774EED">
              <w:rPr>
                <w:rFonts w:eastAsia="Calibri"/>
                <w:sz w:val="22"/>
                <w:szCs w:val="22"/>
              </w:rPr>
              <w:t>Принципиальная схема магистральных сетей</w:t>
            </w:r>
          </w:p>
        </w:tc>
        <w:tc>
          <w:tcPr>
            <w:tcW w:w="3075" w:type="pct"/>
            <w:shd w:val="clear" w:color="auto" w:fill="auto"/>
          </w:tcPr>
          <w:p w14:paraId="3EC8C5A3" w14:textId="77777777" w:rsidR="00365A8F" w:rsidRPr="00774EED" w:rsidRDefault="00365A8F" w:rsidP="005575C2">
            <w:pPr>
              <w:pStyle w:val="afd"/>
              <w:jc w:val="left"/>
              <w:rPr>
                <w:rFonts w:eastAsia="Calibri"/>
                <w:sz w:val="22"/>
                <w:szCs w:val="22"/>
              </w:rPr>
            </w:pPr>
            <w:r w:rsidRPr="00774EED">
              <w:rPr>
                <w:rFonts w:eastAsia="Calibri"/>
                <w:sz w:val="22"/>
                <w:szCs w:val="22"/>
              </w:rPr>
              <w:t>Схема магистральных сетей с указанием номеров камер и диаметров ответвлений</w:t>
            </w:r>
          </w:p>
        </w:tc>
      </w:tr>
      <w:tr w:rsidR="00365A8F" w:rsidRPr="00774EED" w14:paraId="2AB9744A" w14:textId="77777777" w:rsidTr="00E938E7">
        <w:trPr>
          <w:trHeight w:val="227"/>
        </w:trPr>
        <w:tc>
          <w:tcPr>
            <w:tcW w:w="286" w:type="pct"/>
            <w:shd w:val="clear" w:color="auto" w:fill="auto"/>
            <w:vAlign w:val="center"/>
          </w:tcPr>
          <w:p w14:paraId="7F378E44" w14:textId="77777777" w:rsidR="00365A8F" w:rsidRPr="00774EED" w:rsidRDefault="00365A8F" w:rsidP="005575C2">
            <w:pPr>
              <w:pStyle w:val="afd"/>
              <w:rPr>
                <w:rFonts w:eastAsia="Calibri"/>
                <w:sz w:val="22"/>
                <w:szCs w:val="22"/>
              </w:rPr>
            </w:pPr>
            <w:r w:rsidRPr="00774EED">
              <w:rPr>
                <w:rFonts w:eastAsia="Calibri"/>
                <w:sz w:val="22"/>
                <w:szCs w:val="22"/>
              </w:rPr>
              <w:t>36</w:t>
            </w:r>
          </w:p>
        </w:tc>
        <w:tc>
          <w:tcPr>
            <w:tcW w:w="1639" w:type="pct"/>
            <w:shd w:val="clear" w:color="auto" w:fill="auto"/>
            <w:vAlign w:val="center"/>
          </w:tcPr>
          <w:p w14:paraId="1159B59A" w14:textId="77777777" w:rsidR="00365A8F" w:rsidRPr="00774EED" w:rsidRDefault="00365A8F" w:rsidP="005575C2">
            <w:pPr>
              <w:pStyle w:val="afd"/>
              <w:jc w:val="left"/>
              <w:rPr>
                <w:rFonts w:eastAsia="Calibri"/>
                <w:sz w:val="22"/>
                <w:szCs w:val="22"/>
              </w:rPr>
            </w:pPr>
            <w:r w:rsidRPr="00774EED">
              <w:rPr>
                <w:rFonts w:eastAsia="Calibri"/>
                <w:sz w:val="22"/>
                <w:szCs w:val="22"/>
              </w:rPr>
              <w:t>Расчетная схема тепловых сетей</w:t>
            </w:r>
          </w:p>
        </w:tc>
        <w:tc>
          <w:tcPr>
            <w:tcW w:w="3075" w:type="pct"/>
            <w:shd w:val="clear" w:color="auto" w:fill="auto"/>
          </w:tcPr>
          <w:p w14:paraId="399881D4" w14:textId="77777777" w:rsidR="00365A8F" w:rsidRPr="00774EED" w:rsidRDefault="00365A8F" w:rsidP="005575C2">
            <w:pPr>
              <w:pStyle w:val="afd"/>
              <w:jc w:val="left"/>
              <w:rPr>
                <w:rFonts w:eastAsia="Calibri"/>
                <w:sz w:val="22"/>
                <w:szCs w:val="22"/>
              </w:rPr>
            </w:pPr>
            <w:r w:rsidRPr="00774EED">
              <w:rPr>
                <w:rFonts w:eastAsia="Calibri"/>
                <w:sz w:val="22"/>
                <w:szCs w:val="22"/>
              </w:rPr>
              <w:t>Без масштабная схема тепловых сетей с указанием диаметра и приведенной длины каждого расчетного участка</w:t>
            </w:r>
          </w:p>
        </w:tc>
      </w:tr>
      <w:tr w:rsidR="00365A8F" w:rsidRPr="00774EED" w14:paraId="7602914B" w14:textId="77777777" w:rsidTr="00E938E7">
        <w:trPr>
          <w:trHeight w:val="227"/>
        </w:trPr>
        <w:tc>
          <w:tcPr>
            <w:tcW w:w="286" w:type="pct"/>
            <w:shd w:val="clear" w:color="auto" w:fill="auto"/>
            <w:vAlign w:val="center"/>
          </w:tcPr>
          <w:p w14:paraId="27AEFF4B" w14:textId="77777777" w:rsidR="00365A8F" w:rsidRPr="00774EED" w:rsidRDefault="00365A8F" w:rsidP="005575C2">
            <w:pPr>
              <w:pStyle w:val="afd"/>
              <w:rPr>
                <w:rFonts w:eastAsia="Calibri"/>
                <w:sz w:val="22"/>
                <w:szCs w:val="22"/>
              </w:rPr>
            </w:pPr>
            <w:r w:rsidRPr="00774EED">
              <w:rPr>
                <w:rFonts w:eastAsia="Calibri"/>
                <w:sz w:val="22"/>
                <w:szCs w:val="22"/>
              </w:rPr>
              <w:t>37</w:t>
            </w:r>
          </w:p>
        </w:tc>
        <w:tc>
          <w:tcPr>
            <w:tcW w:w="1639" w:type="pct"/>
            <w:shd w:val="clear" w:color="auto" w:fill="auto"/>
            <w:vAlign w:val="center"/>
          </w:tcPr>
          <w:p w14:paraId="7F84B3DD" w14:textId="77777777" w:rsidR="00365A8F" w:rsidRPr="00774EED" w:rsidRDefault="00365A8F" w:rsidP="005575C2">
            <w:pPr>
              <w:pStyle w:val="afd"/>
              <w:jc w:val="left"/>
              <w:rPr>
                <w:rFonts w:eastAsia="Calibri"/>
                <w:sz w:val="22"/>
                <w:szCs w:val="22"/>
              </w:rPr>
            </w:pPr>
            <w:r w:rsidRPr="00774EED">
              <w:rPr>
                <w:rFonts w:eastAsia="Calibri"/>
                <w:sz w:val="22"/>
                <w:szCs w:val="22"/>
              </w:rPr>
              <w:t>Таблицы гидравлического расчета тепловых сетей</w:t>
            </w:r>
          </w:p>
        </w:tc>
        <w:tc>
          <w:tcPr>
            <w:tcW w:w="3075" w:type="pct"/>
            <w:shd w:val="clear" w:color="auto" w:fill="auto"/>
          </w:tcPr>
          <w:p w14:paraId="20F51A66" w14:textId="77777777" w:rsidR="00365A8F" w:rsidRPr="00774EED" w:rsidRDefault="00365A8F" w:rsidP="005575C2">
            <w:pPr>
              <w:pStyle w:val="afd"/>
              <w:jc w:val="left"/>
              <w:rPr>
                <w:rFonts w:eastAsia="Calibri"/>
                <w:sz w:val="22"/>
                <w:szCs w:val="22"/>
              </w:rPr>
            </w:pPr>
            <w:r w:rsidRPr="00774EED">
              <w:rPr>
                <w:rFonts w:eastAsia="Calibri"/>
                <w:sz w:val="22"/>
                <w:szCs w:val="22"/>
              </w:rPr>
              <w:t>Результаты расчета потерь напора и величин, располагаемых напоров на каждом участке тепловой сети</w:t>
            </w:r>
          </w:p>
        </w:tc>
      </w:tr>
      <w:tr w:rsidR="00365A8F" w:rsidRPr="00774EED" w14:paraId="27DC72BA" w14:textId="77777777" w:rsidTr="00E938E7">
        <w:trPr>
          <w:trHeight w:val="227"/>
        </w:trPr>
        <w:tc>
          <w:tcPr>
            <w:tcW w:w="286" w:type="pct"/>
            <w:shd w:val="clear" w:color="auto" w:fill="auto"/>
            <w:vAlign w:val="center"/>
          </w:tcPr>
          <w:p w14:paraId="5B8CED12" w14:textId="77777777" w:rsidR="00365A8F" w:rsidRPr="00774EED" w:rsidRDefault="00365A8F" w:rsidP="005575C2">
            <w:pPr>
              <w:pStyle w:val="afd"/>
              <w:rPr>
                <w:rFonts w:eastAsia="Calibri"/>
                <w:sz w:val="22"/>
                <w:szCs w:val="22"/>
              </w:rPr>
            </w:pPr>
            <w:r w:rsidRPr="00774EED">
              <w:rPr>
                <w:rFonts w:eastAsia="Calibri"/>
                <w:sz w:val="22"/>
                <w:szCs w:val="22"/>
              </w:rPr>
              <w:t>38</w:t>
            </w:r>
          </w:p>
        </w:tc>
        <w:tc>
          <w:tcPr>
            <w:tcW w:w="1639" w:type="pct"/>
            <w:shd w:val="clear" w:color="auto" w:fill="auto"/>
            <w:vAlign w:val="center"/>
          </w:tcPr>
          <w:p w14:paraId="486FAB13" w14:textId="77777777" w:rsidR="00365A8F" w:rsidRPr="00774EED" w:rsidRDefault="00365A8F" w:rsidP="005575C2">
            <w:pPr>
              <w:pStyle w:val="afd"/>
              <w:jc w:val="left"/>
              <w:rPr>
                <w:rFonts w:eastAsia="Calibri"/>
                <w:sz w:val="22"/>
                <w:szCs w:val="22"/>
              </w:rPr>
            </w:pPr>
            <w:r w:rsidRPr="00774EED">
              <w:rPr>
                <w:rFonts w:eastAsia="Calibri"/>
                <w:sz w:val="22"/>
                <w:szCs w:val="22"/>
              </w:rPr>
              <w:t>Перечень работ, проводимых по нарядам</w:t>
            </w:r>
          </w:p>
        </w:tc>
        <w:tc>
          <w:tcPr>
            <w:tcW w:w="3075" w:type="pct"/>
            <w:shd w:val="clear" w:color="auto" w:fill="auto"/>
          </w:tcPr>
          <w:p w14:paraId="7F02C214" w14:textId="77777777" w:rsidR="00365A8F" w:rsidRPr="00774EED" w:rsidRDefault="00365A8F" w:rsidP="005575C2">
            <w:pPr>
              <w:pStyle w:val="afd"/>
              <w:jc w:val="left"/>
              <w:rPr>
                <w:rFonts w:eastAsia="Calibri"/>
                <w:sz w:val="22"/>
                <w:szCs w:val="22"/>
              </w:rPr>
            </w:pPr>
            <w:r w:rsidRPr="00774EED">
              <w:rPr>
                <w:rFonts w:eastAsia="Calibri"/>
                <w:sz w:val="22"/>
                <w:szCs w:val="22"/>
              </w:rPr>
              <w:t>Перечисление работ, на проведение которых необходимо оформлять наряды-допуска. Перечень утверждается главным инженером ПТС</w:t>
            </w:r>
          </w:p>
        </w:tc>
      </w:tr>
      <w:tr w:rsidR="00365A8F" w:rsidRPr="00774EED" w14:paraId="39F35AA9" w14:textId="77777777" w:rsidTr="00E938E7">
        <w:trPr>
          <w:trHeight w:val="227"/>
        </w:trPr>
        <w:tc>
          <w:tcPr>
            <w:tcW w:w="286" w:type="pct"/>
            <w:shd w:val="clear" w:color="auto" w:fill="auto"/>
            <w:vAlign w:val="center"/>
          </w:tcPr>
          <w:p w14:paraId="4F2A0DFB" w14:textId="77777777" w:rsidR="00365A8F" w:rsidRPr="00774EED" w:rsidRDefault="00365A8F" w:rsidP="005575C2">
            <w:pPr>
              <w:pStyle w:val="afd"/>
              <w:rPr>
                <w:rFonts w:eastAsia="Calibri"/>
                <w:sz w:val="22"/>
                <w:szCs w:val="22"/>
              </w:rPr>
            </w:pPr>
            <w:r w:rsidRPr="00774EED">
              <w:rPr>
                <w:rFonts w:eastAsia="Calibri"/>
                <w:sz w:val="22"/>
                <w:szCs w:val="22"/>
              </w:rPr>
              <w:t>39</w:t>
            </w:r>
          </w:p>
        </w:tc>
        <w:tc>
          <w:tcPr>
            <w:tcW w:w="1639" w:type="pct"/>
            <w:shd w:val="clear" w:color="auto" w:fill="auto"/>
            <w:vAlign w:val="center"/>
          </w:tcPr>
          <w:p w14:paraId="1B6729CE" w14:textId="77777777" w:rsidR="00365A8F" w:rsidRPr="00774EED" w:rsidRDefault="00365A8F" w:rsidP="005575C2">
            <w:pPr>
              <w:pStyle w:val="afd"/>
              <w:jc w:val="left"/>
              <w:rPr>
                <w:rFonts w:eastAsia="Calibri"/>
                <w:sz w:val="22"/>
                <w:szCs w:val="22"/>
              </w:rPr>
            </w:pPr>
            <w:r w:rsidRPr="00774EED">
              <w:rPr>
                <w:rFonts w:eastAsia="Calibri"/>
                <w:sz w:val="22"/>
                <w:szCs w:val="22"/>
              </w:rPr>
              <w:t>Наряд-допуск</w:t>
            </w:r>
          </w:p>
        </w:tc>
        <w:tc>
          <w:tcPr>
            <w:tcW w:w="3075" w:type="pct"/>
            <w:shd w:val="clear" w:color="auto" w:fill="auto"/>
          </w:tcPr>
          <w:p w14:paraId="5FBB9295" w14:textId="77777777" w:rsidR="00365A8F" w:rsidRPr="00774EED" w:rsidRDefault="00365A8F" w:rsidP="005575C2">
            <w:pPr>
              <w:pStyle w:val="afd"/>
              <w:jc w:val="left"/>
              <w:rPr>
                <w:rFonts w:eastAsia="Calibri"/>
                <w:sz w:val="22"/>
                <w:szCs w:val="22"/>
              </w:rPr>
            </w:pPr>
            <w:r w:rsidRPr="00774EED">
              <w:rPr>
                <w:rFonts w:eastAsia="Calibri"/>
                <w:sz w:val="22"/>
                <w:szCs w:val="22"/>
              </w:rPr>
              <w:t xml:space="preserve">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w:t>
            </w:r>
            <w:r w:rsidRPr="00774EED">
              <w:rPr>
                <w:rFonts w:eastAsia="Calibri"/>
                <w:sz w:val="22"/>
                <w:szCs w:val="22"/>
              </w:rPr>
              <w:lastRenderedPageBreak/>
              <w:t>работ, дата и время допусков к работе (первичных и ежедневных), окончание работы</w:t>
            </w:r>
          </w:p>
        </w:tc>
      </w:tr>
    </w:tbl>
    <w:p w14:paraId="2EBFBB1D" w14:textId="33A084B0" w:rsidR="002F5B22" w:rsidRPr="00774EED" w:rsidRDefault="00B6102F" w:rsidP="002F5B2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lastRenderedPageBreak/>
        <w:t>8</w:t>
      </w:r>
      <w:r w:rsidR="00DD1122" w:rsidRPr="00774EED">
        <w:rPr>
          <w:rFonts w:ascii="Times New Roman" w:eastAsia="Times New Roman" w:hAnsi="Times New Roman" w:cs="Times New Roman"/>
          <w:sz w:val="24"/>
          <w:szCs w:val="24"/>
          <w:lang w:eastAsia="ru-RU"/>
        </w:rPr>
        <w:t>.2</w:t>
      </w:r>
      <w:r w:rsidR="00FE6FE1" w:rsidRPr="00774EED">
        <w:rPr>
          <w:rFonts w:ascii="Times New Roman" w:eastAsia="Times New Roman" w:hAnsi="Times New Roman" w:cs="Times New Roman"/>
          <w:sz w:val="24"/>
          <w:szCs w:val="24"/>
          <w:lang w:eastAsia="ru-RU"/>
        </w:rPr>
        <w:t>.2</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Внутренние инструкции должны включать детально разрабо</w:t>
      </w:r>
      <w:r w:rsidR="002F5B22" w:rsidRPr="00774EED">
        <w:rPr>
          <w:rFonts w:ascii="Times New Roman" w:eastAsia="Times New Roman" w:hAnsi="Times New Roman" w:cs="Times New Roman"/>
          <w:sz w:val="24"/>
          <w:szCs w:val="24"/>
          <w:lang w:eastAsia="ru-RU"/>
        </w:rPr>
        <w:t>танный оперативный ПЛАС</w:t>
      </w:r>
    </w:p>
    <w:p w14:paraId="42836181" w14:textId="79FE6042" w:rsidR="00FE6FE1" w:rsidRPr="00774EED" w:rsidRDefault="00FE6FE1" w:rsidP="002F5B2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45406901" w14:textId="6B335B3B" w:rsidR="00FE6FE1" w:rsidRPr="00774EED" w:rsidRDefault="00B6102F"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6478B3" w:rsidRPr="00774EED">
        <w:rPr>
          <w:rFonts w:ascii="Times New Roman" w:eastAsia="Times New Roman" w:hAnsi="Times New Roman" w:cs="Times New Roman"/>
          <w:sz w:val="24"/>
          <w:szCs w:val="24"/>
          <w:lang w:eastAsia="ru-RU"/>
        </w:rPr>
        <w:t>.2</w:t>
      </w:r>
      <w:r w:rsidR="00FE6FE1" w:rsidRPr="00774EED">
        <w:rPr>
          <w:rFonts w:ascii="Times New Roman" w:eastAsia="Times New Roman" w:hAnsi="Times New Roman" w:cs="Times New Roman"/>
          <w:sz w:val="24"/>
          <w:szCs w:val="24"/>
          <w:lang w:eastAsia="ru-RU"/>
        </w:rPr>
        <w:t>.3</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14:paraId="53092EB8" w14:textId="584BA0AA" w:rsidR="00FE6FE1" w:rsidRPr="00774EED" w:rsidRDefault="00FE6FE1"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 xml:space="preserve">Конкретный перечень необходимой эксплуатационной документации в каждой организации устанавливается ее </w:t>
      </w:r>
      <w:r w:rsidR="006478B3" w:rsidRPr="00774EED">
        <w:rPr>
          <w:rFonts w:ascii="Times New Roman" w:eastAsia="Times New Roman" w:hAnsi="Times New Roman" w:cs="Times New Roman"/>
          <w:sz w:val="24"/>
          <w:szCs w:val="24"/>
          <w:lang w:eastAsia="ru-RU"/>
        </w:rPr>
        <w:t>главным инженером</w:t>
      </w:r>
      <w:r w:rsidRPr="00774EED">
        <w:rPr>
          <w:rFonts w:ascii="Times New Roman" w:eastAsia="Times New Roman" w:hAnsi="Times New Roman" w:cs="Times New Roman"/>
          <w:sz w:val="24"/>
          <w:szCs w:val="24"/>
          <w:lang w:eastAsia="ru-RU"/>
        </w:rPr>
        <w:t>.</w:t>
      </w:r>
    </w:p>
    <w:p w14:paraId="0308AC22" w14:textId="68A7EF6C" w:rsidR="00852D99" w:rsidRPr="00774EED" w:rsidRDefault="00B6102F"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8</w:t>
      </w:r>
      <w:r w:rsidR="006478B3" w:rsidRPr="00774EED">
        <w:rPr>
          <w:rFonts w:ascii="Times New Roman" w:eastAsia="Times New Roman" w:hAnsi="Times New Roman" w:cs="Times New Roman"/>
          <w:sz w:val="24"/>
          <w:szCs w:val="24"/>
          <w:lang w:eastAsia="ru-RU"/>
        </w:rPr>
        <w:t>.2</w:t>
      </w:r>
      <w:r w:rsidR="00FE6FE1" w:rsidRPr="00774EED">
        <w:rPr>
          <w:rFonts w:ascii="Times New Roman" w:eastAsia="Times New Roman" w:hAnsi="Times New Roman" w:cs="Times New Roman"/>
          <w:sz w:val="24"/>
          <w:szCs w:val="24"/>
          <w:lang w:eastAsia="ru-RU"/>
        </w:rPr>
        <w:t>.4</w:t>
      </w:r>
      <w:r w:rsidR="003A108C" w:rsidRPr="00774EED">
        <w:rPr>
          <w:rFonts w:ascii="Times New Roman" w:eastAsia="Times New Roman" w:hAnsi="Times New Roman" w:cs="Times New Roman"/>
          <w:sz w:val="24"/>
          <w:szCs w:val="24"/>
          <w:lang w:eastAsia="ru-RU"/>
        </w:rPr>
        <w:t>.</w:t>
      </w:r>
      <w:r w:rsidR="00FE6FE1" w:rsidRPr="00774EED">
        <w:rPr>
          <w:rFonts w:ascii="Times New Roman" w:eastAsia="Times New Roman" w:hAnsi="Times New Roman" w:cs="Times New Roman"/>
          <w:sz w:val="24"/>
          <w:szCs w:val="24"/>
          <w:lang w:eastAsia="ru-RU"/>
        </w:rPr>
        <w:t xml:space="preserve"> Теплосн</w:t>
      </w:r>
      <w:r w:rsidR="00852D99" w:rsidRPr="00774EED">
        <w:rPr>
          <w:rFonts w:ascii="Times New Roman" w:eastAsia="Times New Roman" w:hAnsi="Times New Roman" w:cs="Times New Roman"/>
          <w:sz w:val="24"/>
          <w:szCs w:val="24"/>
          <w:lang w:eastAsia="ru-RU"/>
        </w:rPr>
        <w:t>абжающие</w:t>
      </w:r>
      <w:r w:rsidR="00FE6FE1" w:rsidRPr="00774EED">
        <w:rPr>
          <w:rFonts w:ascii="Times New Roman" w:eastAsia="Times New Roman" w:hAnsi="Times New Roman" w:cs="Times New Roman"/>
          <w:sz w:val="24"/>
          <w:szCs w:val="24"/>
          <w:lang w:eastAsia="ru-RU"/>
        </w:rPr>
        <w:t xml:space="preserve"> организации, потребители, диспетчерские службы ежегодно до </w:t>
      </w:r>
      <w:r w:rsidR="006478B3" w:rsidRPr="00774EED">
        <w:rPr>
          <w:rFonts w:ascii="Times New Roman" w:eastAsia="Times New Roman" w:hAnsi="Times New Roman" w:cs="Times New Roman"/>
          <w:sz w:val="24"/>
          <w:szCs w:val="24"/>
          <w:lang w:eastAsia="ru-RU"/>
        </w:rPr>
        <w:t>0</w:t>
      </w:r>
      <w:r w:rsidR="00FE6FE1" w:rsidRPr="00774EED">
        <w:rPr>
          <w:rFonts w:ascii="Times New Roman" w:eastAsia="Times New Roman" w:hAnsi="Times New Roman" w:cs="Times New Roman"/>
          <w:sz w:val="24"/>
          <w:szCs w:val="24"/>
          <w:lang w:eastAsia="ru-RU"/>
        </w:rPr>
        <w:t>1 января обмениваются списками лиц, имеющих право на в</w:t>
      </w:r>
      <w:r w:rsidR="00852D99" w:rsidRPr="00774EED">
        <w:rPr>
          <w:rFonts w:ascii="Times New Roman" w:eastAsia="Times New Roman" w:hAnsi="Times New Roman" w:cs="Times New Roman"/>
          <w:sz w:val="24"/>
          <w:szCs w:val="24"/>
          <w:lang w:eastAsia="ru-RU"/>
        </w:rPr>
        <w:t>едение оперативных переговоров.</w:t>
      </w:r>
    </w:p>
    <w:p w14:paraId="22521D24" w14:textId="14F7D73B" w:rsidR="00FE6FE1" w:rsidRPr="00774EED" w:rsidRDefault="00FE6FE1" w:rsidP="005575C2">
      <w:pPr>
        <w:spacing w:after="0" w:line="276" w:lineRule="auto"/>
        <w:ind w:right="142" w:firstLine="567"/>
        <w:jc w:val="both"/>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Обо всех изменениях в списках организации должны своевременно сообщать друг другу.</w:t>
      </w:r>
      <w:bookmarkEnd w:id="31"/>
    </w:p>
    <w:p w14:paraId="187F23ED" w14:textId="16D4439E"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6832C223" w14:textId="08DF5159"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7A4072AF" w14:textId="274FE6FE"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3F5D6CD6" w14:textId="369AA9FC"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6677FA71" w14:textId="242EEA51"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36DFF753" w14:textId="741182DF"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5ED6A583" w14:textId="129003B4"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7D16127F" w14:textId="77777777" w:rsidR="00824E2D" w:rsidRPr="00774EED" w:rsidRDefault="00824E2D" w:rsidP="00824E2D">
      <w:pPr>
        <w:pStyle w:val="1"/>
        <w:tabs>
          <w:tab w:val="left" w:pos="851"/>
          <w:tab w:val="left" w:pos="4781"/>
        </w:tabs>
        <w:jc w:val="both"/>
        <w:rPr>
          <w:sz w:val="28"/>
          <w:szCs w:val="28"/>
        </w:rPr>
        <w:sectPr w:rsidR="00824E2D" w:rsidRPr="00774EED" w:rsidSect="00824E2D">
          <w:pgSz w:w="11906" w:h="16838" w:code="9"/>
          <w:pgMar w:top="1134" w:right="567" w:bottom="113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96" w:name="_Toc190965676"/>
    </w:p>
    <w:p w14:paraId="2FE917E3" w14:textId="10A1A285" w:rsidR="00824E2D" w:rsidRPr="00774EED" w:rsidRDefault="00B6102F" w:rsidP="002F5B22">
      <w:pPr>
        <w:pStyle w:val="1"/>
        <w:tabs>
          <w:tab w:val="left" w:pos="851"/>
          <w:tab w:val="left" w:pos="4781"/>
        </w:tabs>
        <w:jc w:val="center"/>
        <w:rPr>
          <w:sz w:val="24"/>
          <w:szCs w:val="24"/>
        </w:rPr>
      </w:pPr>
      <w:bookmarkStart w:id="97" w:name="_Toc191054560"/>
      <w:r w:rsidRPr="00774EED">
        <w:rPr>
          <w:sz w:val="24"/>
          <w:szCs w:val="24"/>
        </w:rPr>
        <w:lastRenderedPageBreak/>
        <w:t>Раздел 9</w:t>
      </w:r>
      <w:r w:rsidR="00824E2D" w:rsidRPr="00774EED">
        <w:rPr>
          <w:sz w:val="24"/>
          <w:szCs w:val="24"/>
        </w:rPr>
        <w:t>. Ответственные лица по организациям (учреждениям), связанным с эксплуатацией объектов системы теплоснабжения</w:t>
      </w:r>
      <w:bookmarkEnd w:id="96"/>
      <w:bookmarkEnd w:id="97"/>
    </w:p>
    <w:p w14:paraId="434B3DF6" w14:textId="77777777" w:rsidR="002F5B22" w:rsidRPr="00774EED" w:rsidRDefault="002F5B22" w:rsidP="002F5B22">
      <w:pPr>
        <w:pStyle w:val="1"/>
        <w:tabs>
          <w:tab w:val="left" w:pos="851"/>
          <w:tab w:val="left" w:pos="4781"/>
        </w:tabs>
        <w:jc w:val="center"/>
        <w:rPr>
          <w:sz w:val="24"/>
          <w:szCs w:val="24"/>
        </w:rPr>
      </w:pPr>
    </w:p>
    <w:p w14:paraId="43A058D2" w14:textId="77777777" w:rsidR="003266E2" w:rsidRDefault="00824E2D" w:rsidP="003266E2">
      <w:pPr>
        <w:pStyle w:val="1"/>
        <w:numPr>
          <w:ilvl w:val="1"/>
          <w:numId w:val="41"/>
        </w:numPr>
        <w:tabs>
          <w:tab w:val="left" w:pos="567"/>
          <w:tab w:val="left" w:pos="993"/>
          <w:tab w:val="left" w:pos="4781"/>
        </w:tabs>
        <w:spacing w:before="61"/>
        <w:jc w:val="both"/>
        <w:rPr>
          <w:sz w:val="24"/>
          <w:szCs w:val="24"/>
        </w:rPr>
      </w:pPr>
      <w:bookmarkStart w:id="98" w:name="_Toc189148950"/>
      <w:bookmarkStart w:id="99" w:name="_Toc190965677"/>
      <w:bookmarkStart w:id="100" w:name="_Toc191054561"/>
      <w:r w:rsidRPr="00774EED">
        <w:rPr>
          <w:sz w:val="24"/>
          <w:szCs w:val="24"/>
        </w:rPr>
        <w:t>Общие сведения</w:t>
      </w:r>
      <w:bookmarkEnd w:id="98"/>
      <w:bookmarkEnd w:id="99"/>
      <w:bookmarkEnd w:id="100"/>
    </w:p>
    <w:p w14:paraId="33F5C730" w14:textId="68B748C1" w:rsidR="00EC5BBF" w:rsidRPr="003266E2" w:rsidRDefault="003266E2" w:rsidP="003266E2">
      <w:pPr>
        <w:pStyle w:val="1"/>
        <w:tabs>
          <w:tab w:val="left" w:pos="567"/>
          <w:tab w:val="left" w:pos="993"/>
          <w:tab w:val="left" w:pos="4781"/>
        </w:tabs>
        <w:jc w:val="both"/>
        <w:rPr>
          <w:sz w:val="24"/>
          <w:szCs w:val="24"/>
        </w:rPr>
      </w:pPr>
      <w:r>
        <w:rPr>
          <w:sz w:val="24"/>
          <w:szCs w:val="24"/>
        </w:rPr>
        <w:tab/>
      </w:r>
      <w:r w:rsidR="00786D96" w:rsidRPr="003266E2">
        <w:rPr>
          <w:b w:val="0"/>
          <w:bCs w:val="0"/>
          <w:sz w:val="24"/>
          <w:szCs w:val="24"/>
        </w:rPr>
        <w:t>Настоящий раздел с к</w:t>
      </w:r>
      <w:r w:rsidR="00EC5BBF" w:rsidRPr="003266E2">
        <w:rPr>
          <w:b w:val="0"/>
          <w:bCs w:val="0"/>
          <w:sz w:val="24"/>
          <w:szCs w:val="24"/>
          <w:lang w:eastAsia="ru-RU"/>
        </w:rPr>
        <w:t>онтактны</w:t>
      </w:r>
      <w:r w:rsidR="00786D96" w:rsidRPr="003266E2">
        <w:rPr>
          <w:b w:val="0"/>
          <w:bCs w:val="0"/>
          <w:sz w:val="24"/>
          <w:szCs w:val="24"/>
          <w:lang w:eastAsia="ru-RU"/>
        </w:rPr>
        <w:t>ми</w:t>
      </w:r>
      <w:r w:rsidR="00EC5BBF" w:rsidRPr="003266E2">
        <w:rPr>
          <w:b w:val="0"/>
          <w:bCs w:val="0"/>
          <w:sz w:val="24"/>
          <w:szCs w:val="24"/>
          <w:lang w:eastAsia="ru-RU"/>
        </w:rPr>
        <w:t xml:space="preserve"> данны</w:t>
      </w:r>
      <w:r w:rsidR="00786D96" w:rsidRPr="003266E2">
        <w:rPr>
          <w:b w:val="0"/>
          <w:bCs w:val="0"/>
          <w:sz w:val="24"/>
          <w:szCs w:val="24"/>
          <w:lang w:eastAsia="ru-RU"/>
        </w:rPr>
        <w:t>ми</w:t>
      </w:r>
      <w:r w:rsidR="00EC5BBF" w:rsidRPr="003266E2">
        <w:rPr>
          <w:b w:val="0"/>
          <w:bCs w:val="0"/>
          <w:sz w:val="24"/>
          <w:szCs w:val="24"/>
          <w:lang w:eastAsia="ru-RU"/>
        </w:rPr>
        <w:t xml:space="preserve"> ответственных лиц от организаций (учреждений), связанных с ликвидацией аварийных ситуаций в системе теплоснабжения на территории </w:t>
      </w:r>
      <w:r w:rsidR="00EC5BBF" w:rsidRPr="003266E2">
        <w:rPr>
          <w:b w:val="0"/>
          <w:bCs w:val="0"/>
          <w:sz w:val="24"/>
          <w:szCs w:val="24"/>
        </w:rPr>
        <w:t xml:space="preserve">муниципального образования </w:t>
      </w:r>
      <w:r w:rsidR="00240A8F" w:rsidRPr="003266E2">
        <w:rPr>
          <w:b w:val="0"/>
          <w:bCs w:val="0"/>
          <w:sz w:val="24"/>
          <w:szCs w:val="24"/>
        </w:rPr>
        <w:t>Чаа-Хольского</w:t>
      </w:r>
      <w:r w:rsidR="00852D99" w:rsidRPr="003266E2">
        <w:rPr>
          <w:b w:val="0"/>
          <w:bCs w:val="0"/>
          <w:sz w:val="24"/>
          <w:szCs w:val="24"/>
        </w:rPr>
        <w:t xml:space="preserve"> района</w:t>
      </w:r>
      <w:r w:rsidR="00852D99" w:rsidRPr="003266E2">
        <w:rPr>
          <w:b w:val="0"/>
          <w:bCs w:val="0"/>
          <w:i/>
          <w:sz w:val="24"/>
          <w:szCs w:val="24"/>
        </w:rPr>
        <w:t xml:space="preserve"> </w:t>
      </w:r>
      <w:r w:rsidR="00786D96" w:rsidRPr="003266E2">
        <w:rPr>
          <w:b w:val="0"/>
          <w:bCs w:val="0"/>
          <w:sz w:val="24"/>
          <w:szCs w:val="24"/>
          <w:lang w:eastAsia="ru-RU"/>
        </w:rPr>
        <w:t xml:space="preserve">сформирован </w:t>
      </w:r>
      <w:r w:rsidR="00EC5BBF" w:rsidRPr="003266E2">
        <w:rPr>
          <w:b w:val="0"/>
          <w:bCs w:val="0"/>
          <w:sz w:val="24"/>
          <w:szCs w:val="24"/>
          <w:lang w:eastAsia="ru-RU"/>
        </w:rPr>
        <w:t>и подлеж</w:t>
      </w:r>
      <w:r w:rsidR="00786D96" w:rsidRPr="003266E2">
        <w:rPr>
          <w:b w:val="0"/>
          <w:bCs w:val="0"/>
          <w:sz w:val="24"/>
          <w:szCs w:val="24"/>
          <w:lang w:eastAsia="ru-RU"/>
        </w:rPr>
        <w:t>и</w:t>
      </w:r>
      <w:r w:rsidR="00EC5BBF" w:rsidRPr="003266E2">
        <w:rPr>
          <w:b w:val="0"/>
          <w:bCs w:val="0"/>
          <w:sz w:val="24"/>
          <w:szCs w:val="24"/>
          <w:lang w:eastAsia="ru-RU"/>
        </w:rPr>
        <w:t xml:space="preserve">т ежегодной корректировке </w:t>
      </w:r>
      <w:r w:rsidR="00EC5BBF" w:rsidRPr="003266E2">
        <w:rPr>
          <w:b w:val="0"/>
          <w:bCs w:val="0"/>
          <w:sz w:val="24"/>
          <w:szCs w:val="24"/>
        </w:rPr>
        <w:t xml:space="preserve">указанных </w:t>
      </w:r>
      <w:r w:rsidR="00786D96" w:rsidRPr="003266E2">
        <w:rPr>
          <w:b w:val="0"/>
          <w:bCs w:val="0"/>
          <w:sz w:val="24"/>
          <w:szCs w:val="24"/>
        </w:rPr>
        <w:t>сведений (</w:t>
      </w:r>
      <w:r w:rsidR="00EC5BBF" w:rsidRPr="003266E2">
        <w:rPr>
          <w:b w:val="0"/>
          <w:bCs w:val="0"/>
          <w:sz w:val="24"/>
          <w:szCs w:val="24"/>
        </w:rPr>
        <w:t>должностей, Ф.И.О.</w:t>
      </w:r>
      <w:r w:rsidR="00786D96" w:rsidRPr="003266E2">
        <w:rPr>
          <w:b w:val="0"/>
          <w:bCs w:val="0"/>
          <w:sz w:val="24"/>
          <w:szCs w:val="24"/>
        </w:rPr>
        <w:t>, контактных данных</w:t>
      </w:r>
      <w:r w:rsidR="00EC5BBF" w:rsidRPr="003266E2">
        <w:rPr>
          <w:b w:val="0"/>
          <w:bCs w:val="0"/>
          <w:sz w:val="24"/>
          <w:szCs w:val="24"/>
        </w:rPr>
        <w:t xml:space="preserve"> ответственных лиц</w:t>
      </w:r>
      <w:r w:rsidR="00786D96" w:rsidRPr="003266E2">
        <w:rPr>
          <w:b w:val="0"/>
          <w:bCs w:val="0"/>
          <w:sz w:val="24"/>
          <w:szCs w:val="24"/>
        </w:rPr>
        <w:t>) при актуализации Плана действий</w:t>
      </w:r>
      <w:r w:rsidR="00EC5BBF" w:rsidRPr="003266E2">
        <w:rPr>
          <w:b w:val="0"/>
          <w:bCs w:val="0"/>
          <w:sz w:val="24"/>
          <w:szCs w:val="24"/>
        </w:rPr>
        <w:t xml:space="preserve">, </w:t>
      </w:r>
      <w:r w:rsidR="00EC5BBF" w:rsidRPr="003266E2">
        <w:rPr>
          <w:b w:val="0"/>
          <w:bCs w:val="0"/>
          <w:sz w:val="24"/>
          <w:szCs w:val="24"/>
          <w:lang w:eastAsia="ru-RU"/>
        </w:rPr>
        <w:t>с учетом произошедших изменений.</w:t>
      </w:r>
    </w:p>
    <w:p w14:paraId="12022A60" w14:textId="77777777" w:rsidR="00786D96" w:rsidRPr="00774EED" w:rsidRDefault="00786D96" w:rsidP="00786D96">
      <w:pPr>
        <w:spacing w:after="0"/>
        <w:rPr>
          <w:rFonts w:ascii="Times New Roman" w:hAnsi="Times New Roman" w:cs="Times New Roman"/>
          <w:sz w:val="24"/>
          <w:szCs w:val="24"/>
        </w:rPr>
      </w:pPr>
      <w:bookmarkStart w:id="101" w:name="_Toc190965678"/>
    </w:p>
    <w:p w14:paraId="3C26F5C8" w14:textId="4213F09A" w:rsidR="00824E2D" w:rsidRPr="00774EED" w:rsidRDefault="00824E2D" w:rsidP="00A216D5">
      <w:pPr>
        <w:pStyle w:val="1"/>
        <w:numPr>
          <w:ilvl w:val="1"/>
          <w:numId w:val="41"/>
        </w:numPr>
        <w:tabs>
          <w:tab w:val="left" w:pos="567"/>
          <w:tab w:val="left" w:pos="993"/>
          <w:tab w:val="left" w:pos="4781"/>
        </w:tabs>
        <w:jc w:val="both"/>
        <w:rPr>
          <w:sz w:val="24"/>
          <w:szCs w:val="24"/>
        </w:rPr>
      </w:pPr>
      <w:bookmarkStart w:id="102" w:name="_Toc191054562"/>
      <w:r w:rsidRPr="00774EED">
        <w:rPr>
          <w:sz w:val="24"/>
          <w:szCs w:val="24"/>
        </w:rPr>
        <w:t>Сведения об ответственных лицах</w:t>
      </w:r>
      <w:bookmarkEnd w:id="101"/>
      <w:bookmarkEnd w:id="102"/>
      <w:r w:rsidRPr="00774EED">
        <w:rPr>
          <w:sz w:val="24"/>
          <w:szCs w:val="24"/>
        </w:rPr>
        <w:t xml:space="preserve"> </w:t>
      </w:r>
    </w:p>
    <w:p w14:paraId="29FE9541" w14:textId="088B2F70" w:rsidR="003266E2" w:rsidRPr="003266E2" w:rsidRDefault="00824E2D" w:rsidP="003266E2">
      <w:pPr>
        <w:spacing w:line="276" w:lineRule="auto"/>
        <w:ind w:right="282" w:firstLine="567"/>
        <w:jc w:val="both"/>
        <w:rPr>
          <w:rFonts w:ascii="Times New Roman" w:hAnsi="Times New Roman" w:cs="Times New Roman"/>
          <w:sz w:val="24"/>
          <w:szCs w:val="24"/>
        </w:rPr>
      </w:pPr>
      <w:r w:rsidRPr="003266E2">
        <w:rPr>
          <w:rFonts w:ascii="Times New Roman" w:eastAsia="Calibri" w:hAnsi="Times New Roman" w:cs="Times New Roman"/>
          <w:sz w:val="24"/>
          <w:szCs w:val="24"/>
        </w:rPr>
        <w:t xml:space="preserve">Перечень ответственных лиц по администрации </w:t>
      </w:r>
      <w:r w:rsidRPr="003266E2">
        <w:rPr>
          <w:rFonts w:ascii="Times New Roman" w:eastAsia="Calibri" w:hAnsi="Times New Roman" w:cs="Times New Roman"/>
          <w:bCs/>
          <w:sz w:val="24"/>
          <w:szCs w:val="24"/>
        </w:rPr>
        <w:t xml:space="preserve">муниципального образования </w:t>
      </w:r>
      <w:r w:rsidRPr="003266E2">
        <w:rPr>
          <w:rFonts w:ascii="Times New Roman" w:hAnsi="Times New Roman" w:cs="Times New Roman"/>
          <w:sz w:val="24"/>
          <w:szCs w:val="24"/>
        </w:rPr>
        <w:t xml:space="preserve">связанным с функционированием систем теплоснабжения представлен в таблице </w:t>
      </w:r>
      <w:r w:rsidRPr="003266E2">
        <w:rPr>
          <w:rFonts w:ascii="Times New Roman" w:hAnsi="Times New Roman" w:cs="Times New Roman"/>
          <w:sz w:val="24"/>
          <w:szCs w:val="24"/>
        </w:rPr>
        <w:fldChar w:fldCharType="begin"/>
      </w:r>
      <w:r w:rsidRPr="003266E2">
        <w:rPr>
          <w:rFonts w:ascii="Times New Roman" w:hAnsi="Times New Roman" w:cs="Times New Roman"/>
          <w:sz w:val="24"/>
          <w:szCs w:val="24"/>
        </w:rPr>
        <w:instrText xml:space="preserve"> REF _Ref190965816 \h  \* MERGEFORMAT </w:instrText>
      </w:r>
      <w:r w:rsidRPr="003266E2">
        <w:rPr>
          <w:rFonts w:ascii="Times New Roman" w:hAnsi="Times New Roman" w:cs="Times New Roman"/>
          <w:sz w:val="24"/>
          <w:szCs w:val="24"/>
        </w:rPr>
      </w:r>
      <w:r w:rsidRPr="003266E2">
        <w:rPr>
          <w:rFonts w:ascii="Times New Roman" w:hAnsi="Times New Roman" w:cs="Times New Roman"/>
          <w:sz w:val="24"/>
          <w:szCs w:val="24"/>
        </w:rPr>
        <w:fldChar w:fldCharType="separate"/>
      </w:r>
      <w:r w:rsidR="00DE32CC" w:rsidRPr="00DE32CC">
        <w:rPr>
          <w:rFonts w:ascii="Times New Roman" w:hAnsi="Times New Roman" w:cs="Times New Roman"/>
          <w:vanish/>
          <w:sz w:val="24"/>
          <w:szCs w:val="24"/>
        </w:rPr>
        <w:t xml:space="preserve">Таблица </w:t>
      </w:r>
      <w:r w:rsidR="00DE32CC" w:rsidRPr="00DE32CC">
        <w:rPr>
          <w:rFonts w:ascii="Times New Roman" w:hAnsi="Times New Roman" w:cs="Times New Roman"/>
          <w:noProof/>
          <w:sz w:val="24"/>
          <w:szCs w:val="24"/>
        </w:rPr>
        <w:t>9.2</w:t>
      </w:r>
      <w:r w:rsidR="00DE32CC" w:rsidRPr="00DE32CC">
        <w:rPr>
          <w:rFonts w:ascii="Times New Roman" w:hAnsi="Times New Roman" w:cs="Times New Roman"/>
          <w:sz w:val="24"/>
          <w:szCs w:val="24"/>
        </w:rPr>
        <w:t>.</w:t>
      </w:r>
      <w:r w:rsidR="00DE32CC" w:rsidRPr="00DE32CC">
        <w:rPr>
          <w:rFonts w:ascii="Times New Roman" w:hAnsi="Times New Roman" w:cs="Times New Roman"/>
          <w:noProof/>
          <w:sz w:val="24"/>
          <w:szCs w:val="24"/>
        </w:rPr>
        <w:t>1</w:t>
      </w:r>
      <w:r w:rsidRPr="003266E2">
        <w:rPr>
          <w:rFonts w:ascii="Times New Roman" w:hAnsi="Times New Roman" w:cs="Times New Roman"/>
          <w:sz w:val="24"/>
          <w:szCs w:val="24"/>
        </w:rPr>
        <w:fldChar w:fldCharType="end"/>
      </w:r>
      <w:r w:rsidRPr="003266E2">
        <w:rPr>
          <w:rFonts w:ascii="Times New Roman" w:hAnsi="Times New Roman" w:cs="Times New Roman"/>
          <w:sz w:val="24"/>
          <w:szCs w:val="24"/>
        </w:rPr>
        <w:t>.</w:t>
      </w:r>
    </w:p>
    <w:p w14:paraId="1A5AA2F4" w14:textId="66C4E308" w:rsidR="00824E2D" w:rsidRPr="00774EED" w:rsidRDefault="00824E2D" w:rsidP="003266E2">
      <w:pPr>
        <w:pStyle w:val="a7"/>
        <w:spacing w:before="0" w:line="240" w:lineRule="auto"/>
        <w:ind w:right="282" w:firstLine="567"/>
        <w:rPr>
          <w:rFonts w:cs="Times New Roman"/>
          <w:sz w:val="24"/>
          <w:szCs w:val="24"/>
        </w:rPr>
      </w:pPr>
      <w:bookmarkStart w:id="103" w:name="_Ref190965816"/>
      <w:bookmarkStart w:id="104" w:name="_Toc190965472"/>
      <w:bookmarkStart w:id="105" w:name="_Toc191049809"/>
      <w:r w:rsidRPr="00774EED">
        <w:rPr>
          <w:rFonts w:cs="Times New Roman"/>
          <w:b/>
          <w:sz w:val="24"/>
          <w:szCs w:val="24"/>
        </w:rPr>
        <w:t xml:space="preserve">Таблица </w:t>
      </w:r>
      <w:r w:rsidRPr="00774EED">
        <w:rPr>
          <w:rFonts w:cs="Times New Roman"/>
          <w:b/>
          <w:bCs/>
          <w:noProof/>
          <w:sz w:val="24"/>
          <w:szCs w:val="24"/>
        </w:rPr>
        <w:fldChar w:fldCharType="begin"/>
      </w:r>
      <w:r w:rsidRPr="00774EED">
        <w:rPr>
          <w:rFonts w:cs="Times New Roman"/>
          <w:b/>
          <w:noProof/>
          <w:sz w:val="24"/>
          <w:szCs w:val="24"/>
        </w:rPr>
        <w:instrText xml:space="preserve"> STYLEREF 1 \s </w:instrText>
      </w:r>
      <w:r w:rsidRPr="00774EED">
        <w:rPr>
          <w:rFonts w:cs="Times New Roman"/>
          <w:b/>
          <w:bCs/>
          <w:noProof/>
          <w:sz w:val="24"/>
          <w:szCs w:val="24"/>
        </w:rPr>
        <w:fldChar w:fldCharType="separate"/>
      </w:r>
      <w:r w:rsidR="00DE32CC">
        <w:rPr>
          <w:rFonts w:cs="Times New Roman"/>
          <w:b/>
          <w:noProof/>
          <w:sz w:val="24"/>
          <w:szCs w:val="24"/>
        </w:rPr>
        <w:t>9.2</w:t>
      </w:r>
      <w:r w:rsidRPr="00774EED">
        <w:rPr>
          <w:rFonts w:cs="Times New Roman"/>
          <w:b/>
          <w:bCs/>
          <w:noProof/>
          <w:sz w:val="24"/>
          <w:szCs w:val="24"/>
        </w:rPr>
        <w:fldChar w:fldCharType="end"/>
      </w:r>
      <w:r w:rsidRPr="00774EED">
        <w:rPr>
          <w:rFonts w:cs="Times New Roman"/>
          <w:b/>
          <w:sz w:val="24"/>
          <w:szCs w:val="24"/>
        </w:rPr>
        <w:t>.</w:t>
      </w:r>
      <w:r w:rsidRPr="00774EED">
        <w:rPr>
          <w:rFonts w:cs="Times New Roman"/>
          <w:b/>
          <w:bCs/>
          <w:noProof/>
          <w:sz w:val="24"/>
          <w:szCs w:val="24"/>
        </w:rPr>
        <w:fldChar w:fldCharType="begin"/>
      </w:r>
      <w:r w:rsidRPr="00774EED">
        <w:rPr>
          <w:rFonts w:cs="Times New Roman"/>
          <w:b/>
          <w:noProof/>
          <w:sz w:val="24"/>
          <w:szCs w:val="24"/>
        </w:rPr>
        <w:instrText xml:space="preserve"> SEQ Таблица \* ARABIC \s 1 </w:instrText>
      </w:r>
      <w:r w:rsidRPr="00774EED">
        <w:rPr>
          <w:rFonts w:cs="Times New Roman"/>
          <w:b/>
          <w:bCs/>
          <w:noProof/>
          <w:sz w:val="24"/>
          <w:szCs w:val="24"/>
        </w:rPr>
        <w:fldChar w:fldCharType="separate"/>
      </w:r>
      <w:r w:rsidR="00DE32CC">
        <w:rPr>
          <w:rFonts w:cs="Times New Roman"/>
          <w:b/>
          <w:noProof/>
          <w:sz w:val="24"/>
          <w:szCs w:val="24"/>
        </w:rPr>
        <w:t>1</w:t>
      </w:r>
      <w:r w:rsidRPr="00774EED">
        <w:rPr>
          <w:rFonts w:cs="Times New Roman"/>
          <w:b/>
          <w:bCs/>
          <w:noProof/>
          <w:sz w:val="24"/>
          <w:szCs w:val="24"/>
        </w:rPr>
        <w:fldChar w:fldCharType="end"/>
      </w:r>
      <w:bookmarkEnd w:id="103"/>
      <w:r w:rsidRPr="00774EED">
        <w:rPr>
          <w:rFonts w:cs="Times New Roman"/>
          <w:noProof/>
          <w:sz w:val="24"/>
          <w:szCs w:val="24"/>
        </w:rPr>
        <w:t xml:space="preserve"> </w:t>
      </w:r>
      <w:r w:rsidRPr="00774EED">
        <w:rPr>
          <w:rFonts w:cs="Times New Roman"/>
          <w:sz w:val="24"/>
          <w:szCs w:val="24"/>
        </w:rPr>
        <w:t xml:space="preserve">- </w:t>
      </w:r>
      <w:r w:rsidRPr="00774EED">
        <w:rPr>
          <w:rFonts w:eastAsia="Calibri" w:cs="Times New Roman"/>
          <w:sz w:val="24"/>
          <w:szCs w:val="24"/>
        </w:rPr>
        <w:t xml:space="preserve">Перечень ответственных лиц по администрации </w:t>
      </w:r>
      <w:r w:rsidR="00240A8F" w:rsidRPr="00774EED">
        <w:rPr>
          <w:rFonts w:cs="Times New Roman"/>
          <w:sz w:val="24"/>
          <w:szCs w:val="24"/>
        </w:rPr>
        <w:t>Чаа-Хольског</w:t>
      </w:r>
      <w:r w:rsidR="009B3BF9" w:rsidRPr="00774EED">
        <w:rPr>
          <w:rFonts w:cs="Times New Roman"/>
          <w:sz w:val="24"/>
          <w:szCs w:val="24"/>
        </w:rPr>
        <w:t xml:space="preserve">о кожууна </w:t>
      </w:r>
      <w:r w:rsidRPr="00774EED">
        <w:rPr>
          <w:rFonts w:cs="Times New Roman"/>
          <w:sz w:val="24"/>
          <w:szCs w:val="24"/>
        </w:rPr>
        <w:t>связанным с функционированием систем теплоснабжения</w:t>
      </w:r>
      <w:bookmarkEnd w:id="104"/>
      <w:bookmarkEnd w:id="105"/>
    </w:p>
    <w:p w14:paraId="03D643DE" w14:textId="77777777" w:rsidR="002F5B22" w:rsidRPr="00774EED" w:rsidRDefault="002F5B22" w:rsidP="002F5B22">
      <w:pPr>
        <w:rPr>
          <w:rFonts w:ascii="Times New Roman" w:hAnsi="Times New Roman" w:cs="Times New Roman"/>
          <w:lang w:eastAsia="ru-RU"/>
        </w:rPr>
      </w:pPr>
    </w:p>
    <w:tbl>
      <w:tblPr>
        <w:tblStyle w:val="afa"/>
        <w:tblW w:w="0" w:type="auto"/>
        <w:tblLayout w:type="fixed"/>
        <w:tblLook w:val="04A0" w:firstRow="1" w:lastRow="0" w:firstColumn="1" w:lastColumn="0" w:noHBand="0" w:noVBand="1"/>
      </w:tblPr>
      <w:tblGrid>
        <w:gridCol w:w="562"/>
        <w:gridCol w:w="1701"/>
        <w:gridCol w:w="4253"/>
        <w:gridCol w:w="3111"/>
      </w:tblGrid>
      <w:tr w:rsidR="00824E2D" w:rsidRPr="00774EED" w14:paraId="59FC23F1" w14:textId="77777777" w:rsidTr="003266E2">
        <w:trPr>
          <w:trHeight w:val="70"/>
        </w:trPr>
        <w:tc>
          <w:tcPr>
            <w:tcW w:w="562" w:type="dxa"/>
            <w:vAlign w:val="center"/>
          </w:tcPr>
          <w:p w14:paraId="222A2B75" w14:textId="77777777" w:rsidR="00824E2D" w:rsidRPr="00774EED" w:rsidRDefault="00824E2D" w:rsidP="00824E2D">
            <w:pPr>
              <w:pStyle w:val="af"/>
              <w:jc w:val="center"/>
              <w:rPr>
                <w:b/>
              </w:rPr>
            </w:pPr>
            <w:r w:rsidRPr="00774EED">
              <w:rPr>
                <w:b/>
              </w:rPr>
              <w:t>№</w:t>
            </w:r>
          </w:p>
          <w:p w14:paraId="46D1DF8D" w14:textId="59E31E23" w:rsidR="00824E2D" w:rsidRPr="00774EED" w:rsidRDefault="00824E2D" w:rsidP="00824E2D">
            <w:pPr>
              <w:pStyle w:val="af"/>
              <w:jc w:val="center"/>
              <w:rPr>
                <w:b/>
              </w:rPr>
            </w:pPr>
          </w:p>
        </w:tc>
        <w:tc>
          <w:tcPr>
            <w:tcW w:w="1701" w:type="dxa"/>
            <w:vAlign w:val="center"/>
          </w:tcPr>
          <w:p w14:paraId="7C79F8F7" w14:textId="77777777" w:rsidR="00824E2D" w:rsidRPr="00774EED" w:rsidRDefault="00824E2D" w:rsidP="00824E2D">
            <w:pPr>
              <w:pStyle w:val="af"/>
              <w:jc w:val="center"/>
              <w:rPr>
                <w:b/>
              </w:rPr>
            </w:pPr>
            <w:r w:rsidRPr="00774EED">
              <w:rPr>
                <w:b/>
              </w:rPr>
              <w:t>Ф.И.О</w:t>
            </w:r>
          </w:p>
        </w:tc>
        <w:tc>
          <w:tcPr>
            <w:tcW w:w="4253" w:type="dxa"/>
            <w:vAlign w:val="center"/>
          </w:tcPr>
          <w:p w14:paraId="6E510647" w14:textId="77777777" w:rsidR="00824E2D" w:rsidRPr="00774EED" w:rsidRDefault="00824E2D" w:rsidP="00824E2D">
            <w:pPr>
              <w:pStyle w:val="af"/>
              <w:jc w:val="center"/>
              <w:rPr>
                <w:b/>
              </w:rPr>
            </w:pPr>
            <w:r w:rsidRPr="00774EED">
              <w:rPr>
                <w:b/>
              </w:rPr>
              <w:t>Должность</w:t>
            </w:r>
          </w:p>
        </w:tc>
        <w:tc>
          <w:tcPr>
            <w:tcW w:w="3111" w:type="dxa"/>
            <w:vAlign w:val="center"/>
          </w:tcPr>
          <w:p w14:paraId="356AB706" w14:textId="77777777" w:rsidR="00824E2D" w:rsidRPr="00774EED" w:rsidRDefault="00824E2D" w:rsidP="00824E2D">
            <w:pPr>
              <w:pStyle w:val="af"/>
              <w:ind w:right="-113"/>
              <w:jc w:val="center"/>
              <w:rPr>
                <w:b/>
              </w:rPr>
            </w:pPr>
            <w:r w:rsidRPr="00774EED">
              <w:rPr>
                <w:b/>
              </w:rPr>
              <w:t>Контактный номер телефона ответственного лица</w:t>
            </w:r>
          </w:p>
        </w:tc>
      </w:tr>
      <w:tr w:rsidR="00824E2D" w:rsidRPr="00774EED" w14:paraId="29752E7A" w14:textId="77777777" w:rsidTr="00C27885">
        <w:tc>
          <w:tcPr>
            <w:tcW w:w="9627" w:type="dxa"/>
            <w:gridSpan w:val="4"/>
          </w:tcPr>
          <w:p w14:paraId="38FBA852" w14:textId="6F78800A" w:rsidR="00824E2D" w:rsidRPr="00774EED" w:rsidRDefault="00824E2D" w:rsidP="00872486">
            <w:pPr>
              <w:pStyle w:val="af"/>
              <w:jc w:val="center"/>
            </w:pPr>
            <w:r w:rsidRPr="00774EED">
              <w:t>Администр</w:t>
            </w:r>
            <w:r w:rsidR="00872486" w:rsidRPr="00774EED">
              <w:t>ация муниципального образования</w:t>
            </w:r>
          </w:p>
        </w:tc>
      </w:tr>
      <w:tr w:rsidR="00824E2D" w:rsidRPr="00774EED" w14:paraId="1281433F" w14:textId="77777777" w:rsidTr="003266E2">
        <w:trPr>
          <w:trHeight w:val="70"/>
        </w:trPr>
        <w:tc>
          <w:tcPr>
            <w:tcW w:w="562" w:type="dxa"/>
            <w:vAlign w:val="center"/>
          </w:tcPr>
          <w:p w14:paraId="0F84CC40" w14:textId="77777777" w:rsidR="00824E2D" w:rsidRPr="00774EED" w:rsidRDefault="00824E2D" w:rsidP="00824E2D">
            <w:pPr>
              <w:pStyle w:val="af"/>
              <w:jc w:val="center"/>
            </w:pPr>
            <w:r w:rsidRPr="00774EED">
              <w:t>1</w:t>
            </w:r>
          </w:p>
        </w:tc>
        <w:tc>
          <w:tcPr>
            <w:tcW w:w="1701" w:type="dxa"/>
            <w:vAlign w:val="center"/>
          </w:tcPr>
          <w:p w14:paraId="749C6320" w14:textId="6A65233A" w:rsidR="00824E2D" w:rsidRPr="00774EED" w:rsidRDefault="00350F4A" w:rsidP="00824E2D">
            <w:pPr>
              <w:pStyle w:val="af"/>
            </w:pPr>
            <w:r w:rsidRPr="00774EED">
              <w:t>Одегей А.В.</w:t>
            </w:r>
          </w:p>
        </w:tc>
        <w:tc>
          <w:tcPr>
            <w:tcW w:w="4253" w:type="dxa"/>
            <w:vAlign w:val="center"/>
          </w:tcPr>
          <w:p w14:paraId="2E93C574" w14:textId="666B8618" w:rsidR="00824E2D" w:rsidRPr="00774EED" w:rsidRDefault="00350F4A" w:rsidP="00824E2D">
            <w:pPr>
              <w:jc w:val="center"/>
              <w:rPr>
                <w:rFonts w:ascii="Times New Roman" w:hAnsi="Times New Roman" w:cs="Times New Roman"/>
                <w:sz w:val="24"/>
                <w:szCs w:val="24"/>
              </w:rPr>
            </w:pPr>
            <w:r w:rsidRPr="00774EED">
              <w:rPr>
                <w:rFonts w:ascii="Times New Roman" w:hAnsi="Times New Roman" w:cs="Times New Roman"/>
                <w:sz w:val="24"/>
                <w:szCs w:val="24"/>
              </w:rPr>
              <w:t>Председатель администрации Чаа-Хольского кожууна</w:t>
            </w:r>
          </w:p>
        </w:tc>
        <w:tc>
          <w:tcPr>
            <w:tcW w:w="3111" w:type="dxa"/>
            <w:vAlign w:val="center"/>
          </w:tcPr>
          <w:p w14:paraId="760AAC4F" w14:textId="1082C4FA" w:rsidR="00824E2D" w:rsidRPr="00774EED" w:rsidRDefault="00824E2D" w:rsidP="00824E2D">
            <w:pPr>
              <w:pStyle w:val="af"/>
              <w:jc w:val="center"/>
            </w:pPr>
            <w:r w:rsidRPr="00774EED">
              <w:t xml:space="preserve">8 </w:t>
            </w:r>
            <w:r w:rsidR="00350F4A" w:rsidRPr="00774EED">
              <w:t>9235508301</w:t>
            </w:r>
          </w:p>
        </w:tc>
      </w:tr>
      <w:tr w:rsidR="00824E2D" w:rsidRPr="00774EED" w14:paraId="69BE6826" w14:textId="77777777" w:rsidTr="003266E2">
        <w:tc>
          <w:tcPr>
            <w:tcW w:w="562" w:type="dxa"/>
            <w:vAlign w:val="center"/>
          </w:tcPr>
          <w:p w14:paraId="03FD74C6" w14:textId="77777777" w:rsidR="00824E2D" w:rsidRPr="00774EED" w:rsidRDefault="00824E2D" w:rsidP="00824E2D">
            <w:pPr>
              <w:pStyle w:val="af"/>
              <w:jc w:val="center"/>
            </w:pPr>
            <w:r w:rsidRPr="00774EED">
              <w:t>2</w:t>
            </w:r>
          </w:p>
        </w:tc>
        <w:tc>
          <w:tcPr>
            <w:tcW w:w="1701" w:type="dxa"/>
            <w:vAlign w:val="center"/>
          </w:tcPr>
          <w:p w14:paraId="2D757BD7" w14:textId="6A95CFE3" w:rsidR="00824E2D" w:rsidRPr="00774EED" w:rsidRDefault="00350F4A" w:rsidP="00824E2D">
            <w:pPr>
              <w:pStyle w:val="af"/>
            </w:pPr>
            <w:r w:rsidRPr="00774EED">
              <w:t>Ондар С.С.</w:t>
            </w:r>
          </w:p>
        </w:tc>
        <w:tc>
          <w:tcPr>
            <w:tcW w:w="4253" w:type="dxa"/>
            <w:vAlign w:val="center"/>
          </w:tcPr>
          <w:p w14:paraId="0F1CAB85" w14:textId="595349C2" w:rsidR="00824E2D" w:rsidRPr="00774EED" w:rsidRDefault="00824E2D" w:rsidP="00824E2D">
            <w:pPr>
              <w:jc w:val="center"/>
              <w:rPr>
                <w:rFonts w:ascii="Times New Roman" w:hAnsi="Times New Roman" w:cs="Times New Roman"/>
                <w:sz w:val="24"/>
                <w:szCs w:val="24"/>
              </w:rPr>
            </w:pPr>
            <w:r w:rsidRPr="00774EED">
              <w:rPr>
                <w:rFonts w:ascii="Times New Roman" w:hAnsi="Times New Roman" w:cs="Times New Roman"/>
                <w:sz w:val="24"/>
                <w:szCs w:val="24"/>
              </w:rPr>
              <w:t>Заместитель</w:t>
            </w:r>
            <w:r w:rsidR="00350F4A" w:rsidRPr="00774EED">
              <w:rPr>
                <w:rFonts w:ascii="Times New Roman" w:hAnsi="Times New Roman" w:cs="Times New Roman"/>
                <w:sz w:val="24"/>
                <w:szCs w:val="24"/>
              </w:rPr>
              <w:t xml:space="preserve"> председателя администрации Чаа-Хольского кожууна по жизнеобеспечению</w:t>
            </w:r>
          </w:p>
        </w:tc>
        <w:tc>
          <w:tcPr>
            <w:tcW w:w="3111" w:type="dxa"/>
            <w:vAlign w:val="center"/>
          </w:tcPr>
          <w:p w14:paraId="59ECBA92" w14:textId="1B41703D" w:rsidR="00824E2D" w:rsidRPr="00774EED" w:rsidRDefault="00824E2D" w:rsidP="00824E2D">
            <w:pPr>
              <w:jc w:val="center"/>
              <w:rPr>
                <w:rFonts w:ascii="Times New Roman" w:hAnsi="Times New Roman" w:cs="Times New Roman"/>
                <w:sz w:val="24"/>
                <w:szCs w:val="24"/>
              </w:rPr>
            </w:pPr>
            <w:r w:rsidRPr="00774EED">
              <w:rPr>
                <w:rFonts w:ascii="Times New Roman" w:hAnsi="Times New Roman" w:cs="Times New Roman"/>
                <w:sz w:val="24"/>
                <w:szCs w:val="24"/>
              </w:rPr>
              <w:t xml:space="preserve">8 </w:t>
            </w:r>
            <w:r w:rsidR="00350F4A" w:rsidRPr="00774EED">
              <w:rPr>
                <w:rFonts w:ascii="Times New Roman" w:hAnsi="Times New Roman" w:cs="Times New Roman"/>
                <w:sz w:val="24"/>
                <w:szCs w:val="24"/>
              </w:rPr>
              <w:t>9235430195</w:t>
            </w:r>
          </w:p>
        </w:tc>
      </w:tr>
      <w:tr w:rsidR="00824E2D" w:rsidRPr="00774EED" w14:paraId="56537F40" w14:textId="77777777" w:rsidTr="003266E2">
        <w:tc>
          <w:tcPr>
            <w:tcW w:w="562" w:type="dxa"/>
            <w:vAlign w:val="center"/>
          </w:tcPr>
          <w:p w14:paraId="48AE7656" w14:textId="77777777" w:rsidR="00824E2D" w:rsidRPr="00774EED" w:rsidRDefault="00824E2D" w:rsidP="00824E2D">
            <w:pPr>
              <w:pStyle w:val="af"/>
              <w:jc w:val="center"/>
            </w:pPr>
            <w:r w:rsidRPr="00774EED">
              <w:t>3</w:t>
            </w:r>
          </w:p>
        </w:tc>
        <w:tc>
          <w:tcPr>
            <w:tcW w:w="1701" w:type="dxa"/>
            <w:vAlign w:val="center"/>
          </w:tcPr>
          <w:p w14:paraId="67FE96BC" w14:textId="684926EB" w:rsidR="00824E2D" w:rsidRPr="00774EED" w:rsidRDefault="00DC50E3" w:rsidP="00824E2D">
            <w:pPr>
              <w:pStyle w:val="af"/>
            </w:pPr>
            <w:r w:rsidRPr="00774EED">
              <w:t>Сараа А-Х.В.</w:t>
            </w:r>
          </w:p>
        </w:tc>
        <w:tc>
          <w:tcPr>
            <w:tcW w:w="4253" w:type="dxa"/>
            <w:vAlign w:val="center"/>
          </w:tcPr>
          <w:p w14:paraId="2CE98DCE" w14:textId="7580F991" w:rsidR="00824E2D" w:rsidRPr="00774EED" w:rsidRDefault="00DC50E3" w:rsidP="00824E2D">
            <w:pPr>
              <w:jc w:val="center"/>
              <w:rPr>
                <w:rFonts w:ascii="Times New Roman" w:hAnsi="Times New Roman" w:cs="Times New Roman"/>
                <w:sz w:val="24"/>
                <w:szCs w:val="24"/>
              </w:rPr>
            </w:pPr>
            <w:r w:rsidRPr="00774EED">
              <w:rPr>
                <w:rFonts w:ascii="Times New Roman" w:hAnsi="Times New Roman" w:cs="Times New Roman"/>
                <w:sz w:val="24"/>
                <w:szCs w:val="24"/>
              </w:rPr>
              <w:t>Консультант по архитектуре, строительству и ЖКХ</w:t>
            </w:r>
          </w:p>
        </w:tc>
        <w:tc>
          <w:tcPr>
            <w:tcW w:w="3111" w:type="dxa"/>
            <w:vAlign w:val="center"/>
          </w:tcPr>
          <w:p w14:paraId="16F1D3B5" w14:textId="3E1636A7" w:rsidR="00824E2D" w:rsidRPr="00774EED" w:rsidRDefault="00824E2D" w:rsidP="00824E2D">
            <w:pPr>
              <w:jc w:val="center"/>
              <w:rPr>
                <w:rFonts w:ascii="Times New Roman" w:hAnsi="Times New Roman" w:cs="Times New Roman"/>
                <w:sz w:val="24"/>
                <w:szCs w:val="24"/>
              </w:rPr>
            </w:pPr>
            <w:r w:rsidRPr="00774EED">
              <w:rPr>
                <w:rFonts w:ascii="Times New Roman" w:hAnsi="Times New Roman" w:cs="Times New Roman"/>
                <w:sz w:val="24"/>
                <w:szCs w:val="24"/>
              </w:rPr>
              <w:t xml:space="preserve">8 </w:t>
            </w:r>
            <w:r w:rsidR="00222E59" w:rsidRPr="00774EED">
              <w:rPr>
                <w:rFonts w:ascii="Times New Roman" w:hAnsi="Times New Roman" w:cs="Times New Roman"/>
                <w:sz w:val="24"/>
                <w:szCs w:val="24"/>
              </w:rPr>
              <w:t>9011366364</w:t>
            </w:r>
          </w:p>
        </w:tc>
      </w:tr>
    </w:tbl>
    <w:p w14:paraId="63A587E5" w14:textId="77777777" w:rsidR="001E3D93" w:rsidRPr="00774EED" w:rsidRDefault="001E3D93" w:rsidP="007F1F11">
      <w:pPr>
        <w:spacing w:line="276" w:lineRule="auto"/>
        <w:rPr>
          <w:rFonts w:ascii="Times New Roman" w:hAnsi="Times New Roman" w:cs="Times New Roman"/>
          <w:sz w:val="24"/>
          <w:szCs w:val="24"/>
        </w:rPr>
      </w:pPr>
    </w:p>
    <w:p w14:paraId="542F9896" w14:textId="77777777" w:rsidR="00DE32CC" w:rsidRPr="00DE32CC" w:rsidRDefault="00A216D5" w:rsidP="003266E2">
      <w:pPr>
        <w:spacing w:line="240" w:lineRule="auto"/>
        <w:ind w:firstLine="709"/>
        <w:jc w:val="both"/>
        <w:rPr>
          <w:rFonts w:ascii="Times New Roman" w:hAnsi="Times New Roman" w:cs="Times New Roman"/>
          <w:b/>
          <w:noProof/>
          <w:sz w:val="24"/>
          <w:szCs w:val="24"/>
        </w:rPr>
      </w:pPr>
      <w:r w:rsidRPr="00774EED">
        <w:rPr>
          <w:rFonts w:ascii="Times New Roman" w:hAnsi="Times New Roman" w:cs="Times New Roman"/>
          <w:sz w:val="24"/>
          <w:szCs w:val="24"/>
        </w:rPr>
        <w:t>9</w:t>
      </w:r>
      <w:r w:rsidR="00824E2D" w:rsidRPr="00774EED">
        <w:rPr>
          <w:rFonts w:ascii="Times New Roman" w:hAnsi="Times New Roman" w:cs="Times New Roman"/>
          <w:sz w:val="24"/>
          <w:szCs w:val="24"/>
        </w:rPr>
        <w:t>.2.2.</w:t>
      </w:r>
      <w:r w:rsidR="00824E2D" w:rsidRPr="00774EED">
        <w:rPr>
          <w:rFonts w:ascii="Times New Roman" w:eastAsia="Calibri" w:hAnsi="Times New Roman" w:cs="Times New Roman"/>
          <w:sz w:val="24"/>
          <w:szCs w:val="24"/>
        </w:rPr>
        <w:t xml:space="preserve"> Перечень ответственных лиц по региональным и муниципальным службам</w:t>
      </w:r>
      <w:r w:rsidR="00824E2D" w:rsidRPr="00774EED">
        <w:rPr>
          <w:rFonts w:ascii="Times New Roman" w:hAnsi="Times New Roman" w:cs="Times New Roman"/>
          <w:sz w:val="24"/>
          <w:szCs w:val="24"/>
        </w:rPr>
        <w:t xml:space="preserve"> </w:t>
      </w:r>
      <w:r w:rsidR="00824E2D" w:rsidRPr="00774EED">
        <w:rPr>
          <w:rFonts w:ascii="Times New Roman" w:hAnsi="Times New Roman" w:cs="Times New Roman"/>
          <w:sz w:val="24"/>
          <w:szCs w:val="24"/>
          <w:shd w:val="clear" w:color="auto" w:fill="FFFFFF"/>
        </w:rPr>
        <w:t>мониторинга технологических нарушений, координацию мер по их устранению,</w:t>
      </w:r>
      <w:r w:rsidR="00824E2D" w:rsidRPr="00774EED">
        <w:rPr>
          <w:rFonts w:ascii="Times New Roman" w:hAnsi="Times New Roman" w:cs="Times New Roman"/>
          <w:sz w:val="24"/>
          <w:szCs w:val="24"/>
        </w:rPr>
        <w:t xml:space="preserve"> связанным с функционированием систем теплоснабжения </w:t>
      </w:r>
      <w:r w:rsidR="00824E2D" w:rsidRPr="00774EED">
        <w:rPr>
          <w:rFonts w:ascii="Times New Roman" w:eastAsia="Calibri" w:hAnsi="Times New Roman" w:cs="Times New Roman"/>
          <w:sz w:val="24"/>
          <w:szCs w:val="24"/>
        </w:rPr>
        <w:t>м</w:t>
      </w:r>
      <w:r w:rsidR="00824E2D" w:rsidRPr="00774EED">
        <w:rPr>
          <w:rFonts w:ascii="Times New Roman" w:eastAsia="Calibri" w:hAnsi="Times New Roman" w:cs="Times New Roman"/>
          <w:bCs/>
          <w:sz w:val="24"/>
          <w:szCs w:val="24"/>
        </w:rPr>
        <w:t>униципального образования</w:t>
      </w:r>
      <w:r w:rsidR="00824E2D" w:rsidRPr="00774EED">
        <w:rPr>
          <w:rFonts w:ascii="Times New Roman" w:eastAsia="Calibri" w:hAnsi="Times New Roman" w:cs="Times New Roman"/>
          <w:b/>
          <w:bCs/>
          <w:sz w:val="24"/>
          <w:szCs w:val="24"/>
        </w:rPr>
        <w:t xml:space="preserve"> </w:t>
      </w:r>
      <w:r w:rsidR="00824E2D" w:rsidRPr="00774EED">
        <w:rPr>
          <w:rFonts w:ascii="Times New Roman" w:hAnsi="Times New Roman" w:cs="Times New Roman"/>
          <w:sz w:val="24"/>
          <w:szCs w:val="24"/>
        </w:rPr>
        <w:t>представлен в таблице</w:t>
      </w:r>
      <w:r w:rsidR="00C65833" w:rsidRPr="00774EED">
        <w:rPr>
          <w:rFonts w:ascii="Times New Roman" w:hAnsi="Times New Roman" w:cs="Times New Roman"/>
          <w:sz w:val="24"/>
          <w:szCs w:val="24"/>
        </w:rPr>
        <w:t xml:space="preserve"> </w:t>
      </w:r>
      <w:r w:rsidR="00824E2D" w:rsidRPr="00774EED">
        <w:rPr>
          <w:rFonts w:ascii="Times New Roman" w:hAnsi="Times New Roman" w:cs="Times New Roman"/>
          <w:sz w:val="24"/>
          <w:szCs w:val="24"/>
        </w:rPr>
        <w:fldChar w:fldCharType="begin"/>
      </w:r>
      <w:r w:rsidR="00824E2D" w:rsidRPr="00774EED">
        <w:rPr>
          <w:rFonts w:ascii="Times New Roman" w:hAnsi="Times New Roman" w:cs="Times New Roman"/>
          <w:sz w:val="24"/>
          <w:szCs w:val="24"/>
        </w:rPr>
        <w:instrText xml:space="preserve"> REF _Ref190965856 \h  \* MERGEFORMAT </w:instrText>
      </w:r>
      <w:r w:rsidR="00824E2D" w:rsidRPr="00774EED">
        <w:rPr>
          <w:rFonts w:ascii="Times New Roman" w:hAnsi="Times New Roman" w:cs="Times New Roman"/>
          <w:sz w:val="24"/>
          <w:szCs w:val="24"/>
        </w:rPr>
      </w:r>
      <w:r w:rsidR="00824E2D" w:rsidRPr="00774EED">
        <w:rPr>
          <w:rFonts w:ascii="Times New Roman" w:hAnsi="Times New Roman" w:cs="Times New Roman"/>
          <w:sz w:val="24"/>
          <w:szCs w:val="24"/>
        </w:rPr>
        <w:fldChar w:fldCharType="separate"/>
      </w:r>
    </w:p>
    <w:p w14:paraId="7A60B1A9" w14:textId="59A16EB0" w:rsidR="002F5B22" w:rsidRPr="00774EED" w:rsidRDefault="00DE32CC" w:rsidP="003266E2">
      <w:pPr>
        <w:spacing w:line="240" w:lineRule="auto"/>
        <w:ind w:firstLine="709"/>
        <w:jc w:val="both"/>
        <w:rPr>
          <w:rFonts w:ascii="Times New Roman" w:hAnsi="Times New Roman" w:cs="Times New Roman"/>
          <w:sz w:val="24"/>
          <w:szCs w:val="24"/>
        </w:rPr>
      </w:pPr>
      <w:r w:rsidRPr="00DE32CC">
        <w:rPr>
          <w:rFonts w:ascii="Times New Roman" w:hAnsi="Times New Roman" w:cs="Times New Roman"/>
          <w:b/>
          <w:sz w:val="24"/>
          <w:szCs w:val="24"/>
        </w:rPr>
        <w:t>Таблица</w:t>
      </w:r>
      <w:r w:rsidRPr="00DE32CC">
        <w:rPr>
          <w:rFonts w:ascii="Times New Roman" w:hAnsi="Times New Roman" w:cs="Times New Roman"/>
          <w:b/>
          <w:noProof/>
          <w:sz w:val="24"/>
          <w:szCs w:val="24"/>
        </w:rPr>
        <w:t xml:space="preserve"> 9</w:t>
      </w:r>
      <w:r w:rsidRPr="00DE32CC">
        <w:rPr>
          <w:rFonts w:ascii="Times New Roman" w:hAnsi="Times New Roman" w:cs="Times New Roman"/>
          <w:b/>
          <w:sz w:val="24"/>
          <w:szCs w:val="24"/>
        </w:rPr>
        <w:t>.</w:t>
      </w:r>
      <w:r w:rsidRPr="00DE32CC">
        <w:rPr>
          <w:rFonts w:ascii="Times New Roman" w:hAnsi="Times New Roman" w:cs="Times New Roman"/>
          <w:b/>
          <w:noProof/>
          <w:sz w:val="24"/>
          <w:szCs w:val="24"/>
        </w:rPr>
        <w:t>2</w:t>
      </w:r>
      <w:r w:rsidRPr="00774EED">
        <w:rPr>
          <w:rFonts w:cs="Times New Roman"/>
          <w:b/>
          <w:sz w:val="24"/>
          <w:szCs w:val="24"/>
        </w:rPr>
        <w:t>.</w:t>
      </w:r>
      <w:r>
        <w:rPr>
          <w:rFonts w:cs="Times New Roman"/>
          <w:b/>
          <w:noProof/>
          <w:sz w:val="24"/>
          <w:szCs w:val="24"/>
        </w:rPr>
        <w:t>2</w:t>
      </w:r>
      <w:r w:rsidR="00824E2D" w:rsidRPr="00774EED">
        <w:rPr>
          <w:rFonts w:ascii="Times New Roman" w:hAnsi="Times New Roman" w:cs="Times New Roman"/>
          <w:sz w:val="24"/>
          <w:szCs w:val="24"/>
        </w:rPr>
        <w:fldChar w:fldCharType="end"/>
      </w:r>
      <w:r w:rsidR="00824E2D" w:rsidRPr="00774EED">
        <w:rPr>
          <w:rFonts w:ascii="Times New Roman" w:hAnsi="Times New Roman" w:cs="Times New Roman"/>
          <w:sz w:val="24"/>
          <w:szCs w:val="24"/>
        </w:rPr>
        <w:t>.</w:t>
      </w:r>
      <w:bookmarkStart w:id="106" w:name="_Ref190965856"/>
      <w:bookmarkStart w:id="107" w:name="_Toc190965473"/>
      <w:bookmarkStart w:id="108" w:name="_Toc191049810"/>
    </w:p>
    <w:p w14:paraId="2E44F2FD" w14:textId="02E3490F" w:rsidR="002F5B22" w:rsidRDefault="00C65833" w:rsidP="003266E2">
      <w:pPr>
        <w:pStyle w:val="a7"/>
        <w:spacing w:before="0" w:line="240" w:lineRule="auto"/>
        <w:ind w:right="282" w:firstLine="567"/>
        <w:jc w:val="both"/>
        <w:rPr>
          <w:rFonts w:cs="Times New Roman"/>
          <w:sz w:val="24"/>
          <w:szCs w:val="24"/>
        </w:rPr>
      </w:pPr>
      <w:r w:rsidRPr="00774EED">
        <w:rPr>
          <w:rFonts w:cs="Times New Roman"/>
          <w:b/>
          <w:sz w:val="24"/>
          <w:szCs w:val="24"/>
        </w:rPr>
        <w:t>Таб</w:t>
      </w:r>
      <w:r w:rsidR="00824E2D" w:rsidRPr="00774EED">
        <w:rPr>
          <w:rFonts w:cs="Times New Roman"/>
          <w:b/>
          <w:sz w:val="24"/>
          <w:szCs w:val="24"/>
        </w:rPr>
        <w:t xml:space="preserve">лица </w:t>
      </w:r>
      <w:r w:rsidR="00824E2D" w:rsidRPr="00774EED">
        <w:rPr>
          <w:rFonts w:cs="Times New Roman"/>
          <w:b/>
          <w:bCs/>
          <w:noProof/>
          <w:sz w:val="24"/>
          <w:szCs w:val="24"/>
        </w:rPr>
        <w:fldChar w:fldCharType="begin"/>
      </w:r>
      <w:r w:rsidR="00824E2D" w:rsidRPr="00774EED">
        <w:rPr>
          <w:rFonts w:cs="Times New Roman"/>
          <w:b/>
          <w:noProof/>
          <w:sz w:val="24"/>
          <w:szCs w:val="24"/>
        </w:rPr>
        <w:instrText xml:space="preserve"> STYLEREF 1 \s </w:instrText>
      </w:r>
      <w:r w:rsidR="00824E2D" w:rsidRPr="00774EED">
        <w:rPr>
          <w:rFonts w:cs="Times New Roman"/>
          <w:b/>
          <w:bCs/>
          <w:noProof/>
          <w:sz w:val="24"/>
          <w:szCs w:val="24"/>
        </w:rPr>
        <w:fldChar w:fldCharType="separate"/>
      </w:r>
      <w:r w:rsidR="00DE32CC">
        <w:rPr>
          <w:rFonts w:cs="Times New Roman"/>
          <w:b/>
          <w:noProof/>
          <w:sz w:val="24"/>
          <w:szCs w:val="24"/>
        </w:rPr>
        <w:t>9.2</w:t>
      </w:r>
      <w:r w:rsidR="00824E2D" w:rsidRPr="00774EED">
        <w:rPr>
          <w:rFonts w:cs="Times New Roman"/>
          <w:b/>
          <w:bCs/>
          <w:noProof/>
          <w:sz w:val="24"/>
          <w:szCs w:val="24"/>
        </w:rPr>
        <w:fldChar w:fldCharType="end"/>
      </w:r>
      <w:r w:rsidR="00824E2D" w:rsidRPr="00774EED">
        <w:rPr>
          <w:rFonts w:cs="Times New Roman"/>
          <w:b/>
          <w:sz w:val="24"/>
          <w:szCs w:val="24"/>
        </w:rPr>
        <w:t>.</w:t>
      </w:r>
      <w:r w:rsidR="00824E2D" w:rsidRPr="00774EED">
        <w:rPr>
          <w:rFonts w:cs="Times New Roman"/>
          <w:b/>
          <w:bCs/>
          <w:noProof/>
          <w:sz w:val="24"/>
          <w:szCs w:val="24"/>
        </w:rPr>
        <w:fldChar w:fldCharType="begin"/>
      </w:r>
      <w:r w:rsidR="00824E2D" w:rsidRPr="00774EED">
        <w:rPr>
          <w:rFonts w:cs="Times New Roman"/>
          <w:b/>
          <w:noProof/>
          <w:sz w:val="24"/>
          <w:szCs w:val="24"/>
        </w:rPr>
        <w:instrText xml:space="preserve"> SEQ Таблица \* ARABIC \s 1 </w:instrText>
      </w:r>
      <w:r w:rsidR="00824E2D" w:rsidRPr="00774EED">
        <w:rPr>
          <w:rFonts w:cs="Times New Roman"/>
          <w:b/>
          <w:bCs/>
          <w:noProof/>
          <w:sz w:val="24"/>
          <w:szCs w:val="24"/>
        </w:rPr>
        <w:fldChar w:fldCharType="separate"/>
      </w:r>
      <w:r w:rsidR="00DE32CC">
        <w:rPr>
          <w:rFonts w:cs="Times New Roman"/>
          <w:b/>
          <w:noProof/>
          <w:sz w:val="24"/>
          <w:szCs w:val="24"/>
        </w:rPr>
        <w:t>2</w:t>
      </w:r>
      <w:r w:rsidR="00824E2D" w:rsidRPr="00774EED">
        <w:rPr>
          <w:rFonts w:cs="Times New Roman"/>
          <w:b/>
          <w:bCs/>
          <w:noProof/>
          <w:sz w:val="24"/>
          <w:szCs w:val="24"/>
        </w:rPr>
        <w:fldChar w:fldCharType="end"/>
      </w:r>
      <w:bookmarkEnd w:id="106"/>
      <w:r w:rsidR="003266E2">
        <w:rPr>
          <w:rFonts w:cs="Times New Roman"/>
          <w:sz w:val="24"/>
          <w:szCs w:val="24"/>
        </w:rPr>
        <w:t xml:space="preserve"> </w:t>
      </w:r>
      <w:r w:rsidR="00824E2D" w:rsidRPr="00774EED">
        <w:rPr>
          <w:rFonts w:eastAsia="Calibri" w:cs="Times New Roman"/>
          <w:sz w:val="24"/>
          <w:szCs w:val="24"/>
        </w:rPr>
        <w:t xml:space="preserve">Перечень ответственных лиц по региональным </w:t>
      </w:r>
      <w:r w:rsidRPr="00774EED">
        <w:rPr>
          <w:rFonts w:eastAsia="Calibri" w:cs="Times New Roman"/>
          <w:sz w:val="24"/>
          <w:szCs w:val="24"/>
        </w:rPr>
        <w:t xml:space="preserve">                                         </w:t>
      </w:r>
      <w:r w:rsidR="00824E2D" w:rsidRPr="00774EED">
        <w:rPr>
          <w:rFonts w:eastAsia="Calibri" w:cs="Times New Roman"/>
          <w:sz w:val="24"/>
          <w:szCs w:val="24"/>
        </w:rPr>
        <w:t>и муниципальным службам</w:t>
      </w:r>
      <w:r w:rsidR="00824E2D" w:rsidRPr="00774EED">
        <w:rPr>
          <w:rFonts w:cs="Times New Roman"/>
          <w:sz w:val="24"/>
          <w:szCs w:val="24"/>
        </w:rPr>
        <w:t xml:space="preserve"> </w:t>
      </w:r>
      <w:r w:rsidR="00824E2D" w:rsidRPr="00774EED">
        <w:rPr>
          <w:rFonts w:cs="Times New Roman"/>
          <w:sz w:val="24"/>
          <w:szCs w:val="24"/>
          <w:shd w:val="clear" w:color="auto" w:fill="FFFFFF"/>
        </w:rPr>
        <w:t>мониторинга технологических нарушений, координацию мер по их устранению,</w:t>
      </w:r>
      <w:r w:rsidR="00824E2D" w:rsidRPr="00774EED">
        <w:rPr>
          <w:rFonts w:cs="Times New Roman"/>
          <w:sz w:val="24"/>
          <w:szCs w:val="24"/>
        </w:rPr>
        <w:t xml:space="preserve"> связанным с функционированием систем теплоснабжения </w:t>
      </w:r>
      <w:bookmarkEnd w:id="107"/>
      <w:bookmarkEnd w:id="108"/>
    </w:p>
    <w:p w14:paraId="144CF9ED" w14:textId="77777777" w:rsidR="003266E2" w:rsidRPr="003266E2" w:rsidRDefault="003266E2" w:rsidP="003266E2">
      <w:pPr>
        <w:rPr>
          <w:lang w:eastAsia="ru-RU"/>
        </w:rPr>
      </w:pPr>
    </w:p>
    <w:tbl>
      <w:tblPr>
        <w:tblStyle w:val="afa"/>
        <w:tblW w:w="0" w:type="auto"/>
        <w:tblLook w:val="04A0" w:firstRow="1" w:lastRow="0" w:firstColumn="1" w:lastColumn="0" w:noHBand="0" w:noVBand="1"/>
      </w:tblPr>
      <w:tblGrid>
        <w:gridCol w:w="560"/>
        <w:gridCol w:w="3156"/>
        <w:gridCol w:w="2923"/>
        <w:gridCol w:w="2989"/>
      </w:tblGrid>
      <w:tr w:rsidR="00824E2D" w:rsidRPr="00774EED" w14:paraId="335704F9" w14:textId="77777777" w:rsidTr="00824E2D">
        <w:trPr>
          <w:trHeight w:val="70"/>
          <w:tblHeader/>
        </w:trPr>
        <w:tc>
          <w:tcPr>
            <w:tcW w:w="0" w:type="auto"/>
            <w:vAlign w:val="center"/>
          </w:tcPr>
          <w:p w14:paraId="2029D23F" w14:textId="77777777" w:rsidR="00824E2D" w:rsidRPr="00774EED" w:rsidRDefault="00824E2D" w:rsidP="00824E2D">
            <w:pPr>
              <w:pStyle w:val="af"/>
              <w:jc w:val="center"/>
              <w:rPr>
                <w:b/>
              </w:rPr>
            </w:pPr>
            <w:r w:rsidRPr="00774EED">
              <w:rPr>
                <w:b/>
              </w:rPr>
              <w:t>№</w:t>
            </w:r>
          </w:p>
          <w:p w14:paraId="7F737999" w14:textId="77777777" w:rsidR="00824E2D" w:rsidRPr="00774EED" w:rsidRDefault="00824E2D" w:rsidP="00824E2D">
            <w:pPr>
              <w:pStyle w:val="af"/>
              <w:jc w:val="center"/>
              <w:rPr>
                <w:b/>
              </w:rPr>
            </w:pPr>
            <w:r w:rsidRPr="00774EED">
              <w:rPr>
                <w:b/>
              </w:rPr>
              <w:t>п/п</w:t>
            </w:r>
          </w:p>
        </w:tc>
        <w:tc>
          <w:tcPr>
            <w:tcW w:w="3178" w:type="dxa"/>
            <w:vAlign w:val="center"/>
          </w:tcPr>
          <w:p w14:paraId="24FCEA07" w14:textId="77777777" w:rsidR="00240A8F" w:rsidRPr="00774EED" w:rsidRDefault="00824E2D" w:rsidP="00824E2D">
            <w:pPr>
              <w:pStyle w:val="af"/>
              <w:jc w:val="center"/>
              <w:rPr>
                <w:b/>
              </w:rPr>
            </w:pPr>
            <w:r w:rsidRPr="00774EED">
              <w:rPr>
                <w:b/>
              </w:rPr>
              <w:t xml:space="preserve">Наименование </w:t>
            </w:r>
          </w:p>
          <w:p w14:paraId="0C0CE410" w14:textId="777A2C28" w:rsidR="00824E2D" w:rsidRPr="00774EED" w:rsidRDefault="00824E2D" w:rsidP="00824E2D">
            <w:pPr>
              <w:pStyle w:val="af"/>
              <w:jc w:val="center"/>
              <w:rPr>
                <w:b/>
              </w:rPr>
            </w:pPr>
            <w:r w:rsidRPr="00774EED">
              <w:rPr>
                <w:b/>
              </w:rPr>
              <w:t>службы</w:t>
            </w:r>
          </w:p>
        </w:tc>
        <w:tc>
          <w:tcPr>
            <w:tcW w:w="2948" w:type="dxa"/>
            <w:vAlign w:val="center"/>
          </w:tcPr>
          <w:p w14:paraId="6595E87E" w14:textId="77777777" w:rsidR="00824E2D" w:rsidRPr="00774EED" w:rsidRDefault="00824E2D" w:rsidP="00824E2D">
            <w:pPr>
              <w:pStyle w:val="af"/>
              <w:jc w:val="center"/>
              <w:rPr>
                <w:b/>
              </w:rPr>
            </w:pPr>
            <w:r w:rsidRPr="00774EED">
              <w:rPr>
                <w:b/>
              </w:rPr>
              <w:t>Должность</w:t>
            </w:r>
          </w:p>
        </w:tc>
        <w:tc>
          <w:tcPr>
            <w:tcW w:w="3005" w:type="dxa"/>
            <w:vAlign w:val="center"/>
          </w:tcPr>
          <w:p w14:paraId="430509D5" w14:textId="77777777" w:rsidR="00824E2D" w:rsidRPr="00774EED" w:rsidRDefault="00824E2D" w:rsidP="00824E2D">
            <w:pPr>
              <w:pStyle w:val="af"/>
              <w:jc w:val="center"/>
              <w:rPr>
                <w:b/>
              </w:rPr>
            </w:pPr>
            <w:r w:rsidRPr="00774EED">
              <w:rPr>
                <w:b/>
              </w:rPr>
              <w:t>Контактный номер телефона ответственного лица</w:t>
            </w:r>
          </w:p>
        </w:tc>
      </w:tr>
      <w:tr w:rsidR="00824E2D" w:rsidRPr="00774EED" w14:paraId="783DF67E" w14:textId="77777777" w:rsidTr="00824E2D">
        <w:trPr>
          <w:trHeight w:val="170"/>
        </w:trPr>
        <w:tc>
          <w:tcPr>
            <w:tcW w:w="9634" w:type="dxa"/>
            <w:gridSpan w:val="4"/>
          </w:tcPr>
          <w:p w14:paraId="2C66A112" w14:textId="0CB36589" w:rsidR="00824E2D" w:rsidRPr="00774EED" w:rsidRDefault="00824E2D" w:rsidP="00196CE4">
            <w:pPr>
              <w:pStyle w:val="af"/>
              <w:jc w:val="center"/>
            </w:pPr>
            <w:r w:rsidRPr="00774EED">
              <w:t xml:space="preserve">Организация оперативно-дежурного управления в чрезвычайных ситуациях </w:t>
            </w:r>
            <w:r w:rsidRPr="00774EED">
              <w:rPr>
                <w:bCs/>
              </w:rPr>
              <w:t xml:space="preserve">муниципального образования </w:t>
            </w:r>
          </w:p>
        </w:tc>
      </w:tr>
      <w:tr w:rsidR="00824E2D" w:rsidRPr="00774EED" w14:paraId="6ED10DAD" w14:textId="77777777" w:rsidTr="00824E2D">
        <w:trPr>
          <w:trHeight w:val="70"/>
        </w:trPr>
        <w:tc>
          <w:tcPr>
            <w:tcW w:w="0" w:type="auto"/>
            <w:vAlign w:val="center"/>
          </w:tcPr>
          <w:p w14:paraId="7C26407F" w14:textId="77777777" w:rsidR="00824E2D" w:rsidRPr="00774EED" w:rsidRDefault="00824E2D" w:rsidP="00824E2D">
            <w:pPr>
              <w:pStyle w:val="af"/>
              <w:jc w:val="center"/>
            </w:pPr>
            <w:r w:rsidRPr="00774EED">
              <w:t>1</w:t>
            </w:r>
          </w:p>
        </w:tc>
        <w:tc>
          <w:tcPr>
            <w:tcW w:w="3178" w:type="dxa"/>
            <w:vAlign w:val="center"/>
          </w:tcPr>
          <w:p w14:paraId="62854ABC" w14:textId="7A6E9B0C" w:rsidR="00824E2D" w:rsidRPr="00774EED" w:rsidRDefault="00824E2D" w:rsidP="00196CE4">
            <w:pPr>
              <w:pStyle w:val="af"/>
              <w:jc w:val="center"/>
            </w:pPr>
            <w:r w:rsidRPr="00774EED">
              <w:t>Единая дежурная диспетчерская служба (ЕДДС)</w:t>
            </w:r>
          </w:p>
        </w:tc>
        <w:tc>
          <w:tcPr>
            <w:tcW w:w="2948" w:type="dxa"/>
            <w:vAlign w:val="center"/>
          </w:tcPr>
          <w:p w14:paraId="2E90FF37" w14:textId="77777777" w:rsidR="00824E2D" w:rsidRPr="00774EED" w:rsidRDefault="00824E2D" w:rsidP="00824E2D">
            <w:pPr>
              <w:pStyle w:val="af"/>
              <w:jc w:val="center"/>
            </w:pPr>
            <w:r w:rsidRPr="00774EED">
              <w:t>Оператор</w:t>
            </w:r>
          </w:p>
        </w:tc>
        <w:tc>
          <w:tcPr>
            <w:tcW w:w="3005" w:type="dxa"/>
            <w:vAlign w:val="center"/>
          </w:tcPr>
          <w:p w14:paraId="0B9BB08F" w14:textId="3E71FA61" w:rsidR="00824E2D" w:rsidRPr="00774EED" w:rsidRDefault="00240A8F" w:rsidP="00196CE4">
            <w:pPr>
              <w:pStyle w:val="af"/>
              <w:ind w:left="360"/>
              <w:jc w:val="center"/>
            </w:pPr>
            <w:r w:rsidRPr="00774EED">
              <w:t>8(39443)2-13-15, 8(9</w:t>
            </w:r>
            <w:r w:rsidR="00F221B0" w:rsidRPr="00774EED">
              <w:t>96</w:t>
            </w:r>
            <w:r w:rsidRPr="00774EED">
              <w:t>)</w:t>
            </w:r>
            <w:r w:rsidR="00F221B0" w:rsidRPr="00774EED">
              <w:t>6095080</w:t>
            </w:r>
          </w:p>
        </w:tc>
      </w:tr>
      <w:tr w:rsidR="00824E2D" w:rsidRPr="00774EED" w14:paraId="496B05EC" w14:textId="77777777" w:rsidTr="00824E2D">
        <w:tc>
          <w:tcPr>
            <w:tcW w:w="9634" w:type="dxa"/>
            <w:gridSpan w:val="4"/>
          </w:tcPr>
          <w:p w14:paraId="65069ABC" w14:textId="0C661030" w:rsidR="00824E2D" w:rsidRPr="00774EED" w:rsidRDefault="00196CE4" w:rsidP="00196CE4">
            <w:pPr>
              <w:pStyle w:val="af"/>
              <w:jc w:val="center"/>
            </w:pPr>
            <w:r w:rsidRPr="00774EED">
              <w:t>Оперативный штаб по подготовке и обеспечению прохождения</w:t>
            </w:r>
            <w:r w:rsidR="00872486" w:rsidRPr="00774EED">
              <w:t xml:space="preserve"> осенне-зимнего сезона на объектах топливно-энергетического комплекса, жилищно-коммунального хозяйства и </w:t>
            </w:r>
            <w:r w:rsidR="00872486" w:rsidRPr="00774EED">
              <w:lastRenderedPageBreak/>
              <w:t>социальной сферы на территории Республики Тыва</w:t>
            </w:r>
          </w:p>
        </w:tc>
      </w:tr>
      <w:tr w:rsidR="00824E2D" w:rsidRPr="00774EED" w14:paraId="77E77830" w14:textId="77777777" w:rsidTr="00824E2D">
        <w:trPr>
          <w:trHeight w:val="70"/>
        </w:trPr>
        <w:tc>
          <w:tcPr>
            <w:tcW w:w="0" w:type="auto"/>
            <w:vAlign w:val="center"/>
          </w:tcPr>
          <w:p w14:paraId="29CF1098" w14:textId="77777777" w:rsidR="00824E2D" w:rsidRPr="00774EED" w:rsidRDefault="00824E2D" w:rsidP="00824E2D">
            <w:pPr>
              <w:pStyle w:val="af"/>
              <w:jc w:val="center"/>
            </w:pPr>
            <w:r w:rsidRPr="00774EED">
              <w:lastRenderedPageBreak/>
              <w:t>2</w:t>
            </w:r>
          </w:p>
        </w:tc>
        <w:tc>
          <w:tcPr>
            <w:tcW w:w="3178" w:type="dxa"/>
            <w:vAlign w:val="center"/>
          </w:tcPr>
          <w:p w14:paraId="07BC533D" w14:textId="7C1BA479" w:rsidR="00824E2D" w:rsidRPr="00774EED" w:rsidRDefault="00196CE4" w:rsidP="00196CE4">
            <w:pPr>
              <w:pStyle w:val="af"/>
            </w:pPr>
            <w:r w:rsidRPr="00774EED">
              <w:t xml:space="preserve">Оперативный штаб </w:t>
            </w:r>
            <w:r w:rsidR="00872486" w:rsidRPr="00774EED">
              <w:t>по ОЗП</w:t>
            </w:r>
          </w:p>
        </w:tc>
        <w:tc>
          <w:tcPr>
            <w:tcW w:w="2948" w:type="dxa"/>
            <w:vAlign w:val="center"/>
          </w:tcPr>
          <w:p w14:paraId="5ED21197" w14:textId="77777777" w:rsidR="00824E2D" w:rsidRPr="00774EED" w:rsidRDefault="00824E2D" w:rsidP="00852D99">
            <w:pPr>
              <w:pStyle w:val="af"/>
              <w:jc w:val="center"/>
            </w:pPr>
            <w:r w:rsidRPr="00774EED">
              <w:t>Дежурный</w:t>
            </w:r>
          </w:p>
        </w:tc>
        <w:tc>
          <w:tcPr>
            <w:tcW w:w="3005" w:type="dxa"/>
            <w:vAlign w:val="center"/>
          </w:tcPr>
          <w:p w14:paraId="3BF9C42B" w14:textId="57E6BEFE" w:rsidR="00824E2D" w:rsidRPr="00774EED" w:rsidRDefault="00872486" w:rsidP="00872486">
            <w:pPr>
              <w:pStyle w:val="af"/>
              <w:ind w:left="360"/>
              <w:jc w:val="center"/>
            </w:pPr>
            <w:r w:rsidRPr="00774EED">
              <w:t>8 983 3650000</w:t>
            </w:r>
          </w:p>
        </w:tc>
      </w:tr>
    </w:tbl>
    <w:p w14:paraId="27122266" w14:textId="77777777" w:rsidR="007F1F11" w:rsidRPr="00774EED" w:rsidRDefault="007F1F11" w:rsidP="00824E2D">
      <w:pPr>
        <w:spacing w:after="0" w:line="276" w:lineRule="auto"/>
        <w:ind w:right="282" w:firstLine="567"/>
        <w:jc w:val="both"/>
        <w:rPr>
          <w:rFonts w:ascii="Times New Roman" w:hAnsi="Times New Roman" w:cs="Times New Roman"/>
          <w:sz w:val="24"/>
          <w:szCs w:val="24"/>
        </w:rPr>
      </w:pPr>
    </w:p>
    <w:p w14:paraId="52641C3D" w14:textId="02FB78B4" w:rsidR="002F5B22" w:rsidRPr="00774EED" w:rsidRDefault="00A216D5" w:rsidP="007F1F11">
      <w:pPr>
        <w:spacing w:after="0" w:line="276" w:lineRule="auto"/>
        <w:ind w:right="282" w:firstLine="567"/>
        <w:jc w:val="both"/>
        <w:rPr>
          <w:rFonts w:ascii="Times New Roman" w:hAnsi="Times New Roman" w:cs="Times New Roman"/>
          <w:sz w:val="24"/>
          <w:szCs w:val="24"/>
        </w:rPr>
      </w:pPr>
      <w:r w:rsidRPr="00774EED">
        <w:rPr>
          <w:rFonts w:ascii="Times New Roman" w:hAnsi="Times New Roman" w:cs="Times New Roman"/>
          <w:sz w:val="24"/>
          <w:szCs w:val="24"/>
        </w:rPr>
        <w:t>9</w:t>
      </w:r>
      <w:r w:rsidR="00824E2D" w:rsidRPr="00774EED">
        <w:rPr>
          <w:rFonts w:ascii="Times New Roman" w:hAnsi="Times New Roman" w:cs="Times New Roman"/>
          <w:sz w:val="24"/>
          <w:szCs w:val="24"/>
        </w:rPr>
        <w:t xml:space="preserve">.2.3. Перечень ответственных лиц по </w:t>
      </w:r>
      <w:r w:rsidR="00824E2D" w:rsidRPr="00774EED">
        <w:rPr>
          <w:rFonts w:ascii="Times New Roman" w:eastAsia="Calibri" w:hAnsi="Times New Roman" w:cs="Times New Roman"/>
          <w:sz w:val="24"/>
          <w:szCs w:val="24"/>
        </w:rPr>
        <w:t>региональным и муниципальным</w:t>
      </w:r>
      <w:r w:rsidR="00824E2D" w:rsidRPr="00774EED">
        <w:rPr>
          <w:rFonts w:ascii="Times New Roman" w:hAnsi="Times New Roman" w:cs="Times New Roman"/>
          <w:sz w:val="24"/>
          <w:szCs w:val="24"/>
        </w:rPr>
        <w:t xml:space="preserve"> экстренным оперативным служ</w:t>
      </w:r>
      <w:r w:rsidR="00196CE4" w:rsidRPr="00774EED">
        <w:rPr>
          <w:rFonts w:ascii="Times New Roman" w:hAnsi="Times New Roman" w:cs="Times New Roman"/>
          <w:sz w:val="24"/>
          <w:szCs w:val="24"/>
        </w:rPr>
        <w:t>бам муниципальн</w:t>
      </w:r>
      <w:r w:rsidR="00240A8F" w:rsidRPr="00774EED">
        <w:rPr>
          <w:rFonts w:ascii="Times New Roman" w:hAnsi="Times New Roman" w:cs="Times New Roman"/>
          <w:sz w:val="24"/>
          <w:szCs w:val="24"/>
        </w:rPr>
        <w:t>ого образования Чаа-Хольского</w:t>
      </w:r>
      <w:r w:rsidR="00196CE4" w:rsidRPr="00774EED">
        <w:rPr>
          <w:rFonts w:ascii="Times New Roman" w:hAnsi="Times New Roman" w:cs="Times New Roman"/>
          <w:sz w:val="24"/>
          <w:szCs w:val="24"/>
        </w:rPr>
        <w:t xml:space="preserve"> района</w:t>
      </w:r>
      <w:r w:rsidR="00824E2D" w:rsidRPr="00774EED">
        <w:rPr>
          <w:rFonts w:ascii="Times New Roman" w:hAnsi="Times New Roman" w:cs="Times New Roman"/>
          <w:sz w:val="24"/>
          <w:szCs w:val="24"/>
        </w:rPr>
        <w:t xml:space="preserve"> связанным с функционированием систем теплоснабжения представлен в таблице </w:t>
      </w:r>
      <w:r w:rsidR="00824E2D" w:rsidRPr="00774EED">
        <w:rPr>
          <w:rFonts w:ascii="Times New Roman" w:hAnsi="Times New Roman" w:cs="Times New Roman"/>
          <w:sz w:val="24"/>
          <w:szCs w:val="24"/>
        </w:rPr>
        <w:fldChar w:fldCharType="begin"/>
      </w:r>
      <w:r w:rsidR="00824E2D" w:rsidRPr="00774EED">
        <w:rPr>
          <w:rFonts w:ascii="Times New Roman" w:hAnsi="Times New Roman" w:cs="Times New Roman"/>
          <w:sz w:val="24"/>
          <w:szCs w:val="24"/>
        </w:rPr>
        <w:instrText xml:space="preserve"> REF _Ref190965900 \h  \* MERGEFORMAT </w:instrText>
      </w:r>
      <w:r w:rsidR="00824E2D" w:rsidRPr="00774EED">
        <w:rPr>
          <w:rFonts w:ascii="Times New Roman" w:hAnsi="Times New Roman" w:cs="Times New Roman"/>
          <w:sz w:val="24"/>
          <w:szCs w:val="24"/>
        </w:rPr>
      </w:r>
      <w:r w:rsidR="00824E2D" w:rsidRPr="00774EED">
        <w:rPr>
          <w:rFonts w:ascii="Times New Roman" w:hAnsi="Times New Roman" w:cs="Times New Roman"/>
          <w:sz w:val="24"/>
          <w:szCs w:val="24"/>
        </w:rPr>
        <w:fldChar w:fldCharType="separate"/>
      </w:r>
      <w:r w:rsidR="00DE32CC" w:rsidRPr="00DE32CC">
        <w:rPr>
          <w:rFonts w:ascii="Times New Roman" w:hAnsi="Times New Roman" w:cs="Times New Roman"/>
          <w:noProof/>
          <w:sz w:val="24"/>
          <w:szCs w:val="24"/>
        </w:rPr>
        <w:t xml:space="preserve">Таблица </w:t>
      </w:r>
      <w:r w:rsidR="00DE32CC" w:rsidRPr="00DE32CC">
        <w:rPr>
          <w:rFonts w:ascii="Times New Roman" w:hAnsi="Times New Roman" w:cs="Times New Roman"/>
          <w:sz w:val="24"/>
          <w:szCs w:val="24"/>
        </w:rPr>
        <w:t>9</w:t>
      </w:r>
      <w:r w:rsidR="00DE32CC" w:rsidRPr="00DE32CC">
        <w:rPr>
          <w:rFonts w:ascii="Times New Roman" w:hAnsi="Times New Roman" w:cs="Times New Roman"/>
          <w:noProof/>
          <w:sz w:val="24"/>
          <w:szCs w:val="24"/>
        </w:rPr>
        <w:t>.</w:t>
      </w:r>
      <w:r w:rsidR="00DE32CC" w:rsidRPr="00DE32CC">
        <w:rPr>
          <w:rFonts w:ascii="Times New Roman" w:hAnsi="Times New Roman" w:cs="Times New Roman"/>
          <w:b/>
          <w:sz w:val="24"/>
          <w:szCs w:val="24"/>
        </w:rPr>
        <w:t>2</w:t>
      </w:r>
      <w:r w:rsidR="00DE32CC" w:rsidRPr="00DE32CC">
        <w:rPr>
          <w:rFonts w:ascii="Times New Roman" w:hAnsi="Times New Roman" w:cs="Times New Roman"/>
          <w:b/>
          <w:noProof/>
          <w:sz w:val="24"/>
          <w:szCs w:val="24"/>
        </w:rPr>
        <w:t>.</w:t>
      </w:r>
      <w:r w:rsidR="00DE32CC">
        <w:rPr>
          <w:rFonts w:cs="Times New Roman"/>
          <w:b/>
          <w:noProof/>
          <w:sz w:val="24"/>
          <w:szCs w:val="24"/>
        </w:rPr>
        <w:t>3</w:t>
      </w:r>
      <w:r w:rsidR="00824E2D" w:rsidRPr="00774EED">
        <w:rPr>
          <w:rFonts w:ascii="Times New Roman" w:hAnsi="Times New Roman" w:cs="Times New Roman"/>
          <w:sz w:val="24"/>
          <w:szCs w:val="24"/>
        </w:rPr>
        <w:fldChar w:fldCharType="end"/>
      </w:r>
      <w:r w:rsidR="00824E2D" w:rsidRPr="00774EED">
        <w:rPr>
          <w:rFonts w:ascii="Times New Roman" w:hAnsi="Times New Roman" w:cs="Times New Roman"/>
          <w:sz w:val="24"/>
          <w:szCs w:val="24"/>
        </w:rPr>
        <w:t>.</w:t>
      </w:r>
    </w:p>
    <w:p w14:paraId="020D9F35" w14:textId="2AE768AF" w:rsidR="00824E2D" w:rsidRPr="00774EED" w:rsidRDefault="00824E2D" w:rsidP="00824E2D">
      <w:pPr>
        <w:pStyle w:val="a7"/>
        <w:spacing w:before="0" w:line="240" w:lineRule="auto"/>
        <w:ind w:right="282" w:firstLine="567"/>
        <w:jc w:val="both"/>
        <w:rPr>
          <w:rFonts w:cs="Times New Roman"/>
          <w:sz w:val="24"/>
          <w:szCs w:val="24"/>
        </w:rPr>
      </w:pPr>
      <w:bookmarkStart w:id="109" w:name="_Ref190965900"/>
      <w:bookmarkStart w:id="110" w:name="_Toc190965474"/>
      <w:bookmarkStart w:id="111" w:name="_Toc191049811"/>
      <w:r w:rsidRPr="00774EED">
        <w:rPr>
          <w:rFonts w:cs="Times New Roman"/>
          <w:b/>
          <w:sz w:val="24"/>
          <w:szCs w:val="24"/>
        </w:rPr>
        <w:t xml:space="preserve">Таблица </w:t>
      </w:r>
      <w:r w:rsidRPr="00774EED">
        <w:rPr>
          <w:rFonts w:cs="Times New Roman"/>
          <w:b/>
          <w:bCs/>
          <w:noProof/>
          <w:sz w:val="24"/>
          <w:szCs w:val="24"/>
        </w:rPr>
        <w:fldChar w:fldCharType="begin"/>
      </w:r>
      <w:r w:rsidRPr="00774EED">
        <w:rPr>
          <w:rFonts w:cs="Times New Roman"/>
          <w:b/>
          <w:noProof/>
          <w:sz w:val="24"/>
          <w:szCs w:val="24"/>
        </w:rPr>
        <w:instrText xml:space="preserve"> STYLEREF 1 \s </w:instrText>
      </w:r>
      <w:r w:rsidRPr="00774EED">
        <w:rPr>
          <w:rFonts w:cs="Times New Roman"/>
          <w:b/>
          <w:bCs/>
          <w:noProof/>
          <w:sz w:val="24"/>
          <w:szCs w:val="24"/>
        </w:rPr>
        <w:fldChar w:fldCharType="separate"/>
      </w:r>
      <w:r w:rsidR="00DE32CC">
        <w:rPr>
          <w:rFonts w:cs="Times New Roman"/>
          <w:b/>
          <w:noProof/>
          <w:sz w:val="24"/>
          <w:szCs w:val="24"/>
        </w:rPr>
        <w:t>9.2</w:t>
      </w:r>
      <w:r w:rsidRPr="00774EED">
        <w:rPr>
          <w:rFonts w:cs="Times New Roman"/>
          <w:b/>
          <w:bCs/>
          <w:noProof/>
          <w:sz w:val="24"/>
          <w:szCs w:val="24"/>
        </w:rPr>
        <w:fldChar w:fldCharType="end"/>
      </w:r>
      <w:r w:rsidRPr="00774EED">
        <w:rPr>
          <w:rFonts w:cs="Times New Roman"/>
          <w:b/>
          <w:sz w:val="24"/>
          <w:szCs w:val="24"/>
        </w:rPr>
        <w:t>.</w:t>
      </w:r>
      <w:r w:rsidRPr="00774EED">
        <w:rPr>
          <w:rFonts w:cs="Times New Roman"/>
          <w:b/>
          <w:bCs/>
          <w:noProof/>
          <w:sz w:val="24"/>
          <w:szCs w:val="24"/>
        </w:rPr>
        <w:fldChar w:fldCharType="begin"/>
      </w:r>
      <w:r w:rsidRPr="00774EED">
        <w:rPr>
          <w:rFonts w:cs="Times New Roman"/>
          <w:b/>
          <w:noProof/>
          <w:sz w:val="24"/>
          <w:szCs w:val="24"/>
        </w:rPr>
        <w:instrText xml:space="preserve"> SEQ Таблица \* ARABIC \s 1 </w:instrText>
      </w:r>
      <w:r w:rsidRPr="00774EED">
        <w:rPr>
          <w:rFonts w:cs="Times New Roman"/>
          <w:b/>
          <w:bCs/>
          <w:noProof/>
          <w:sz w:val="24"/>
          <w:szCs w:val="24"/>
        </w:rPr>
        <w:fldChar w:fldCharType="separate"/>
      </w:r>
      <w:r w:rsidR="00DE32CC">
        <w:rPr>
          <w:rFonts w:cs="Times New Roman"/>
          <w:b/>
          <w:noProof/>
          <w:sz w:val="24"/>
          <w:szCs w:val="24"/>
        </w:rPr>
        <w:t>3</w:t>
      </w:r>
      <w:r w:rsidRPr="00774EED">
        <w:rPr>
          <w:rFonts w:cs="Times New Roman"/>
          <w:b/>
          <w:bCs/>
          <w:noProof/>
          <w:sz w:val="24"/>
          <w:szCs w:val="24"/>
        </w:rPr>
        <w:fldChar w:fldCharType="end"/>
      </w:r>
      <w:bookmarkEnd w:id="109"/>
      <w:r w:rsidRPr="00774EED">
        <w:rPr>
          <w:rFonts w:cs="Times New Roman"/>
          <w:sz w:val="24"/>
          <w:szCs w:val="24"/>
        </w:rPr>
        <w:t xml:space="preserve"> - </w:t>
      </w:r>
      <w:r w:rsidRPr="00774EED">
        <w:rPr>
          <w:rFonts w:eastAsia="Calibri" w:cs="Times New Roman"/>
          <w:sz w:val="24"/>
          <w:szCs w:val="24"/>
        </w:rPr>
        <w:t xml:space="preserve">Перечень ответственных лиц по региональным и муниципальным экстренным оперативным службам муниципального образования </w:t>
      </w:r>
      <w:r w:rsidR="00196CE4" w:rsidRPr="00774EED">
        <w:rPr>
          <w:rFonts w:cs="Times New Roman"/>
          <w:sz w:val="24"/>
          <w:szCs w:val="24"/>
        </w:rPr>
        <w:t>Дзун-Хемчикского района</w:t>
      </w:r>
      <w:r w:rsidRPr="00774EED">
        <w:rPr>
          <w:rFonts w:cs="Times New Roman"/>
          <w:sz w:val="24"/>
          <w:szCs w:val="24"/>
        </w:rPr>
        <w:t xml:space="preserve"> связанным с функционированием систем теплоснабжения</w:t>
      </w:r>
      <w:bookmarkEnd w:id="110"/>
      <w:bookmarkEnd w:id="111"/>
    </w:p>
    <w:p w14:paraId="4B75B1A9" w14:textId="77777777" w:rsidR="002F5B22" w:rsidRPr="00774EED" w:rsidRDefault="002F5B22" w:rsidP="002F5B22">
      <w:pPr>
        <w:rPr>
          <w:rFonts w:ascii="Times New Roman" w:hAnsi="Times New Roman" w:cs="Times New Roman"/>
          <w:lang w:eastAsia="ru-RU"/>
        </w:rPr>
      </w:pPr>
    </w:p>
    <w:tbl>
      <w:tblPr>
        <w:tblStyle w:val="afa"/>
        <w:tblW w:w="0" w:type="auto"/>
        <w:tblLook w:val="04A0" w:firstRow="1" w:lastRow="0" w:firstColumn="1" w:lastColumn="0" w:noHBand="0" w:noVBand="1"/>
      </w:tblPr>
      <w:tblGrid>
        <w:gridCol w:w="562"/>
        <w:gridCol w:w="4220"/>
        <w:gridCol w:w="1843"/>
        <w:gridCol w:w="3003"/>
      </w:tblGrid>
      <w:tr w:rsidR="00824E2D" w:rsidRPr="00774EED" w14:paraId="789959A5" w14:textId="77777777" w:rsidTr="00852D99">
        <w:trPr>
          <w:trHeight w:val="437"/>
        </w:trPr>
        <w:tc>
          <w:tcPr>
            <w:tcW w:w="562" w:type="dxa"/>
            <w:vAlign w:val="center"/>
          </w:tcPr>
          <w:p w14:paraId="4DB0A722" w14:textId="433C0E35" w:rsidR="00824E2D" w:rsidRPr="00774EED" w:rsidRDefault="003266E2" w:rsidP="003266E2">
            <w:pPr>
              <w:pStyle w:val="af"/>
              <w:jc w:val="center"/>
              <w:rPr>
                <w:b/>
              </w:rPr>
            </w:pPr>
            <w:r>
              <w:rPr>
                <w:b/>
              </w:rPr>
              <w:t>№</w:t>
            </w:r>
          </w:p>
        </w:tc>
        <w:tc>
          <w:tcPr>
            <w:tcW w:w="4220" w:type="dxa"/>
            <w:vAlign w:val="center"/>
          </w:tcPr>
          <w:p w14:paraId="0D08AA88" w14:textId="77777777" w:rsidR="00824E2D" w:rsidRPr="00774EED" w:rsidRDefault="00824E2D" w:rsidP="00824E2D">
            <w:pPr>
              <w:pStyle w:val="af"/>
              <w:jc w:val="center"/>
              <w:rPr>
                <w:b/>
              </w:rPr>
            </w:pPr>
            <w:r w:rsidRPr="00774EED">
              <w:rPr>
                <w:b/>
              </w:rPr>
              <w:t>Наименование службы</w:t>
            </w:r>
          </w:p>
        </w:tc>
        <w:tc>
          <w:tcPr>
            <w:tcW w:w="1843" w:type="dxa"/>
            <w:vAlign w:val="center"/>
          </w:tcPr>
          <w:p w14:paraId="2082DB74" w14:textId="77777777" w:rsidR="00824E2D" w:rsidRPr="00774EED" w:rsidRDefault="00824E2D" w:rsidP="00824E2D">
            <w:pPr>
              <w:pStyle w:val="af"/>
              <w:jc w:val="center"/>
              <w:rPr>
                <w:b/>
              </w:rPr>
            </w:pPr>
            <w:r w:rsidRPr="00774EED">
              <w:rPr>
                <w:b/>
              </w:rPr>
              <w:t>Должность</w:t>
            </w:r>
          </w:p>
        </w:tc>
        <w:tc>
          <w:tcPr>
            <w:tcW w:w="3003" w:type="dxa"/>
            <w:vAlign w:val="center"/>
          </w:tcPr>
          <w:p w14:paraId="5729C5E2" w14:textId="77777777" w:rsidR="00824E2D" w:rsidRPr="00774EED" w:rsidRDefault="00824E2D" w:rsidP="00824E2D">
            <w:pPr>
              <w:pStyle w:val="af"/>
              <w:jc w:val="center"/>
              <w:rPr>
                <w:b/>
              </w:rPr>
            </w:pPr>
            <w:r w:rsidRPr="00774EED">
              <w:rPr>
                <w:b/>
              </w:rPr>
              <w:t>Контактный номер телефона ответственного лица</w:t>
            </w:r>
          </w:p>
        </w:tc>
      </w:tr>
      <w:tr w:rsidR="00824E2D" w:rsidRPr="00774EED" w14:paraId="2CF83198" w14:textId="77777777" w:rsidTr="00852D99">
        <w:trPr>
          <w:trHeight w:val="70"/>
        </w:trPr>
        <w:tc>
          <w:tcPr>
            <w:tcW w:w="562" w:type="dxa"/>
            <w:vAlign w:val="center"/>
          </w:tcPr>
          <w:p w14:paraId="2E111A62" w14:textId="77777777" w:rsidR="00824E2D" w:rsidRPr="00774EED" w:rsidRDefault="00824E2D" w:rsidP="00824E2D">
            <w:pPr>
              <w:pStyle w:val="af"/>
              <w:jc w:val="center"/>
            </w:pPr>
            <w:r w:rsidRPr="00774EED">
              <w:t>1</w:t>
            </w:r>
          </w:p>
        </w:tc>
        <w:tc>
          <w:tcPr>
            <w:tcW w:w="4220" w:type="dxa"/>
            <w:vAlign w:val="center"/>
          </w:tcPr>
          <w:p w14:paraId="44B32C38" w14:textId="2280EB49" w:rsidR="00852D99" w:rsidRPr="00774EED" w:rsidRDefault="00240A8F" w:rsidP="00852D99">
            <w:pPr>
              <w:jc w:val="center"/>
              <w:rPr>
                <w:rFonts w:ascii="Times New Roman" w:hAnsi="Times New Roman" w:cs="Times New Roman"/>
                <w:sz w:val="24"/>
                <w:szCs w:val="24"/>
              </w:rPr>
            </w:pPr>
            <w:r w:rsidRPr="00774EED">
              <w:rPr>
                <w:rFonts w:ascii="Times New Roman" w:hAnsi="Times New Roman" w:cs="Times New Roman"/>
                <w:sz w:val="24"/>
                <w:szCs w:val="24"/>
              </w:rPr>
              <w:t>ПЧ 18</w:t>
            </w:r>
            <w:r w:rsidR="00852D99" w:rsidRPr="00774EED">
              <w:rPr>
                <w:rFonts w:ascii="Times New Roman" w:hAnsi="Times New Roman" w:cs="Times New Roman"/>
                <w:sz w:val="24"/>
                <w:szCs w:val="24"/>
              </w:rPr>
              <w:t xml:space="preserve"> по охране</w:t>
            </w:r>
          </w:p>
          <w:p w14:paraId="612DFCCA" w14:textId="230BC300" w:rsidR="00824E2D" w:rsidRPr="00774EED" w:rsidRDefault="00240A8F" w:rsidP="00852D99">
            <w:pPr>
              <w:jc w:val="center"/>
              <w:rPr>
                <w:rFonts w:ascii="Times New Roman" w:hAnsi="Times New Roman" w:cs="Times New Roman"/>
                <w:sz w:val="24"/>
                <w:szCs w:val="24"/>
              </w:rPr>
            </w:pPr>
            <w:r w:rsidRPr="00774EED">
              <w:rPr>
                <w:rFonts w:ascii="Times New Roman" w:hAnsi="Times New Roman" w:cs="Times New Roman"/>
                <w:sz w:val="24"/>
                <w:szCs w:val="24"/>
              </w:rPr>
              <w:t>Чаа-Хольского</w:t>
            </w:r>
            <w:r w:rsidR="00852D99" w:rsidRPr="00774EED">
              <w:rPr>
                <w:rFonts w:ascii="Times New Roman" w:hAnsi="Times New Roman" w:cs="Times New Roman"/>
                <w:sz w:val="24"/>
                <w:szCs w:val="24"/>
              </w:rPr>
              <w:t xml:space="preserve"> района</w:t>
            </w:r>
          </w:p>
        </w:tc>
        <w:tc>
          <w:tcPr>
            <w:tcW w:w="1843" w:type="dxa"/>
            <w:vAlign w:val="center"/>
          </w:tcPr>
          <w:p w14:paraId="3C47AD65" w14:textId="77777777" w:rsidR="00824E2D" w:rsidRPr="00774EED" w:rsidRDefault="00824E2D" w:rsidP="00824E2D">
            <w:pPr>
              <w:pStyle w:val="af"/>
              <w:jc w:val="center"/>
            </w:pPr>
            <w:r w:rsidRPr="00774EED">
              <w:t>Оперативный дежурный</w:t>
            </w:r>
          </w:p>
        </w:tc>
        <w:tc>
          <w:tcPr>
            <w:tcW w:w="3003" w:type="dxa"/>
            <w:vAlign w:val="center"/>
          </w:tcPr>
          <w:p w14:paraId="24D3D7A1" w14:textId="77777777" w:rsidR="00824E2D" w:rsidRPr="00774EED" w:rsidRDefault="00824E2D" w:rsidP="00824E2D">
            <w:pPr>
              <w:ind w:left="-103"/>
              <w:jc w:val="center"/>
              <w:rPr>
                <w:rFonts w:ascii="Times New Roman" w:hAnsi="Times New Roman" w:cs="Times New Roman"/>
                <w:sz w:val="24"/>
                <w:szCs w:val="24"/>
              </w:rPr>
            </w:pPr>
            <w:r w:rsidRPr="00774EED">
              <w:rPr>
                <w:rFonts w:ascii="Times New Roman" w:hAnsi="Times New Roman" w:cs="Times New Roman"/>
                <w:sz w:val="24"/>
                <w:szCs w:val="24"/>
              </w:rPr>
              <w:t>101, 112,</w:t>
            </w:r>
          </w:p>
          <w:p w14:paraId="6E041074" w14:textId="359638FC" w:rsidR="00824E2D" w:rsidRPr="00774EED" w:rsidRDefault="00240A8F" w:rsidP="00824E2D">
            <w:pPr>
              <w:ind w:left="-103"/>
              <w:jc w:val="center"/>
              <w:rPr>
                <w:rFonts w:ascii="Times New Roman" w:hAnsi="Times New Roman" w:cs="Times New Roman"/>
                <w:sz w:val="24"/>
                <w:szCs w:val="24"/>
              </w:rPr>
            </w:pPr>
            <w:r w:rsidRPr="00774EED">
              <w:rPr>
                <w:rFonts w:ascii="Times New Roman" w:hAnsi="Times New Roman" w:cs="Times New Roman"/>
                <w:sz w:val="24"/>
                <w:szCs w:val="24"/>
              </w:rPr>
              <w:t>(394) 43-2-13-91</w:t>
            </w:r>
          </w:p>
        </w:tc>
      </w:tr>
      <w:tr w:rsidR="00824E2D" w:rsidRPr="00774EED" w14:paraId="7A463433" w14:textId="77777777" w:rsidTr="00852D99">
        <w:trPr>
          <w:trHeight w:val="70"/>
        </w:trPr>
        <w:tc>
          <w:tcPr>
            <w:tcW w:w="562" w:type="dxa"/>
            <w:vAlign w:val="center"/>
          </w:tcPr>
          <w:p w14:paraId="48936D02" w14:textId="77777777" w:rsidR="00824E2D" w:rsidRPr="00774EED" w:rsidRDefault="00824E2D" w:rsidP="00824E2D">
            <w:pPr>
              <w:pStyle w:val="af"/>
              <w:jc w:val="center"/>
            </w:pPr>
            <w:r w:rsidRPr="00774EED">
              <w:t>2</w:t>
            </w:r>
          </w:p>
        </w:tc>
        <w:tc>
          <w:tcPr>
            <w:tcW w:w="4220" w:type="dxa"/>
            <w:vAlign w:val="center"/>
          </w:tcPr>
          <w:p w14:paraId="5AC9C8EE" w14:textId="6E8AE240" w:rsidR="00824E2D" w:rsidRPr="00774EED" w:rsidRDefault="00196CE4" w:rsidP="00196CE4">
            <w:pPr>
              <w:pStyle w:val="af"/>
              <w:jc w:val="center"/>
            </w:pPr>
            <w:r w:rsidRPr="00774EED">
              <w:rPr>
                <w:shd w:val="clear" w:color="auto" w:fill="FFFFFF"/>
              </w:rPr>
              <w:t xml:space="preserve">Дежурная часть </w:t>
            </w:r>
            <w:r w:rsidR="00C25EB5" w:rsidRPr="00774EED">
              <w:rPr>
                <w:shd w:val="clear" w:color="auto" w:fill="FFFFFF"/>
              </w:rPr>
              <w:t xml:space="preserve">ПП№5 </w:t>
            </w:r>
            <w:r w:rsidRPr="00774EED">
              <w:rPr>
                <w:shd w:val="clear" w:color="auto" w:fill="FFFFFF"/>
              </w:rPr>
              <w:t xml:space="preserve">МО МВД РФ по </w:t>
            </w:r>
            <w:r w:rsidR="00240A8F" w:rsidRPr="00774EED">
              <w:rPr>
                <w:shd w:val="clear" w:color="auto" w:fill="FFFFFF"/>
              </w:rPr>
              <w:t>Республике Тыва «</w:t>
            </w:r>
            <w:r w:rsidR="00C25EB5" w:rsidRPr="00774EED">
              <w:rPr>
                <w:shd w:val="clear" w:color="auto" w:fill="FFFFFF"/>
              </w:rPr>
              <w:t>Улуг-Хемский</w:t>
            </w:r>
            <w:r w:rsidRPr="00774EED">
              <w:rPr>
                <w:shd w:val="clear" w:color="auto" w:fill="FFFFFF"/>
              </w:rPr>
              <w:t>»</w:t>
            </w:r>
          </w:p>
        </w:tc>
        <w:tc>
          <w:tcPr>
            <w:tcW w:w="1843" w:type="dxa"/>
            <w:vAlign w:val="center"/>
          </w:tcPr>
          <w:p w14:paraId="0A2E3F2F" w14:textId="77777777" w:rsidR="00824E2D" w:rsidRPr="00774EED" w:rsidRDefault="00824E2D" w:rsidP="00824E2D">
            <w:pPr>
              <w:pStyle w:val="af"/>
              <w:jc w:val="center"/>
            </w:pPr>
            <w:r w:rsidRPr="00774EED">
              <w:t>Оперативный дежурный по УМВД</w:t>
            </w:r>
          </w:p>
        </w:tc>
        <w:tc>
          <w:tcPr>
            <w:tcW w:w="3003" w:type="dxa"/>
            <w:vAlign w:val="center"/>
          </w:tcPr>
          <w:p w14:paraId="119308C8" w14:textId="77777777" w:rsidR="00824E2D" w:rsidRPr="00774EED" w:rsidRDefault="00824E2D" w:rsidP="00824E2D">
            <w:pPr>
              <w:pStyle w:val="af"/>
              <w:ind w:left="-103"/>
              <w:jc w:val="center"/>
            </w:pPr>
            <w:r w:rsidRPr="00774EED">
              <w:t>102, 112,</w:t>
            </w:r>
          </w:p>
          <w:p w14:paraId="068D6AC8" w14:textId="08E30AB4" w:rsidR="005E3F35" w:rsidRPr="00774EED" w:rsidRDefault="005E3F35" w:rsidP="00824E2D">
            <w:pPr>
              <w:pStyle w:val="af"/>
              <w:ind w:left="-103"/>
              <w:jc w:val="center"/>
            </w:pPr>
            <w:r w:rsidRPr="00774EED">
              <w:t>8(39422)93966</w:t>
            </w:r>
          </w:p>
        </w:tc>
      </w:tr>
      <w:tr w:rsidR="00824E2D" w:rsidRPr="00774EED" w14:paraId="2D511DA6" w14:textId="77777777" w:rsidTr="00852D99">
        <w:trPr>
          <w:trHeight w:val="70"/>
        </w:trPr>
        <w:tc>
          <w:tcPr>
            <w:tcW w:w="562" w:type="dxa"/>
            <w:vAlign w:val="center"/>
          </w:tcPr>
          <w:p w14:paraId="724D758C" w14:textId="77777777" w:rsidR="00824E2D" w:rsidRPr="00774EED" w:rsidRDefault="00824E2D" w:rsidP="00824E2D">
            <w:pPr>
              <w:pStyle w:val="af"/>
              <w:jc w:val="center"/>
            </w:pPr>
            <w:r w:rsidRPr="00774EED">
              <w:t>3</w:t>
            </w:r>
          </w:p>
        </w:tc>
        <w:tc>
          <w:tcPr>
            <w:tcW w:w="4220" w:type="dxa"/>
            <w:vAlign w:val="center"/>
          </w:tcPr>
          <w:p w14:paraId="20A360CA" w14:textId="538A9F8F" w:rsidR="00824E2D" w:rsidRPr="00774EED" w:rsidRDefault="00196CE4" w:rsidP="00196CE4">
            <w:pPr>
              <w:pStyle w:val="af"/>
              <w:jc w:val="center"/>
              <w:rPr>
                <w:bCs/>
              </w:rPr>
            </w:pPr>
            <w:r w:rsidRPr="00774EED">
              <w:rPr>
                <w:bCs/>
              </w:rPr>
              <w:t>Служба скорой медицинской помощи на территории муниципальн</w:t>
            </w:r>
            <w:r w:rsidR="00240A8F" w:rsidRPr="00774EED">
              <w:rPr>
                <w:bCs/>
              </w:rPr>
              <w:t>ого образования «Чаа-Хольский</w:t>
            </w:r>
            <w:r w:rsidRPr="00774EED">
              <w:rPr>
                <w:bCs/>
              </w:rPr>
              <w:t>»</w:t>
            </w:r>
          </w:p>
        </w:tc>
        <w:tc>
          <w:tcPr>
            <w:tcW w:w="1843" w:type="dxa"/>
            <w:vAlign w:val="center"/>
          </w:tcPr>
          <w:p w14:paraId="36C4F2A3" w14:textId="77777777" w:rsidR="00824E2D" w:rsidRPr="00774EED" w:rsidRDefault="00824E2D" w:rsidP="00824E2D">
            <w:pPr>
              <w:pStyle w:val="af"/>
              <w:jc w:val="center"/>
            </w:pPr>
            <w:r w:rsidRPr="00774EED">
              <w:t>Дежурная служба</w:t>
            </w:r>
          </w:p>
        </w:tc>
        <w:tc>
          <w:tcPr>
            <w:tcW w:w="3003" w:type="dxa"/>
            <w:vAlign w:val="center"/>
          </w:tcPr>
          <w:p w14:paraId="3DE860AA" w14:textId="77777777" w:rsidR="00824E2D" w:rsidRPr="00774EED" w:rsidRDefault="00824E2D" w:rsidP="00824E2D">
            <w:pPr>
              <w:ind w:left="-103"/>
              <w:jc w:val="center"/>
              <w:rPr>
                <w:rFonts w:ascii="Times New Roman" w:hAnsi="Times New Roman" w:cs="Times New Roman"/>
                <w:sz w:val="24"/>
                <w:szCs w:val="24"/>
              </w:rPr>
            </w:pPr>
            <w:r w:rsidRPr="00774EED">
              <w:rPr>
                <w:rFonts w:ascii="Times New Roman" w:hAnsi="Times New Roman" w:cs="Times New Roman"/>
                <w:sz w:val="24"/>
                <w:szCs w:val="24"/>
              </w:rPr>
              <w:t>103, 112,</w:t>
            </w:r>
          </w:p>
          <w:p w14:paraId="713F87FE" w14:textId="51461209" w:rsidR="005E3F35" w:rsidRPr="00774EED" w:rsidRDefault="005E3F35" w:rsidP="00824E2D">
            <w:pPr>
              <w:ind w:left="-103"/>
              <w:jc w:val="center"/>
              <w:rPr>
                <w:rFonts w:ascii="Times New Roman" w:hAnsi="Times New Roman" w:cs="Times New Roman"/>
                <w:sz w:val="24"/>
                <w:szCs w:val="24"/>
              </w:rPr>
            </w:pPr>
            <w:r w:rsidRPr="00774EED">
              <w:rPr>
                <w:rFonts w:ascii="Times New Roman" w:hAnsi="Times New Roman" w:cs="Times New Roman"/>
                <w:sz w:val="24"/>
                <w:szCs w:val="24"/>
              </w:rPr>
              <w:t>89235440303</w:t>
            </w:r>
          </w:p>
        </w:tc>
      </w:tr>
    </w:tbl>
    <w:p w14:paraId="74F562C4" w14:textId="77777777" w:rsidR="00DE32CC" w:rsidRPr="00DE32CC" w:rsidRDefault="00A216D5" w:rsidP="003266E2">
      <w:pPr>
        <w:spacing w:after="0" w:line="276" w:lineRule="auto"/>
        <w:ind w:right="282" w:firstLine="567"/>
        <w:jc w:val="both"/>
        <w:rPr>
          <w:rFonts w:ascii="Times New Roman" w:hAnsi="Times New Roman" w:cs="Times New Roman"/>
          <w:b/>
          <w:sz w:val="24"/>
          <w:szCs w:val="24"/>
        </w:rPr>
      </w:pPr>
      <w:r w:rsidRPr="00774EED">
        <w:rPr>
          <w:rFonts w:ascii="Times New Roman" w:hAnsi="Times New Roman" w:cs="Times New Roman"/>
          <w:sz w:val="24"/>
          <w:szCs w:val="24"/>
        </w:rPr>
        <w:t>9</w:t>
      </w:r>
      <w:r w:rsidR="00824E2D" w:rsidRPr="00774EED">
        <w:rPr>
          <w:rFonts w:ascii="Times New Roman" w:hAnsi="Times New Roman" w:cs="Times New Roman"/>
          <w:sz w:val="24"/>
          <w:szCs w:val="24"/>
        </w:rPr>
        <w:t>.2.4. Перечень ответственных лиц по теплоснабжающим организациям, функционирующим на территории муниципального образования представлен в таблице</w:t>
      </w:r>
      <w:r w:rsidR="00824E2D" w:rsidRPr="00774EED">
        <w:rPr>
          <w:rFonts w:ascii="Times New Roman" w:hAnsi="Times New Roman" w:cs="Times New Roman"/>
          <w:sz w:val="24"/>
          <w:szCs w:val="24"/>
        </w:rPr>
        <w:fldChar w:fldCharType="begin"/>
      </w:r>
      <w:r w:rsidR="00824E2D" w:rsidRPr="00774EED">
        <w:rPr>
          <w:rFonts w:ascii="Times New Roman" w:hAnsi="Times New Roman" w:cs="Times New Roman"/>
          <w:sz w:val="24"/>
          <w:szCs w:val="24"/>
        </w:rPr>
        <w:instrText xml:space="preserve"> REF _Ref190965946 \h  \* MERGEFORMAT </w:instrText>
      </w:r>
      <w:r w:rsidR="00824E2D" w:rsidRPr="00774EED">
        <w:rPr>
          <w:rFonts w:ascii="Times New Roman" w:hAnsi="Times New Roman" w:cs="Times New Roman"/>
          <w:sz w:val="24"/>
          <w:szCs w:val="24"/>
        </w:rPr>
      </w:r>
      <w:r w:rsidR="00824E2D" w:rsidRPr="00774EED">
        <w:rPr>
          <w:rFonts w:ascii="Times New Roman" w:hAnsi="Times New Roman" w:cs="Times New Roman"/>
          <w:sz w:val="24"/>
          <w:szCs w:val="24"/>
        </w:rPr>
        <w:fldChar w:fldCharType="separate"/>
      </w:r>
      <w:r w:rsidR="00DE32CC" w:rsidRPr="00DE32CC">
        <w:rPr>
          <w:rFonts w:ascii="Times New Roman" w:hAnsi="Times New Roman" w:cs="Times New Roman"/>
          <w:b/>
          <w:noProof/>
          <w:sz w:val="24"/>
          <w:szCs w:val="24"/>
        </w:rPr>
        <w:t>.</w:t>
      </w:r>
    </w:p>
    <w:p w14:paraId="345184AC" w14:textId="5F935D0B" w:rsidR="002F5B22" w:rsidRPr="00774EED" w:rsidRDefault="00DE32CC" w:rsidP="003266E2">
      <w:pPr>
        <w:spacing w:after="0" w:line="276" w:lineRule="auto"/>
        <w:ind w:right="282" w:firstLine="567"/>
        <w:jc w:val="both"/>
        <w:rPr>
          <w:rFonts w:ascii="Times New Roman" w:hAnsi="Times New Roman" w:cs="Times New Roman"/>
          <w:sz w:val="24"/>
          <w:szCs w:val="24"/>
        </w:rPr>
      </w:pPr>
      <w:r w:rsidRPr="00DE32CC">
        <w:rPr>
          <w:rFonts w:ascii="Times New Roman" w:hAnsi="Times New Roman" w:cs="Times New Roman"/>
          <w:b/>
          <w:noProof/>
          <w:sz w:val="24"/>
          <w:szCs w:val="24"/>
        </w:rPr>
        <w:t xml:space="preserve">Таблица </w:t>
      </w:r>
      <w:r w:rsidRPr="00DE32CC">
        <w:rPr>
          <w:rFonts w:ascii="Times New Roman" w:hAnsi="Times New Roman" w:cs="Times New Roman"/>
          <w:b/>
          <w:sz w:val="24"/>
          <w:szCs w:val="24"/>
        </w:rPr>
        <w:t>9</w:t>
      </w:r>
      <w:r w:rsidRPr="00DE32CC">
        <w:rPr>
          <w:rFonts w:ascii="Times New Roman" w:hAnsi="Times New Roman" w:cs="Times New Roman"/>
          <w:b/>
          <w:noProof/>
          <w:sz w:val="24"/>
          <w:szCs w:val="24"/>
        </w:rPr>
        <w:t>.</w:t>
      </w:r>
      <w:r>
        <w:rPr>
          <w:rFonts w:cs="Times New Roman"/>
          <w:b/>
          <w:noProof/>
          <w:sz w:val="24"/>
          <w:szCs w:val="24"/>
        </w:rPr>
        <w:t>2</w:t>
      </w:r>
      <w:r w:rsidRPr="00774EED">
        <w:rPr>
          <w:rFonts w:cs="Times New Roman"/>
          <w:b/>
          <w:sz w:val="24"/>
          <w:szCs w:val="24"/>
        </w:rPr>
        <w:t>.</w:t>
      </w:r>
      <w:r>
        <w:rPr>
          <w:rFonts w:cs="Times New Roman"/>
          <w:b/>
          <w:noProof/>
          <w:sz w:val="24"/>
          <w:szCs w:val="24"/>
        </w:rPr>
        <w:t>4</w:t>
      </w:r>
      <w:r w:rsidR="00824E2D" w:rsidRPr="00774EED">
        <w:rPr>
          <w:rFonts w:ascii="Times New Roman" w:hAnsi="Times New Roman" w:cs="Times New Roman"/>
          <w:sz w:val="24"/>
          <w:szCs w:val="24"/>
        </w:rPr>
        <w:fldChar w:fldCharType="end"/>
      </w:r>
      <w:bookmarkStart w:id="112" w:name="_Ref190965946"/>
      <w:bookmarkStart w:id="113" w:name="_Toc190965475"/>
      <w:bookmarkStart w:id="114" w:name="_Toc191049812"/>
      <w:r w:rsidR="003F6100" w:rsidRPr="00774EED">
        <w:rPr>
          <w:rFonts w:ascii="Times New Roman" w:hAnsi="Times New Roman" w:cs="Times New Roman"/>
          <w:sz w:val="24"/>
          <w:szCs w:val="24"/>
        </w:rPr>
        <w:t>.</w:t>
      </w:r>
    </w:p>
    <w:p w14:paraId="6F9E651E" w14:textId="02233C35" w:rsidR="002F5B22" w:rsidRDefault="00824E2D" w:rsidP="00181EDF">
      <w:pPr>
        <w:pStyle w:val="a7"/>
        <w:spacing w:before="0" w:line="240" w:lineRule="auto"/>
        <w:ind w:right="282" w:firstLine="567"/>
        <w:jc w:val="both"/>
        <w:rPr>
          <w:rFonts w:cs="Times New Roman"/>
          <w:sz w:val="24"/>
          <w:szCs w:val="24"/>
        </w:rPr>
      </w:pPr>
      <w:r w:rsidRPr="00774EED">
        <w:rPr>
          <w:rFonts w:cs="Times New Roman"/>
          <w:b/>
          <w:sz w:val="24"/>
          <w:szCs w:val="24"/>
        </w:rPr>
        <w:t xml:space="preserve">Таблица </w:t>
      </w:r>
      <w:r w:rsidRPr="00774EED">
        <w:rPr>
          <w:rFonts w:cs="Times New Roman"/>
          <w:b/>
          <w:bCs/>
          <w:noProof/>
          <w:sz w:val="24"/>
          <w:szCs w:val="24"/>
        </w:rPr>
        <w:fldChar w:fldCharType="begin"/>
      </w:r>
      <w:r w:rsidRPr="00774EED">
        <w:rPr>
          <w:rFonts w:cs="Times New Roman"/>
          <w:b/>
          <w:noProof/>
          <w:sz w:val="24"/>
          <w:szCs w:val="24"/>
        </w:rPr>
        <w:instrText xml:space="preserve"> STYLEREF 1 \s </w:instrText>
      </w:r>
      <w:r w:rsidRPr="00774EED">
        <w:rPr>
          <w:rFonts w:cs="Times New Roman"/>
          <w:b/>
          <w:bCs/>
          <w:noProof/>
          <w:sz w:val="24"/>
          <w:szCs w:val="24"/>
        </w:rPr>
        <w:fldChar w:fldCharType="separate"/>
      </w:r>
      <w:r w:rsidR="00DE32CC">
        <w:rPr>
          <w:rFonts w:cs="Times New Roman"/>
          <w:b/>
          <w:noProof/>
          <w:sz w:val="24"/>
          <w:szCs w:val="24"/>
        </w:rPr>
        <w:t>9.2</w:t>
      </w:r>
      <w:r w:rsidRPr="00774EED">
        <w:rPr>
          <w:rFonts w:cs="Times New Roman"/>
          <w:b/>
          <w:bCs/>
          <w:noProof/>
          <w:sz w:val="24"/>
          <w:szCs w:val="24"/>
        </w:rPr>
        <w:fldChar w:fldCharType="end"/>
      </w:r>
      <w:r w:rsidRPr="00774EED">
        <w:rPr>
          <w:rFonts w:cs="Times New Roman"/>
          <w:b/>
          <w:sz w:val="24"/>
          <w:szCs w:val="24"/>
        </w:rPr>
        <w:t>.</w:t>
      </w:r>
      <w:r w:rsidRPr="00774EED">
        <w:rPr>
          <w:rFonts w:cs="Times New Roman"/>
          <w:b/>
          <w:bCs/>
          <w:noProof/>
          <w:sz w:val="24"/>
          <w:szCs w:val="24"/>
        </w:rPr>
        <w:fldChar w:fldCharType="begin"/>
      </w:r>
      <w:r w:rsidRPr="00774EED">
        <w:rPr>
          <w:rFonts w:cs="Times New Roman"/>
          <w:b/>
          <w:noProof/>
          <w:sz w:val="24"/>
          <w:szCs w:val="24"/>
        </w:rPr>
        <w:instrText xml:space="preserve"> SEQ Таблица \* ARABIC \s 1 </w:instrText>
      </w:r>
      <w:r w:rsidRPr="00774EED">
        <w:rPr>
          <w:rFonts w:cs="Times New Roman"/>
          <w:b/>
          <w:bCs/>
          <w:noProof/>
          <w:sz w:val="24"/>
          <w:szCs w:val="24"/>
        </w:rPr>
        <w:fldChar w:fldCharType="separate"/>
      </w:r>
      <w:r w:rsidR="00DE32CC">
        <w:rPr>
          <w:rFonts w:cs="Times New Roman"/>
          <w:b/>
          <w:noProof/>
          <w:sz w:val="24"/>
          <w:szCs w:val="24"/>
        </w:rPr>
        <w:t>4</w:t>
      </w:r>
      <w:r w:rsidRPr="00774EED">
        <w:rPr>
          <w:rFonts w:cs="Times New Roman"/>
          <w:b/>
          <w:bCs/>
          <w:noProof/>
          <w:sz w:val="24"/>
          <w:szCs w:val="24"/>
        </w:rPr>
        <w:fldChar w:fldCharType="end"/>
      </w:r>
      <w:bookmarkEnd w:id="112"/>
      <w:r w:rsidRPr="00774EED">
        <w:rPr>
          <w:rFonts w:cs="Times New Roman"/>
          <w:sz w:val="24"/>
          <w:szCs w:val="24"/>
        </w:rPr>
        <w:t xml:space="preserve"> - </w:t>
      </w:r>
      <w:r w:rsidRPr="00774EED">
        <w:rPr>
          <w:rFonts w:eastAsia="Calibri" w:cs="Times New Roman"/>
          <w:sz w:val="24"/>
          <w:szCs w:val="24"/>
        </w:rPr>
        <w:t xml:space="preserve">Перечень ответственных лиц по </w:t>
      </w:r>
      <w:r w:rsidRPr="00774EED">
        <w:rPr>
          <w:rFonts w:cs="Times New Roman"/>
          <w:sz w:val="24"/>
          <w:szCs w:val="24"/>
        </w:rPr>
        <w:t>теплоснабжающим организациям,</w:t>
      </w:r>
      <w:r w:rsidRPr="00774EED">
        <w:rPr>
          <w:rFonts w:eastAsia="Calibri" w:cs="Times New Roman"/>
          <w:sz w:val="24"/>
          <w:szCs w:val="24"/>
        </w:rPr>
        <w:t xml:space="preserve"> функционирующим на территории муниципального образования </w:t>
      </w:r>
      <w:bookmarkEnd w:id="113"/>
      <w:bookmarkEnd w:id="114"/>
      <w:r w:rsidR="00916BA1" w:rsidRPr="00774EED">
        <w:rPr>
          <w:rFonts w:cs="Times New Roman"/>
          <w:sz w:val="24"/>
          <w:szCs w:val="24"/>
        </w:rPr>
        <w:t>Чаа-Хольского</w:t>
      </w:r>
      <w:r w:rsidR="00196CE4" w:rsidRPr="00774EED">
        <w:rPr>
          <w:rFonts w:cs="Times New Roman"/>
          <w:sz w:val="24"/>
          <w:szCs w:val="24"/>
        </w:rPr>
        <w:t xml:space="preserve"> района</w:t>
      </w:r>
    </w:p>
    <w:p w14:paraId="0FBB9B80" w14:textId="77777777" w:rsidR="00181EDF" w:rsidRPr="00181EDF" w:rsidRDefault="00181EDF" w:rsidP="00181EDF">
      <w:pPr>
        <w:rPr>
          <w:lang w:eastAsia="ru-RU"/>
        </w:rPr>
      </w:pPr>
    </w:p>
    <w:tbl>
      <w:tblPr>
        <w:tblStyle w:val="afa"/>
        <w:tblW w:w="0" w:type="auto"/>
        <w:tblLook w:val="04A0" w:firstRow="1" w:lastRow="0" w:firstColumn="1" w:lastColumn="0" w:noHBand="0" w:noVBand="1"/>
      </w:tblPr>
      <w:tblGrid>
        <w:gridCol w:w="704"/>
        <w:gridCol w:w="2975"/>
        <w:gridCol w:w="2946"/>
        <w:gridCol w:w="3003"/>
      </w:tblGrid>
      <w:tr w:rsidR="00824E2D" w:rsidRPr="00774EED" w14:paraId="2E41A4F7" w14:textId="77777777" w:rsidTr="00181EDF">
        <w:trPr>
          <w:trHeight w:val="70"/>
          <w:tblHeader/>
        </w:trPr>
        <w:tc>
          <w:tcPr>
            <w:tcW w:w="704" w:type="dxa"/>
            <w:vAlign w:val="center"/>
          </w:tcPr>
          <w:p w14:paraId="0CF45049" w14:textId="72399DA9" w:rsidR="00824E2D" w:rsidRPr="00774EED" w:rsidRDefault="00C27885" w:rsidP="00C27885">
            <w:pPr>
              <w:pStyle w:val="af"/>
              <w:jc w:val="center"/>
              <w:rPr>
                <w:b/>
              </w:rPr>
            </w:pPr>
            <w:r w:rsidRPr="00774EED">
              <w:rPr>
                <w:b/>
              </w:rPr>
              <w:t>№</w:t>
            </w:r>
          </w:p>
        </w:tc>
        <w:tc>
          <w:tcPr>
            <w:tcW w:w="2975" w:type="dxa"/>
            <w:vAlign w:val="center"/>
          </w:tcPr>
          <w:p w14:paraId="13B8B8F2" w14:textId="77777777" w:rsidR="00824E2D" w:rsidRPr="00774EED" w:rsidRDefault="00824E2D" w:rsidP="00824E2D">
            <w:pPr>
              <w:pStyle w:val="af"/>
              <w:jc w:val="center"/>
              <w:rPr>
                <w:b/>
              </w:rPr>
            </w:pPr>
            <w:r w:rsidRPr="00774EED">
              <w:rPr>
                <w:b/>
              </w:rPr>
              <w:t>Ф.И.О</w:t>
            </w:r>
          </w:p>
        </w:tc>
        <w:tc>
          <w:tcPr>
            <w:tcW w:w="2946" w:type="dxa"/>
            <w:vAlign w:val="center"/>
          </w:tcPr>
          <w:p w14:paraId="309BC6C6" w14:textId="77777777" w:rsidR="00824E2D" w:rsidRPr="00774EED" w:rsidRDefault="00824E2D" w:rsidP="00824E2D">
            <w:pPr>
              <w:pStyle w:val="af"/>
              <w:jc w:val="center"/>
              <w:rPr>
                <w:b/>
              </w:rPr>
            </w:pPr>
            <w:r w:rsidRPr="00774EED">
              <w:rPr>
                <w:b/>
              </w:rPr>
              <w:t>Должность</w:t>
            </w:r>
          </w:p>
        </w:tc>
        <w:tc>
          <w:tcPr>
            <w:tcW w:w="3003" w:type="dxa"/>
            <w:vAlign w:val="center"/>
          </w:tcPr>
          <w:p w14:paraId="63256FDF" w14:textId="77777777" w:rsidR="00824E2D" w:rsidRPr="00774EED" w:rsidRDefault="00824E2D" w:rsidP="00824E2D">
            <w:pPr>
              <w:pStyle w:val="af"/>
              <w:jc w:val="center"/>
              <w:rPr>
                <w:b/>
              </w:rPr>
            </w:pPr>
            <w:r w:rsidRPr="00774EED">
              <w:rPr>
                <w:b/>
              </w:rPr>
              <w:t>Контактный номер телефона ответственного лица</w:t>
            </w:r>
          </w:p>
        </w:tc>
      </w:tr>
      <w:tr w:rsidR="00824E2D" w:rsidRPr="00774EED" w14:paraId="04391BE8" w14:textId="77777777" w:rsidTr="00196CE4">
        <w:tc>
          <w:tcPr>
            <w:tcW w:w="9628" w:type="dxa"/>
            <w:gridSpan w:val="4"/>
          </w:tcPr>
          <w:p w14:paraId="2762613D" w14:textId="2046F17B" w:rsidR="00824E2D" w:rsidRPr="00774EED" w:rsidRDefault="00916BA1" w:rsidP="002F5B22">
            <w:pPr>
              <w:pStyle w:val="af"/>
              <w:jc w:val="center"/>
            </w:pPr>
            <w:r w:rsidRPr="00774EED">
              <w:t>участок Чаа-Хольский ГУП РТ «УК ТЭК 4»</w:t>
            </w:r>
          </w:p>
        </w:tc>
      </w:tr>
      <w:tr w:rsidR="00824E2D" w:rsidRPr="00774EED" w14:paraId="09E51DD6" w14:textId="77777777" w:rsidTr="00181EDF">
        <w:trPr>
          <w:trHeight w:val="70"/>
        </w:trPr>
        <w:tc>
          <w:tcPr>
            <w:tcW w:w="704" w:type="dxa"/>
            <w:vAlign w:val="center"/>
          </w:tcPr>
          <w:p w14:paraId="1DF05658" w14:textId="77777777" w:rsidR="00824E2D" w:rsidRPr="00774EED" w:rsidRDefault="00824E2D" w:rsidP="00824E2D">
            <w:pPr>
              <w:pStyle w:val="af"/>
              <w:jc w:val="center"/>
            </w:pPr>
            <w:r w:rsidRPr="00774EED">
              <w:t>1</w:t>
            </w:r>
          </w:p>
        </w:tc>
        <w:tc>
          <w:tcPr>
            <w:tcW w:w="2975" w:type="dxa"/>
            <w:vAlign w:val="center"/>
          </w:tcPr>
          <w:p w14:paraId="282D3740" w14:textId="6DE89427" w:rsidR="00824E2D" w:rsidRPr="00774EED" w:rsidRDefault="00C41812" w:rsidP="00824E2D">
            <w:pP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Баир В.Т.</w:t>
            </w:r>
          </w:p>
        </w:tc>
        <w:tc>
          <w:tcPr>
            <w:tcW w:w="2946" w:type="dxa"/>
            <w:vAlign w:val="center"/>
          </w:tcPr>
          <w:p w14:paraId="69AD5E73" w14:textId="69F42AA9" w:rsidR="00824E2D" w:rsidRPr="00774EED" w:rsidRDefault="00C41812" w:rsidP="00824E2D">
            <w:pPr>
              <w:jc w:val="center"/>
              <w:rPr>
                <w:rFonts w:ascii="Times New Roman" w:eastAsia="Times New Roman" w:hAnsi="Times New Roman" w:cs="Times New Roman"/>
                <w:sz w:val="24"/>
                <w:szCs w:val="24"/>
                <w:highlight w:val="yellow"/>
                <w:lang w:eastAsia="ru-RU"/>
              </w:rPr>
            </w:pPr>
            <w:r w:rsidRPr="00774EED">
              <w:rPr>
                <w:rFonts w:ascii="Times New Roman" w:hAnsi="Times New Roman" w:cs="Times New Roman"/>
                <w:sz w:val="24"/>
                <w:szCs w:val="24"/>
              </w:rPr>
              <w:t>начальник</w:t>
            </w:r>
          </w:p>
        </w:tc>
        <w:tc>
          <w:tcPr>
            <w:tcW w:w="3003" w:type="dxa"/>
            <w:vAlign w:val="center"/>
          </w:tcPr>
          <w:p w14:paraId="3B0D5791" w14:textId="344BABA8" w:rsidR="00824E2D" w:rsidRPr="00774EED" w:rsidRDefault="00F91E4A" w:rsidP="00824E2D">
            <w:pPr>
              <w:jc w:val="center"/>
              <w:rPr>
                <w:rFonts w:ascii="Times New Roman" w:hAnsi="Times New Roman" w:cs="Times New Roman"/>
                <w:sz w:val="24"/>
                <w:szCs w:val="24"/>
              </w:rPr>
            </w:pPr>
            <w:r w:rsidRPr="00774EED">
              <w:rPr>
                <w:rFonts w:ascii="Times New Roman" w:hAnsi="Times New Roman" w:cs="Times New Roman"/>
                <w:sz w:val="24"/>
                <w:szCs w:val="24"/>
              </w:rPr>
              <w:t>89235452200</w:t>
            </w:r>
          </w:p>
        </w:tc>
      </w:tr>
      <w:tr w:rsidR="00824E2D" w:rsidRPr="00774EED" w14:paraId="66E03449" w14:textId="77777777" w:rsidTr="00181EDF">
        <w:tc>
          <w:tcPr>
            <w:tcW w:w="704" w:type="dxa"/>
            <w:vAlign w:val="center"/>
          </w:tcPr>
          <w:p w14:paraId="35B64B26" w14:textId="77777777" w:rsidR="00824E2D" w:rsidRPr="00774EED" w:rsidRDefault="00824E2D" w:rsidP="00824E2D">
            <w:pPr>
              <w:pStyle w:val="af"/>
              <w:jc w:val="center"/>
            </w:pPr>
            <w:r w:rsidRPr="00774EED">
              <w:t>2</w:t>
            </w:r>
          </w:p>
        </w:tc>
        <w:tc>
          <w:tcPr>
            <w:tcW w:w="2975" w:type="dxa"/>
            <w:vAlign w:val="center"/>
          </w:tcPr>
          <w:p w14:paraId="2D6DB152" w14:textId="5409D3E7" w:rsidR="00824E2D" w:rsidRPr="00774EED" w:rsidRDefault="00C41812" w:rsidP="00824E2D">
            <w:pP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Даваа В.С.</w:t>
            </w:r>
          </w:p>
        </w:tc>
        <w:tc>
          <w:tcPr>
            <w:tcW w:w="2946" w:type="dxa"/>
            <w:vAlign w:val="center"/>
          </w:tcPr>
          <w:p w14:paraId="64385953" w14:textId="78024F67" w:rsidR="00824E2D" w:rsidRPr="00774EED" w:rsidRDefault="00C27885" w:rsidP="00824E2D">
            <w:pPr>
              <w:jc w:val="cente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г</w:t>
            </w:r>
            <w:r w:rsidR="00824E2D" w:rsidRPr="00774EED">
              <w:rPr>
                <w:rFonts w:ascii="Times New Roman" w:hAnsi="Times New Roman" w:cs="Times New Roman"/>
                <w:sz w:val="24"/>
                <w:szCs w:val="24"/>
              </w:rPr>
              <w:t>лавный инженер</w:t>
            </w:r>
          </w:p>
        </w:tc>
        <w:tc>
          <w:tcPr>
            <w:tcW w:w="3003" w:type="dxa"/>
            <w:vAlign w:val="center"/>
          </w:tcPr>
          <w:p w14:paraId="60C7AA61" w14:textId="6F6BC780" w:rsidR="00824E2D" w:rsidRPr="00774EED" w:rsidRDefault="00F91E4A" w:rsidP="00824E2D">
            <w:pPr>
              <w:jc w:val="center"/>
              <w:rPr>
                <w:rFonts w:ascii="Times New Roman" w:hAnsi="Times New Roman" w:cs="Times New Roman"/>
                <w:sz w:val="24"/>
                <w:szCs w:val="24"/>
              </w:rPr>
            </w:pPr>
            <w:r w:rsidRPr="00774EED">
              <w:rPr>
                <w:rFonts w:ascii="Times New Roman" w:hAnsi="Times New Roman" w:cs="Times New Roman"/>
                <w:sz w:val="24"/>
                <w:szCs w:val="24"/>
              </w:rPr>
              <w:t>89232612196</w:t>
            </w:r>
          </w:p>
        </w:tc>
      </w:tr>
    </w:tbl>
    <w:p w14:paraId="1C15480F" w14:textId="77777777" w:rsidR="00240A8F" w:rsidRPr="00774EED" w:rsidRDefault="00240A8F" w:rsidP="00824E2D">
      <w:pPr>
        <w:spacing w:after="0" w:line="276" w:lineRule="auto"/>
        <w:ind w:right="282" w:firstLine="567"/>
        <w:jc w:val="both"/>
        <w:rPr>
          <w:rFonts w:ascii="Times New Roman" w:hAnsi="Times New Roman" w:cs="Times New Roman"/>
          <w:sz w:val="24"/>
          <w:szCs w:val="24"/>
        </w:rPr>
      </w:pPr>
    </w:p>
    <w:p w14:paraId="663D43AC" w14:textId="2AA95BC9" w:rsidR="002F5B22" w:rsidRPr="00774EED" w:rsidRDefault="00A216D5" w:rsidP="003514B4">
      <w:pPr>
        <w:spacing w:after="0" w:line="276" w:lineRule="auto"/>
        <w:ind w:right="282" w:firstLine="567"/>
        <w:jc w:val="both"/>
        <w:rPr>
          <w:rFonts w:ascii="Times New Roman" w:hAnsi="Times New Roman" w:cs="Times New Roman"/>
          <w:sz w:val="24"/>
          <w:szCs w:val="24"/>
        </w:rPr>
      </w:pPr>
      <w:r w:rsidRPr="00774EED">
        <w:rPr>
          <w:rFonts w:ascii="Times New Roman" w:hAnsi="Times New Roman" w:cs="Times New Roman"/>
          <w:sz w:val="24"/>
          <w:szCs w:val="24"/>
        </w:rPr>
        <w:t>9</w:t>
      </w:r>
      <w:r w:rsidR="00824E2D" w:rsidRPr="00774EED">
        <w:rPr>
          <w:rFonts w:ascii="Times New Roman" w:hAnsi="Times New Roman" w:cs="Times New Roman"/>
          <w:sz w:val="24"/>
          <w:szCs w:val="24"/>
        </w:rPr>
        <w:t>.2.5. Перечень ответственных лиц по электросетевым организациям</w:t>
      </w:r>
      <w:r w:rsidR="00C41812" w:rsidRPr="00774EED">
        <w:rPr>
          <w:rFonts w:ascii="Times New Roman" w:hAnsi="Times New Roman" w:cs="Times New Roman"/>
          <w:sz w:val="24"/>
          <w:szCs w:val="24"/>
        </w:rPr>
        <w:t xml:space="preserve"> </w:t>
      </w:r>
      <w:r w:rsidR="00824E2D" w:rsidRPr="00774EED">
        <w:rPr>
          <w:rFonts w:ascii="Times New Roman" w:hAnsi="Times New Roman" w:cs="Times New Roman"/>
          <w:sz w:val="24"/>
          <w:szCs w:val="24"/>
        </w:rPr>
        <w:t>представлен в таблице</w:t>
      </w:r>
      <w:r w:rsidR="00824E2D" w:rsidRPr="00774EED">
        <w:rPr>
          <w:rFonts w:ascii="Times New Roman" w:hAnsi="Times New Roman" w:cs="Times New Roman"/>
          <w:sz w:val="24"/>
          <w:szCs w:val="24"/>
        </w:rPr>
        <w:fldChar w:fldCharType="begin"/>
      </w:r>
      <w:r w:rsidR="00824E2D" w:rsidRPr="00774EED">
        <w:rPr>
          <w:rFonts w:ascii="Times New Roman" w:hAnsi="Times New Roman" w:cs="Times New Roman"/>
          <w:sz w:val="24"/>
          <w:szCs w:val="24"/>
        </w:rPr>
        <w:instrText xml:space="preserve"> REF _Ref190965988 \h  \* MERGEFORMAT </w:instrText>
      </w:r>
      <w:r w:rsidR="00824E2D" w:rsidRPr="00774EED">
        <w:rPr>
          <w:rFonts w:ascii="Times New Roman" w:hAnsi="Times New Roman" w:cs="Times New Roman"/>
          <w:sz w:val="24"/>
          <w:szCs w:val="24"/>
        </w:rPr>
      </w:r>
      <w:r w:rsidR="00824E2D" w:rsidRPr="00774EED">
        <w:rPr>
          <w:rFonts w:ascii="Times New Roman" w:hAnsi="Times New Roman" w:cs="Times New Roman"/>
          <w:sz w:val="24"/>
          <w:szCs w:val="24"/>
        </w:rPr>
        <w:fldChar w:fldCharType="separate"/>
      </w:r>
      <w:r w:rsidR="00DE32CC" w:rsidRPr="00DE32CC">
        <w:rPr>
          <w:rFonts w:ascii="Times New Roman" w:hAnsi="Times New Roman" w:cs="Times New Roman"/>
          <w:noProof/>
          <w:sz w:val="24"/>
          <w:szCs w:val="24"/>
        </w:rPr>
        <w:t>Таблица</w:t>
      </w:r>
      <w:r w:rsidR="00DE32CC" w:rsidRPr="00DE32CC">
        <w:rPr>
          <w:rFonts w:ascii="Times New Roman" w:hAnsi="Times New Roman" w:cs="Times New Roman"/>
          <w:sz w:val="24"/>
          <w:szCs w:val="24"/>
        </w:rPr>
        <w:t xml:space="preserve"> </w:t>
      </w:r>
      <w:r w:rsidR="00DE32CC" w:rsidRPr="00DE32CC">
        <w:rPr>
          <w:rFonts w:ascii="Times New Roman" w:hAnsi="Times New Roman" w:cs="Times New Roman"/>
          <w:noProof/>
          <w:sz w:val="24"/>
          <w:szCs w:val="24"/>
        </w:rPr>
        <w:t>9</w:t>
      </w:r>
      <w:r w:rsidR="00DE32CC" w:rsidRPr="00DE32CC">
        <w:rPr>
          <w:rFonts w:ascii="Times New Roman" w:hAnsi="Times New Roman" w:cs="Times New Roman"/>
          <w:b/>
          <w:noProof/>
          <w:sz w:val="24"/>
          <w:szCs w:val="24"/>
        </w:rPr>
        <w:t>.</w:t>
      </w:r>
      <w:r w:rsidR="00DE32CC" w:rsidRPr="00DE32CC">
        <w:rPr>
          <w:rFonts w:ascii="Times New Roman" w:hAnsi="Times New Roman" w:cs="Times New Roman"/>
          <w:b/>
          <w:sz w:val="24"/>
          <w:szCs w:val="24"/>
        </w:rPr>
        <w:t>2</w:t>
      </w:r>
      <w:r w:rsidR="00DE32CC" w:rsidRPr="00DE32CC">
        <w:rPr>
          <w:rFonts w:ascii="Times New Roman" w:hAnsi="Times New Roman" w:cs="Times New Roman"/>
          <w:b/>
          <w:noProof/>
          <w:sz w:val="24"/>
          <w:szCs w:val="24"/>
        </w:rPr>
        <w:t>.</w:t>
      </w:r>
      <w:r w:rsidR="00DE32CC">
        <w:rPr>
          <w:rFonts w:cs="Times New Roman"/>
          <w:b/>
          <w:noProof/>
          <w:sz w:val="24"/>
          <w:szCs w:val="24"/>
        </w:rPr>
        <w:t>5</w:t>
      </w:r>
      <w:r w:rsidR="00824E2D" w:rsidRPr="00774EED">
        <w:rPr>
          <w:rFonts w:ascii="Times New Roman" w:hAnsi="Times New Roman" w:cs="Times New Roman"/>
          <w:sz w:val="24"/>
          <w:szCs w:val="24"/>
        </w:rPr>
        <w:fldChar w:fldCharType="end"/>
      </w:r>
      <w:r w:rsidR="00824E2D" w:rsidRPr="00774EED">
        <w:rPr>
          <w:rFonts w:ascii="Times New Roman" w:hAnsi="Times New Roman" w:cs="Times New Roman"/>
          <w:sz w:val="24"/>
          <w:szCs w:val="24"/>
        </w:rPr>
        <w:t>.</w:t>
      </w:r>
    </w:p>
    <w:p w14:paraId="22F297B8" w14:textId="5133A4F2" w:rsidR="002F5B22" w:rsidRPr="00774EED" w:rsidRDefault="00824E2D" w:rsidP="00C41812">
      <w:pPr>
        <w:pStyle w:val="a7"/>
        <w:spacing w:before="0" w:line="240" w:lineRule="auto"/>
        <w:ind w:right="282" w:firstLine="567"/>
        <w:jc w:val="both"/>
        <w:rPr>
          <w:rFonts w:cs="Times New Roman"/>
          <w:sz w:val="24"/>
          <w:szCs w:val="24"/>
        </w:rPr>
      </w:pPr>
      <w:bookmarkStart w:id="115" w:name="_Ref190965988"/>
      <w:bookmarkStart w:id="116" w:name="_Toc190965476"/>
      <w:bookmarkStart w:id="117" w:name="_Toc191049813"/>
      <w:r w:rsidRPr="00774EED">
        <w:rPr>
          <w:rFonts w:cs="Times New Roman"/>
          <w:b/>
          <w:sz w:val="24"/>
          <w:szCs w:val="24"/>
        </w:rPr>
        <w:t xml:space="preserve">Таблица </w:t>
      </w:r>
      <w:r w:rsidRPr="00774EED">
        <w:rPr>
          <w:rFonts w:cs="Times New Roman"/>
          <w:b/>
          <w:bCs/>
          <w:noProof/>
          <w:sz w:val="24"/>
          <w:szCs w:val="24"/>
        </w:rPr>
        <w:fldChar w:fldCharType="begin"/>
      </w:r>
      <w:r w:rsidRPr="00774EED">
        <w:rPr>
          <w:rFonts w:cs="Times New Roman"/>
          <w:b/>
          <w:noProof/>
          <w:sz w:val="24"/>
          <w:szCs w:val="24"/>
        </w:rPr>
        <w:instrText xml:space="preserve"> STYLEREF 1 \s </w:instrText>
      </w:r>
      <w:r w:rsidRPr="00774EED">
        <w:rPr>
          <w:rFonts w:cs="Times New Roman"/>
          <w:b/>
          <w:bCs/>
          <w:noProof/>
          <w:sz w:val="24"/>
          <w:szCs w:val="24"/>
        </w:rPr>
        <w:fldChar w:fldCharType="separate"/>
      </w:r>
      <w:r w:rsidR="00DE32CC">
        <w:rPr>
          <w:rFonts w:cs="Times New Roman"/>
          <w:b/>
          <w:noProof/>
          <w:sz w:val="24"/>
          <w:szCs w:val="24"/>
        </w:rPr>
        <w:t>9.2</w:t>
      </w:r>
      <w:r w:rsidRPr="00774EED">
        <w:rPr>
          <w:rFonts w:cs="Times New Roman"/>
          <w:b/>
          <w:bCs/>
          <w:noProof/>
          <w:sz w:val="24"/>
          <w:szCs w:val="24"/>
        </w:rPr>
        <w:fldChar w:fldCharType="end"/>
      </w:r>
      <w:r w:rsidRPr="00774EED">
        <w:rPr>
          <w:rFonts w:cs="Times New Roman"/>
          <w:b/>
          <w:sz w:val="24"/>
          <w:szCs w:val="24"/>
        </w:rPr>
        <w:t>.</w:t>
      </w:r>
      <w:r w:rsidRPr="00774EED">
        <w:rPr>
          <w:rFonts w:cs="Times New Roman"/>
          <w:b/>
          <w:bCs/>
          <w:noProof/>
          <w:sz w:val="24"/>
          <w:szCs w:val="24"/>
        </w:rPr>
        <w:fldChar w:fldCharType="begin"/>
      </w:r>
      <w:r w:rsidRPr="00774EED">
        <w:rPr>
          <w:rFonts w:cs="Times New Roman"/>
          <w:b/>
          <w:noProof/>
          <w:sz w:val="24"/>
          <w:szCs w:val="24"/>
        </w:rPr>
        <w:instrText xml:space="preserve"> SEQ Таблица \* ARABIC \s 1 </w:instrText>
      </w:r>
      <w:r w:rsidRPr="00774EED">
        <w:rPr>
          <w:rFonts w:cs="Times New Roman"/>
          <w:b/>
          <w:bCs/>
          <w:noProof/>
          <w:sz w:val="24"/>
          <w:szCs w:val="24"/>
        </w:rPr>
        <w:fldChar w:fldCharType="separate"/>
      </w:r>
      <w:r w:rsidR="00DE32CC">
        <w:rPr>
          <w:rFonts w:cs="Times New Roman"/>
          <w:b/>
          <w:noProof/>
          <w:sz w:val="24"/>
          <w:szCs w:val="24"/>
        </w:rPr>
        <w:t>5</w:t>
      </w:r>
      <w:r w:rsidRPr="00774EED">
        <w:rPr>
          <w:rFonts w:cs="Times New Roman"/>
          <w:b/>
          <w:bCs/>
          <w:noProof/>
          <w:sz w:val="24"/>
          <w:szCs w:val="24"/>
        </w:rPr>
        <w:fldChar w:fldCharType="end"/>
      </w:r>
      <w:bookmarkEnd w:id="115"/>
      <w:r w:rsidR="00181EDF">
        <w:rPr>
          <w:rFonts w:cs="Times New Roman"/>
          <w:sz w:val="24"/>
          <w:szCs w:val="24"/>
        </w:rPr>
        <w:t xml:space="preserve"> </w:t>
      </w:r>
      <w:r w:rsidRPr="00774EED">
        <w:rPr>
          <w:rFonts w:cs="Times New Roman"/>
          <w:sz w:val="24"/>
          <w:szCs w:val="24"/>
        </w:rPr>
        <w:t xml:space="preserve"> </w:t>
      </w:r>
      <w:r w:rsidRPr="00774EED">
        <w:rPr>
          <w:rFonts w:eastAsia="Calibri" w:cs="Times New Roman"/>
          <w:sz w:val="24"/>
          <w:szCs w:val="24"/>
        </w:rPr>
        <w:t xml:space="preserve">Перечень ответственных лиц по электросетевым </w:t>
      </w:r>
      <w:r w:rsidRPr="00774EED">
        <w:rPr>
          <w:rFonts w:cs="Times New Roman"/>
          <w:sz w:val="24"/>
          <w:szCs w:val="24"/>
        </w:rPr>
        <w:t>организациям</w:t>
      </w:r>
      <w:bookmarkEnd w:id="116"/>
      <w:bookmarkEnd w:id="117"/>
    </w:p>
    <w:tbl>
      <w:tblPr>
        <w:tblStyle w:val="afa"/>
        <w:tblW w:w="0" w:type="auto"/>
        <w:tblLook w:val="04A0" w:firstRow="1" w:lastRow="0" w:firstColumn="1" w:lastColumn="0" w:noHBand="0" w:noVBand="1"/>
      </w:tblPr>
      <w:tblGrid>
        <w:gridCol w:w="562"/>
        <w:gridCol w:w="2977"/>
        <w:gridCol w:w="3086"/>
        <w:gridCol w:w="3003"/>
      </w:tblGrid>
      <w:tr w:rsidR="00824E2D" w:rsidRPr="00774EED" w14:paraId="19EE7D0F" w14:textId="77777777" w:rsidTr="001964D2">
        <w:trPr>
          <w:trHeight w:val="70"/>
        </w:trPr>
        <w:tc>
          <w:tcPr>
            <w:tcW w:w="562" w:type="dxa"/>
            <w:vAlign w:val="center"/>
          </w:tcPr>
          <w:p w14:paraId="5E6A804B" w14:textId="1F8B0953" w:rsidR="00824E2D" w:rsidRPr="00774EED" w:rsidRDefault="00181EDF" w:rsidP="00181EDF">
            <w:pPr>
              <w:pStyle w:val="af"/>
              <w:jc w:val="center"/>
              <w:rPr>
                <w:b/>
              </w:rPr>
            </w:pPr>
            <w:r>
              <w:rPr>
                <w:b/>
              </w:rPr>
              <w:t>№</w:t>
            </w:r>
          </w:p>
        </w:tc>
        <w:tc>
          <w:tcPr>
            <w:tcW w:w="2977" w:type="dxa"/>
            <w:vAlign w:val="center"/>
          </w:tcPr>
          <w:p w14:paraId="36C8A818" w14:textId="77777777" w:rsidR="00824E2D" w:rsidRPr="00774EED" w:rsidRDefault="00824E2D" w:rsidP="00824E2D">
            <w:pPr>
              <w:pStyle w:val="af"/>
              <w:jc w:val="center"/>
              <w:rPr>
                <w:b/>
              </w:rPr>
            </w:pPr>
            <w:r w:rsidRPr="00774EED">
              <w:rPr>
                <w:b/>
              </w:rPr>
              <w:t>Ф.И.О</w:t>
            </w:r>
          </w:p>
        </w:tc>
        <w:tc>
          <w:tcPr>
            <w:tcW w:w="3086" w:type="dxa"/>
            <w:vAlign w:val="center"/>
          </w:tcPr>
          <w:p w14:paraId="4AE57B4F" w14:textId="77777777" w:rsidR="00824E2D" w:rsidRPr="00774EED" w:rsidRDefault="00824E2D" w:rsidP="00824E2D">
            <w:pPr>
              <w:pStyle w:val="af"/>
              <w:jc w:val="center"/>
              <w:rPr>
                <w:b/>
              </w:rPr>
            </w:pPr>
            <w:r w:rsidRPr="00774EED">
              <w:rPr>
                <w:b/>
              </w:rPr>
              <w:t>Должность</w:t>
            </w:r>
          </w:p>
        </w:tc>
        <w:tc>
          <w:tcPr>
            <w:tcW w:w="3003" w:type="dxa"/>
            <w:vAlign w:val="center"/>
          </w:tcPr>
          <w:p w14:paraId="60B85053" w14:textId="77777777" w:rsidR="00824E2D" w:rsidRPr="00774EED" w:rsidRDefault="00824E2D" w:rsidP="00824E2D">
            <w:pPr>
              <w:pStyle w:val="af"/>
              <w:jc w:val="center"/>
              <w:rPr>
                <w:b/>
              </w:rPr>
            </w:pPr>
            <w:r w:rsidRPr="00774EED">
              <w:rPr>
                <w:b/>
              </w:rPr>
              <w:t>Контактный номер телефона ответственного лица</w:t>
            </w:r>
          </w:p>
        </w:tc>
      </w:tr>
      <w:tr w:rsidR="00824E2D" w:rsidRPr="00774EED" w14:paraId="22595ADB" w14:textId="77777777" w:rsidTr="001964D2">
        <w:tc>
          <w:tcPr>
            <w:tcW w:w="562" w:type="dxa"/>
            <w:vAlign w:val="center"/>
          </w:tcPr>
          <w:p w14:paraId="0E7EAEC9" w14:textId="5CF1D416" w:rsidR="00824E2D" w:rsidRPr="00774EED" w:rsidRDefault="00824E2D" w:rsidP="00824E2D">
            <w:pPr>
              <w:pStyle w:val="af"/>
              <w:jc w:val="center"/>
            </w:pPr>
          </w:p>
        </w:tc>
        <w:tc>
          <w:tcPr>
            <w:tcW w:w="2977" w:type="dxa"/>
            <w:vAlign w:val="center"/>
          </w:tcPr>
          <w:p w14:paraId="2D040D38" w14:textId="48EE24A2" w:rsidR="00824E2D" w:rsidRPr="00774EED" w:rsidRDefault="001964D2" w:rsidP="00240A8F">
            <w:pPr>
              <w:jc w:val="center"/>
              <w:rPr>
                <w:rFonts w:ascii="Times New Roman" w:hAnsi="Times New Roman" w:cs="Times New Roman"/>
                <w:sz w:val="24"/>
                <w:szCs w:val="24"/>
              </w:rPr>
            </w:pPr>
            <w:r w:rsidRPr="00774EED">
              <w:rPr>
                <w:rFonts w:ascii="Times New Roman" w:hAnsi="Times New Roman" w:cs="Times New Roman"/>
                <w:color w:val="333333"/>
                <w:sz w:val="23"/>
                <w:szCs w:val="23"/>
                <w:shd w:val="clear" w:color="auto" w:fill="FFFFFF"/>
              </w:rPr>
              <w:t>Ава</w:t>
            </w:r>
            <w:r w:rsidR="00916BA1" w:rsidRPr="00774EED">
              <w:rPr>
                <w:rFonts w:ascii="Times New Roman" w:hAnsi="Times New Roman" w:cs="Times New Roman"/>
                <w:color w:val="333333"/>
                <w:sz w:val="23"/>
                <w:szCs w:val="23"/>
                <w:shd w:val="clear" w:color="auto" w:fill="FFFFFF"/>
              </w:rPr>
              <w:t>рийно-восстановительная служба В</w:t>
            </w:r>
            <w:r w:rsidRPr="00774EED">
              <w:rPr>
                <w:rFonts w:ascii="Times New Roman" w:hAnsi="Times New Roman" w:cs="Times New Roman"/>
                <w:color w:val="333333"/>
                <w:sz w:val="23"/>
                <w:szCs w:val="23"/>
                <w:shd w:val="clear" w:color="auto" w:fill="FFFFFF"/>
              </w:rPr>
              <w:t>РЭС АО «Россети Сибирь Тываэнерго»</w:t>
            </w:r>
          </w:p>
        </w:tc>
        <w:tc>
          <w:tcPr>
            <w:tcW w:w="3086" w:type="dxa"/>
            <w:vAlign w:val="center"/>
          </w:tcPr>
          <w:p w14:paraId="01091B28" w14:textId="77777777" w:rsidR="001964D2" w:rsidRPr="00774EED" w:rsidRDefault="00824E2D" w:rsidP="00824E2D">
            <w:pPr>
              <w:jc w:val="center"/>
              <w:rPr>
                <w:rFonts w:ascii="Times New Roman" w:hAnsi="Times New Roman" w:cs="Times New Roman"/>
                <w:sz w:val="24"/>
                <w:szCs w:val="24"/>
              </w:rPr>
            </w:pPr>
            <w:r w:rsidRPr="00774EED">
              <w:rPr>
                <w:rFonts w:ascii="Times New Roman" w:hAnsi="Times New Roman" w:cs="Times New Roman"/>
                <w:sz w:val="24"/>
                <w:szCs w:val="24"/>
              </w:rPr>
              <w:t xml:space="preserve">Оперативный </w:t>
            </w:r>
          </w:p>
          <w:p w14:paraId="0F7BD9AA" w14:textId="034ECC87" w:rsidR="00824E2D" w:rsidRPr="00774EED" w:rsidRDefault="00824E2D" w:rsidP="00824E2D">
            <w:pPr>
              <w:jc w:val="center"/>
              <w:rPr>
                <w:rFonts w:ascii="Times New Roman" w:hAnsi="Times New Roman" w:cs="Times New Roman"/>
                <w:sz w:val="24"/>
                <w:szCs w:val="24"/>
              </w:rPr>
            </w:pPr>
            <w:r w:rsidRPr="00774EED">
              <w:rPr>
                <w:rFonts w:ascii="Times New Roman" w:hAnsi="Times New Roman" w:cs="Times New Roman"/>
                <w:sz w:val="24"/>
                <w:szCs w:val="24"/>
              </w:rPr>
              <w:t>дежурный</w:t>
            </w:r>
          </w:p>
        </w:tc>
        <w:tc>
          <w:tcPr>
            <w:tcW w:w="3003" w:type="dxa"/>
            <w:vAlign w:val="center"/>
          </w:tcPr>
          <w:p w14:paraId="1D5A0AB4" w14:textId="70AE7285" w:rsidR="00824E2D" w:rsidRPr="00774EED" w:rsidRDefault="001964D2" w:rsidP="00824E2D">
            <w:pPr>
              <w:jc w:val="center"/>
              <w:rPr>
                <w:rFonts w:ascii="Times New Roman" w:hAnsi="Times New Roman" w:cs="Times New Roman"/>
                <w:sz w:val="24"/>
                <w:szCs w:val="24"/>
              </w:rPr>
            </w:pPr>
            <w:r w:rsidRPr="00774EED">
              <w:rPr>
                <w:rFonts w:ascii="Times New Roman" w:hAnsi="Times New Roman" w:cs="Times New Roman"/>
                <w:sz w:val="24"/>
                <w:szCs w:val="24"/>
              </w:rPr>
              <w:t>83943321261</w:t>
            </w:r>
          </w:p>
        </w:tc>
      </w:tr>
    </w:tbl>
    <w:p w14:paraId="264B95E0" w14:textId="77777777" w:rsidR="002F5B22" w:rsidRPr="00774EED" w:rsidRDefault="002F5B22" w:rsidP="00824E2D">
      <w:pPr>
        <w:spacing w:after="0" w:line="276" w:lineRule="auto"/>
        <w:ind w:right="282" w:firstLine="567"/>
        <w:jc w:val="both"/>
        <w:rPr>
          <w:rFonts w:ascii="Times New Roman" w:hAnsi="Times New Roman" w:cs="Times New Roman"/>
          <w:sz w:val="24"/>
          <w:szCs w:val="24"/>
        </w:rPr>
      </w:pPr>
    </w:p>
    <w:p w14:paraId="02D4A2C9" w14:textId="77777777" w:rsidR="00DE32CC" w:rsidRPr="00774EED" w:rsidRDefault="0031703C" w:rsidP="00181EDF">
      <w:pPr>
        <w:spacing w:line="276" w:lineRule="auto"/>
        <w:ind w:firstLine="708"/>
        <w:jc w:val="both"/>
        <w:rPr>
          <w:rFonts w:ascii="Times New Roman" w:hAnsi="Times New Roman" w:cs="Times New Roman"/>
          <w:sz w:val="24"/>
          <w:szCs w:val="24"/>
        </w:rPr>
      </w:pPr>
      <w:r w:rsidRPr="00774EED">
        <w:rPr>
          <w:rFonts w:ascii="Times New Roman" w:hAnsi="Times New Roman" w:cs="Times New Roman"/>
          <w:sz w:val="24"/>
          <w:szCs w:val="24"/>
        </w:rPr>
        <w:lastRenderedPageBreak/>
        <w:t>9</w:t>
      </w:r>
      <w:r w:rsidR="00824E2D" w:rsidRPr="00774EED">
        <w:rPr>
          <w:rFonts w:ascii="Times New Roman" w:hAnsi="Times New Roman" w:cs="Times New Roman"/>
          <w:sz w:val="24"/>
          <w:szCs w:val="24"/>
        </w:rPr>
        <w:t>.2.6.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муниципального образования представлен в таблице</w:t>
      </w:r>
      <w:r w:rsidR="00824E2D" w:rsidRPr="00774EED">
        <w:rPr>
          <w:rFonts w:ascii="Times New Roman" w:hAnsi="Times New Roman" w:cs="Times New Roman"/>
          <w:sz w:val="24"/>
          <w:szCs w:val="24"/>
        </w:rPr>
        <w:fldChar w:fldCharType="begin"/>
      </w:r>
      <w:r w:rsidR="00824E2D" w:rsidRPr="00774EED">
        <w:rPr>
          <w:rFonts w:ascii="Times New Roman" w:hAnsi="Times New Roman" w:cs="Times New Roman"/>
          <w:sz w:val="24"/>
          <w:szCs w:val="24"/>
        </w:rPr>
        <w:instrText xml:space="preserve"> REF _Ref190966019 \h  \* MERGEFORMAT </w:instrText>
      </w:r>
      <w:r w:rsidR="00824E2D" w:rsidRPr="00774EED">
        <w:rPr>
          <w:rFonts w:ascii="Times New Roman" w:hAnsi="Times New Roman" w:cs="Times New Roman"/>
          <w:sz w:val="24"/>
          <w:szCs w:val="24"/>
        </w:rPr>
      </w:r>
      <w:r w:rsidR="00824E2D" w:rsidRPr="00774EED">
        <w:rPr>
          <w:rFonts w:ascii="Times New Roman" w:hAnsi="Times New Roman" w:cs="Times New Roman"/>
          <w:sz w:val="24"/>
          <w:szCs w:val="24"/>
        </w:rPr>
        <w:fldChar w:fldCharType="separate"/>
      </w:r>
    </w:p>
    <w:p w14:paraId="34FC5679" w14:textId="67D1B106" w:rsidR="001964D2" w:rsidRPr="00774EED" w:rsidRDefault="00DE32CC" w:rsidP="00181EDF">
      <w:pPr>
        <w:spacing w:line="276" w:lineRule="auto"/>
        <w:ind w:firstLine="708"/>
        <w:jc w:val="both"/>
        <w:rPr>
          <w:rFonts w:ascii="Times New Roman" w:hAnsi="Times New Roman" w:cs="Times New Roman"/>
          <w:sz w:val="24"/>
          <w:szCs w:val="24"/>
        </w:rPr>
      </w:pPr>
      <w:r w:rsidRPr="00DE32CC">
        <w:rPr>
          <w:rFonts w:ascii="Times New Roman" w:hAnsi="Times New Roman" w:cs="Times New Roman"/>
          <w:noProof/>
          <w:sz w:val="24"/>
          <w:szCs w:val="24"/>
        </w:rPr>
        <w:t>Таблица</w:t>
      </w:r>
      <w:r w:rsidRPr="00DE32CC">
        <w:rPr>
          <w:rFonts w:ascii="Times New Roman" w:hAnsi="Times New Roman" w:cs="Times New Roman"/>
          <w:b/>
          <w:sz w:val="24"/>
          <w:szCs w:val="24"/>
        </w:rPr>
        <w:t xml:space="preserve"> </w:t>
      </w:r>
      <w:r w:rsidRPr="00DE32CC">
        <w:rPr>
          <w:rFonts w:ascii="Times New Roman" w:hAnsi="Times New Roman" w:cs="Times New Roman"/>
          <w:b/>
          <w:noProof/>
          <w:sz w:val="24"/>
          <w:szCs w:val="24"/>
        </w:rPr>
        <w:t>9</w:t>
      </w:r>
      <w:r w:rsidRPr="00DE32CC">
        <w:rPr>
          <w:rFonts w:ascii="Times New Roman" w:hAnsi="Times New Roman" w:cs="Times New Roman"/>
          <w:b/>
          <w:sz w:val="24"/>
          <w:szCs w:val="24"/>
        </w:rPr>
        <w:t>.</w:t>
      </w:r>
      <w:r w:rsidRPr="00DE32CC">
        <w:rPr>
          <w:rFonts w:ascii="Times New Roman" w:hAnsi="Times New Roman" w:cs="Times New Roman"/>
          <w:b/>
          <w:noProof/>
          <w:sz w:val="24"/>
          <w:szCs w:val="24"/>
        </w:rPr>
        <w:t>2</w:t>
      </w:r>
      <w:r w:rsidRPr="00774EED">
        <w:rPr>
          <w:rFonts w:cs="Times New Roman"/>
          <w:b/>
          <w:sz w:val="24"/>
          <w:szCs w:val="24"/>
        </w:rPr>
        <w:t>.</w:t>
      </w:r>
      <w:r>
        <w:rPr>
          <w:rFonts w:cs="Times New Roman"/>
          <w:b/>
          <w:noProof/>
          <w:sz w:val="24"/>
          <w:szCs w:val="24"/>
        </w:rPr>
        <w:t>6</w:t>
      </w:r>
      <w:r w:rsidR="00824E2D" w:rsidRPr="00774EED">
        <w:rPr>
          <w:rFonts w:ascii="Times New Roman" w:hAnsi="Times New Roman" w:cs="Times New Roman"/>
          <w:sz w:val="24"/>
          <w:szCs w:val="24"/>
        </w:rPr>
        <w:fldChar w:fldCharType="end"/>
      </w:r>
      <w:r w:rsidR="00824E2D" w:rsidRPr="00774EED">
        <w:rPr>
          <w:rFonts w:ascii="Times New Roman" w:hAnsi="Times New Roman" w:cs="Times New Roman"/>
          <w:sz w:val="24"/>
          <w:szCs w:val="24"/>
        </w:rPr>
        <w:t>.</w:t>
      </w:r>
      <w:bookmarkStart w:id="118" w:name="_Ref190966019"/>
      <w:bookmarkStart w:id="119" w:name="_Toc190965477"/>
      <w:bookmarkStart w:id="120" w:name="_Toc191049814"/>
    </w:p>
    <w:p w14:paraId="7CBB7E1F" w14:textId="238A8D9F" w:rsidR="002F5B22" w:rsidRPr="00774EED" w:rsidRDefault="00824E2D" w:rsidP="00C41812">
      <w:pPr>
        <w:pStyle w:val="a7"/>
        <w:spacing w:before="0" w:line="240" w:lineRule="auto"/>
        <w:ind w:right="282" w:firstLine="567"/>
        <w:jc w:val="both"/>
        <w:rPr>
          <w:rFonts w:cs="Times New Roman"/>
          <w:sz w:val="24"/>
          <w:szCs w:val="24"/>
        </w:rPr>
      </w:pPr>
      <w:r w:rsidRPr="00774EED">
        <w:rPr>
          <w:rFonts w:cs="Times New Roman"/>
          <w:b/>
          <w:sz w:val="24"/>
          <w:szCs w:val="24"/>
        </w:rPr>
        <w:t xml:space="preserve">Таблица </w:t>
      </w:r>
      <w:r w:rsidRPr="00774EED">
        <w:rPr>
          <w:rFonts w:cs="Times New Roman"/>
          <w:b/>
          <w:bCs/>
          <w:noProof/>
          <w:sz w:val="24"/>
          <w:szCs w:val="24"/>
        </w:rPr>
        <w:fldChar w:fldCharType="begin"/>
      </w:r>
      <w:r w:rsidRPr="00774EED">
        <w:rPr>
          <w:rFonts w:cs="Times New Roman"/>
          <w:b/>
          <w:noProof/>
          <w:sz w:val="24"/>
          <w:szCs w:val="24"/>
        </w:rPr>
        <w:instrText xml:space="preserve"> STYLEREF 1 \s </w:instrText>
      </w:r>
      <w:r w:rsidRPr="00774EED">
        <w:rPr>
          <w:rFonts w:cs="Times New Roman"/>
          <w:b/>
          <w:bCs/>
          <w:noProof/>
          <w:sz w:val="24"/>
          <w:szCs w:val="24"/>
        </w:rPr>
        <w:fldChar w:fldCharType="separate"/>
      </w:r>
      <w:r w:rsidR="00DE32CC">
        <w:rPr>
          <w:rFonts w:cs="Times New Roman"/>
          <w:b/>
          <w:noProof/>
          <w:sz w:val="24"/>
          <w:szCs w:val="24"/>
        </w:rPr>
        <w:t>9.2</w:t>
      </w:r>
      <w:r w:rsidRPr="00774EED">
        <w:rPr>
          <w:rFonts w:cs="Times New Roman"/>
          <w:b/>
          <w:bCs/>
          <w:noProof/>
          <w:sz w:val="24"/>
          <w:szCs w:val="24"/>
        </w:rPr>
        <w:fldChar w:fldCharType="end"/>
      </w:r>
      <w:r w:rsidRPr="00774EED">
        <w:rPr>
          <w:rFonts w:cs="Times New Roman"/>
          <w:b/>
          <w:sz w:val="24"/>
          <w:szCs w:val="24"/>
        </w:rPr>
        <w:t>.</w:t>
      </w:r>
      <w:r w:rsidRPr="00774EED">
        <w:rPr>
          <w:rFonts w:cs="Times New Roman"/>
          <w:b/>
          <w:bCs/>
          <w:noProof/>
          <w:sz w:val="24"/>
          <w:szCs w:val="24"/>
        </w:rPr>
        <w:fldChar w:fldCharType="begin"/>
      </w:r>
      <w:r w:rsidRPr="00774EED">
        <w:rPr>
          <w:rFonts w:cs="Times New Roman"/>
          <w:b/>
          <w:noProof/>
          <w:sz w:val="24"/>
          <w:szCs w:val="24"/>
        </w:rPr>
        <w:instrText xml:space="preserve"> SEQ Таблица \* ARABIC \s 1 </w:instrText>
      </w:r>
      <w:r w:rsidRPr="00774EED">
        <w:rPr>
          <w:rFonts w:cs="Times New Roman"/>
          <w:b/>
          <w:bCs/>
          <w:noProof/>
          <w:sz w:val="24"/>
          <w:szCs w:val="24"/>
        </w:rPr>
        <w:fldChar w:fldCharType="separate"/>
      </w:r>
      <w:r w:rsidR="00DE32CC">
        <w:rPr>
          <w:rFonts w:cs="Times New Roman"/>
          <w:b/>
          <w:noProof/>
          <w:sz w:val="24"/>
          <w:szCs w:val="24"/>
        </w:rPr>
        <w:t>6</w:t>
      </w:r>
      <w:r w:rsidRPr="00774EED">
        <w:rPr>
          <w:rFonts w:cs="Times New Roman"/>
          <w:b/>
          <w:bCs/>
          <w:noProof/>
          <w:sz w:val="24"/>
          <w:szCs w:val="24"/>
        </w:rPr>
        <w:fldChar w:fldCharType="end"/>
      </w:r>
      <w:bookmarkEnd w:id="118"/>
      <w:r w:rsidRPr="00774EED">
        <w:rPr>
          <w:rFonts w:cs="Times New Roman"/>
          <w:sz w:val="24"/>
          <w:szCs w:val="24"/>
        </w:rPr>
        <w:t xml:space="preserve"> - </w:t>
      </w:r>
      <w:r w:rsidRPr="00774EED">
        <w:rPr>
          <w:rFonts w:eastAsia="Calibri" w:cs="Times New Roman"/>
          <w:sz w:val="24"/>
          <w:szCs w:val="24"/>
        </w:rPr>
        <w:t xml:space="preserve">Перечень ответственных лиц по </w:t>
      </w:r>
      <w:r w:rsidRPr="00774EED">
        <w:rPr>
          <w:rFonts w:cs="Times New Roman"/>
          <w:sz w:val="24"/>
          <w:szCs w:val="24"/>
        </w:rPr>
        <w:t>организациям</w:t>
      </w:r>
      <w:r w:rsidRPr="00774EED">
        <w:rPr>
          <w:rFonts w:eastAsia="Calibri" w:cs="Times New Roman"/>
          <w:sz w:val="24"/>
          <w:szCs w:val="24"/>
        </w:rPr>
        <w:t xml:space="preserve"> водопроводно-канализационного хозяйства</w:t>
      </w:r>
      <w:bookmarkEnd w:id="119"/>
      <w:bookmarkEnd w:id="120"/>
    </w:p>
    <w:tbl>
      <w:tblPr>
        <w:tblStyle w:val="afa"/>
        <w:tblW w:w="0" w:type="auto"/>
        <w:tblLook w:val="04A0" w:firstRow="1" w:lastRow="0" w:firstColumn="1" w:lastColumn="0" w:noHBand="0" w:noVBand="1"/>
      </w:tblPr>
      <w:tblGrid>
        <w:gridCol w:w="562"/>
        <w:gridCol w:w="2227"/>
        <w:gridCol w:w="3919"/>
        <w:gridCol w:w="2920"/>
      </w:tblGrid>
      <w:tr w:rsidR="00824E2D" w:rsidRPr="00774EED" w14:paraId="3293428B" w14:textId="77777777" w:rsidTr="001964D2">
        <w:trPr>
          <w:trHeight w:val="70"/>
          <w:tblHeader/>
        </w:trPr>
        <w:tc>
          <w:tcPr>
            <w:tcW w:w="562" w:type="dxa"/>
            <w:vAlign w:val="center"/>
          </w:tcPr>
          <w:p w14:paraId="25387A59" w14:textId="77777777" w:rsidR="00824E2D" w:rsidRPr="00774EED" w:rsidRDefault="00824E2D" w:rsidP="00824E2D">
            <w:pPr>
              <w:pStyle w:val="af"/>
              <w:jc w:val="center"/>
              <w:rPr>
                <w:b/>
              </w:rPr>
            </w:pPr>
            <w:r w:rsidRPr="00774EED">
              <w:rPr>
                <w:b/>
              </w:rPr>
              <w:t>№</w:t>
            </w:r>
          </w:p>
          <w:p w14:paraId="02BA7A62" w14:textId="77777777" w:rsidR="00824E2D" w:rsidRPr="00774EED" w:rsidRDefault="00824E2D" w:rsidP="00824E2D">
            <w:pPr>
              <w:pStyle w:val="af"/>
              <w:jc w:val="center"/>
              <w:rPr>
                <w:b/>
              </w:rPr>
            </w:pPr>
            <w:r w:rsidRPr="00774EED">
              <w:rPr>
                <w:b/>
              </w:rPr>
              <w:t>п/п</w:t>
            </w:r>
          </w:p>
        </w:tc>
        <w:tc>
          <w:tcPr>
            <w:tcW w:w="2227" w:type="dxa"/>
            <w:vAlign w:val="center"/>
          </w:tcPr>
          <w:p w14:paraId="46F5B11B" w14:textId="77777777" w:rsidR="00824E2D" w:rsidRPr="00774EED" w:rsidRDefault="00824E2D" w:rsidP="00824E2D">
            <w:pPr>
              <w:pStyle w:val="af"/>
              <w:jc w:val="center"/>
              <w:rPr>
                <w:b/>
              </w:rPr>
            </w:pPr>
            <w:r w:rsidRPr="00774EED">
              <w:rPr>
                <w:b/>
              </w:rPr>
              <w:t>Ф.И.О</w:t>
            </w:r>
          </w:p>
        </w:tc>
        <w:tc>
          <w:tcPr>
            <w:tcW w:w="3919" w:type="dxa"/>
            <w:vAlign w:val="center"/>
          </w:tcPr>
          <w:p w14:paraId="5A9838CB" w14:textId="77777777" w:rsidR="00824E2D" w:rsidRPr="00774EED" w:rsidRDefault="00824E2D" w:rsidP="00824E2D">
            <w:pPr>
              <w:pStyle w:val="af"/>
              <w:jc w:val="center"/>
              <w:rPr>
                <w:b/>
              </w:rPr>
            </w:pPr>
            <w:r w:rsidRPr="00774EED">
              <w:rPr>
                <w:b/>
              </w:rPr>
              <w:t>Должность</w:t>
            </w:r>
          </w:p>
        </w:tc>
        <w:tc>
          <w:tcPr>
            <w:tcW w:w="2920" w:type="dxa"/>
            <w:vAlign w:val="center"/>
          </w:tcPr>
          <w:p w14:paraId="1CC7A861" w14:textId="77777777" w:rsidR="00824E2D" w:rsidRPr="00774EED" w:rsidRDefault="00824E2D" w:rsidP="00824E2D">
            <w:pPr>
              <w:pStyle w:val="af"/>
              <w:jc w:val="center"/>
              <w:rPr>
                <w:b/>
              </w:rPr>
            </w:pPr>
            <w:r w:rsidRPr="00774EED">
              <w:rPr>
                <w:b/>
              </w:rPr>
              <w:t>Контактный номер телефона ответственного лица</w:t>
            </w:r>
          </w:p>
        </w:tc>
      </w:tr>
      <w:tr w:rsidR="00824E2D" w:rsidRPr="00774EED" w14:paraId="1EBF9CBB" w14:textId="77777777" w:rsidTr="001964D2">
        <w:tc>
          <w:tcPr>
            <w:tcW w:w="9628" w:type="dxa"/>
            <w:gridSpan w:val="4"/>
          </w:tcPr>
          <w:p w14:paraId="566C95E7" w14:textId="0B692121" w:rsidR="00240A8F" w:rsidRPr="00774EED" w:rsidRDefault="00240A8F" w:rsidP="00240A8F">
            <w:pPr>
              <w:pStyle w:val="af"/>
              <w:jc w:val="center"/>
              <w:rPr>
                <w:highlight w:val="yellow"/>
              </w:rPr>
            </w:pPr>
            <w:r w:rsidRPr="00774EED">
              <w:t>МУП «Чаа-Холь источник» с.Чаа-Холь ул. Салчак Тока</w:t>
            </w:r>
          </w:p>
        </w:tc>
      </w:tr>
      <w:tr w:rsidR="00824E2D" w:rsidRPr="00774EED" w14:paraId="1BF2B2A6" w14:textId="77777777" w:rsidTr="001964D2">
        <w:trPr>
          <w:trHeight w:val="70"/>
        </w:trPr>
        <w:tc>
          <w:tcPr>
            <w:tcW w:w="562" w:type="dxa"/>
            <w:vAlign w:val="center"/>
          </w:tcPr>
          <w:p w14:paraId="37EC754C" w14:textId="77777777" w:rsidR="00824E2D" w:rsidRPr="00774EED" w:rsidRDefault="00824E2D" w:rsidP="00824E2D">
            <w:pPr>
              <w:pStyle w:val="af"/>
              <w:jc w:val="center"/>
            </w:pPr>
            <w:r w:rsidRPr="00774EED">
              <w:t>1</w:t>
            </w:r>
          </w:p>
        </w:tc>
        <w:tc>
          <w:tcPr>
            <w:tcW w:w="2227" w:type="dxa"/>
            <w:vAlign w:val="center"/>
          </w:tcPr>
          <w:p w14:paraId="055CA367" w14:textId="18339E48" w:rsidR="00824E2D" w:rsidRPr="00774EED" w:rsidRDefault="000176DF" w:rsidP="00824E2D">
            <w:pP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Араптан Ч.Б.</w:t>
            </w:r>
          </w:p>
        </w:tc>
        <w:tc>
          <w:tcPr>
            <w:tcW w:w="3919" w:type="dxa"/>
            <w:vAlign w:val="center"/>
          </w:tcPr>
          <w:p w14:paraId="4DF56223" w14:textId="77777777" w:rsidR="00824E2D" w:rsidRPr="00774EED" w:rsidRDefault="00824E2D" w:rsidP="00824E2D">
            <w:pPr>
              <w:jc w:val="cente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Директор</w:t>
            </w:r>
          </w:p>
        </w:tc>
        <w:tc>
          <w:tcPr>
            <w:tcW w:w="2920" w:type="dxa"/>
            <w:vAlign w:val="center"/>
          </w:tcPr>
          <w:p w14:paraId="59C2A9A3" w14:textId="5A29762D" w:rsidR="00824E2D" w:rsidRPr="00774EED" w:rsidRDefault="000176DF" w:rsidP="00824E2D">
            <w:pPr>
              <w:jc w:val="center"/>
              <w:rPr>
                <w:rFonts w:ascii="Times New Roman" w:hAnsi="Times New Roman" w:cs="Times New Roman"/>
                <w:sz w:val="24"/>
                <w:szCs w:val="24"/>
              </w:rPr>
            </w:pPr>
            <w:r w:rsidRPr="00774EED">
              <w:rPr>
                <w:rFonts w:ascii="Times New Roman" w:hAnsi="Times New Roman" w:cs="Times New Roman"/>
                <w:sz w:val="24"/>
                <w:szCs w:val="24"/>
              </w:rPr>
              <w:t>89133427041</w:t>
            </w:r>
          </w:p>
        </w:tc>
      </w:tr>
      <w:tr w:rsidR="00824E2D" w:rsidRPr="00774EED" w14:paraId="560A85BB" w14:textId="77777777" w:rsidTr="001964D2">
        <w:tc>
          <w:tcPr>
            <w:tcW w:w="562" w:type="dxa"/>
            <w:vAlign w:val="center"/>
          </w:tcPr>
          <w:p w14:paraId="48BC5B60" w14:textId="77777777" w:rsidR="00824E2D" w:rsidRPr="00774EED" w:rsidRDefault="00824E2D" w:rsidP="00824E2D">
            <w:pPr>
              <w:pStyle w:val="af"/>
              <w:jc w:val="center"/>
            </w:pPr>
            <w:r w:rsidRPr="00774EED">
              <w:t>2</w:t>
            </w:r>
          </w:p>
        </w:tc>
        <w:tc>
          <w:tcPr>
            <w:tcW w:w="2227" w:type="dxa"/>
            <w:vAlign w:val="center"/>
          </w:tcPr>
          <w:p w14:paraId="7D0A603E" w14:textId="26ACF286" w:rsidR="00824E2D" w:rsidRPr="00774EED" w:rsidRDefault="000176DF" w:rsidP="00824E2D">
            <w:pP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Араптан А.Ч.</w:t>
            </w:r>
          </w:p>
        </w:tc>
        <w:tc>
          <w:tcPr>
            <w:tcW w:w="3919" w:type="dxa"/>
            <w:vAlign w:val="center"/>
          </w:tcPr>
          <w:p w14:paraId="121B19B8" w14:textId="77777777" w:rsidR="00824E2D" w:rsidRPr="00774EED" w:rsidRDefault="00824E2D" w:rsidP="00824E2D">
            <w:pPr>
              <w:jc w:val="cente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Главный инженер</w:t>
            </w:r>
          </w:p>
        </w:tc>
        <w:tc>
          <w:tcPr>
            <w:tcW w:w="2920" w:type="dxa"/>
            <w:vAlign w:val="center"/>
          </w:tcPr>
          <w:p w14:paraId="34B6709A" w14:textId="0FA77272" w:rsidR="00824E2D" w:rsidRPr="00774EED" w:rsidRDefault="000176DF" w:rsidP="00824E2D">
            <w:pPr>
              <w:jc w:val="center"/>
              <w:rPr>
                <w:rFonts w:ascii="Times New Roman" w:hAnsi="Times New Roman" w:cs="Times New Roman"/>
                <w:sz w:val="24"/>
                <w:szCs w:val="24"/>
              </w:rPr>
            </w:pPr>
            <w:r w:rsidRPr="00774EED">
              <w:rPr>
                <w:rFonts w:ascii="Times New Roman" w:hAnsi="Times New Roman" w:cs="Times New Roman"/>
                <w:sz w:val="24"/>
                <w:szCs w:val="24"/>
              </w:rPr>
              <w:t>89293175016</w:t>
            </w:r>
          </w:p>
        </w:tc>
      </w:tr>
      <w:tr w:rsidR="00824E2D" w:rsidRPr="00774EED" w14:paraId="71B9324E" w14:textId="77777777" w:rsidTr="001964D2">
        <w:tc>
          <w:tcPr>
            <w:tcW w:w="562" w:type="dxa"/>
            <w:vAlign w:val="center"/>
          </w:tcPr>
          <w:p w14:paraId="0377CF4C" w14:textId="5A4FEF9C" w:rsidR="00824E2D" w:rsidRPr="00774EED" w:rsidRDefault="000176DF" w:rsidP="00824E2D">
            <w:pPr>
              <w:pStyle w:val="af"/>
              <w:jc w:val="center"/>
            </w:pPr>
            <w:r w:rsidRPr="00774EED">
              <w:t>3</w:t>
            </w:r>
          </w:p>
        </w:tc>
        <w:tc>
          <w:tcPr>
            <w:tcW w:w="2227" w:type="dxa"/>
            <w:vAlign w:val="center"/>
          </w:tcPr>
          <w:p w14:paraId="26585194" w14:textId="77777777" w:rsidR="00824E2D" w:rsidRPr="00774EED" w:rsidRDefault="00824E2D" w:rsidP="00824E2D">
            <w:pPr>
              <w:rPr>
                <w:rFonts w:ascii="Times New Roman" w:hAnsi="Times New Roman" w:cs="Times New Roman"/>
                <w:sz w:val="24"/>
                <w:szCs w:val="24"/>
              </w:rPr>
            </w:pPr>
            <w:r w:rsidRPr="00774EED">
              <w:rPr>
                <w:rFonts w:ascii="Times New Roman" w:hAnsi="Times New Roman" w:cs="Times New Roman"/>
                <w:sz w:val="24"/>
                <w:szCs w:val="24"/>
              </w:rPr>
              <w:t>Аварийно-диспетчерская служба</w:t>
            </w:r>
          </w:p>
        </w:tc>
        <w:tc>
          <w:tcPr>
            <w:tcW w:w="3919" w:type="dxa"/>
            <w:vAlign w:val="center"/>
          </w:tcPr>
          <w:p w14:paraId="253E72BC" w14:textId="77777777" w:rsidR="00824E2D" w:rsidRPr="00774EED" w:rsidRDefault="00824E2D" w:rsidP="00824E2D">
            <w:pPr>
              <w:jc w:val="center"/>
              <w:rPr>
                <w:rFonts w:ascii="Times New Roman" w:hAnsi="Times New Roman" w:cs="Times New Roman"/>
                <w:sz w:val="24"/>
                <w:szCs w:val="24"/>
              </w:rPr>
            </w:pPr>
            <w:r w:rsidRPr="00774EED">
              <w:rPr>
                <w:rFonts w:ascii="Times New Roman" w:hAnsi="Times New Roman" w:cs="Times New Roman"/>
                <w:sz w:val="24"/>
                <w:szCs w:val="24"/>
              </w:rPr>
              <w:t>Оперативный дежурный</w:t>
            </w:r>
          </w:p>
        </w:tc>
        <w:tc>
          <w:tcPr>
            <w:tcW w:w="2920" w:type="dxa"/>
            <w:vAlign w:val="center"/>
          </w:tcPr>
          <w:p w14:paraId="67C45336" w14:textId="684CAFB3" w:rsidR="00824E2D" w:rsidRPr="00774EED" w:rsidRDefault="000176DF" w:rsidP="00824E2D">
            <w:pPr>
              <w:jc w:val="center"/>
              <w:rPr>
                <w:rFonts w:ascii="Times New Roman" w:hAnsi="Times New Roman" w:cs="Times New Roman"/>
                <w:sz w:val="24"/>
                <w:szCs w:val="24"/>
              </w:rPr>
            </w:pPr>
            <w:r w:rsidRPr="00774EED">
              <w:rPr>
                <w:rFonts w:ascii="Times New Roman" w:hAnsi="Times New Roman" w:cs="Times New Roman"/>
                <w:sz w:val="24"/>
                <w:szCs w:val="24"/>
              </w:rPr>
              <w:t>8(39443)21315</w:t>
            </w:r>
          </w:p>
        </w:tc>
      </w:tr>
    </w:tbl>
    <w:p w14:paraId="4A157E30" w14:textId="08FB5F61" w:rsidR="001964D2" w:rsidRPr="00774EED" w:rsidRDefault="001964D2" w:rsidP="00916BA1">
      <w:pPr>
        <w:spacing w:after="0" w:line="276" w:lineRule="auto"/>
        <w:ind w:right="282"/>
        <w:jc w:val="both"/>
        <w:rPr>
          <w:rFonts w:ascii="Times New Roman" w:hAnsi="Times New Roman" w:cs="Times New Roman"/>
          <w:sz w:val="24"/>
          <w:szCs w:val="24"/>
        </w:rPr>
      </w:pPr>
    </w:p>
    <w:p w14:paraId="0517E9C1" w14:textId="4B9054B1" w:rsidR="001964D2" w:rsidRPr="00774EED" w:rsidRDefault="0031703C" w:rsidP="001964D2">
      <w:pPr>
        <w:spacing w:after="0" w:line="276" w:lineRule="auto"/>
        <w:ind w:right="282" w:firstLine="567"/>
        <w:jc w:val="both"/>
        <w:rPr>
          <w:rFonts w:ascii="Times New Roman" w:hAnsi="Times New Roman" w:cs="Times New Roman"/>
          <w:sz w:val="24"/>
          <w:szCs w:val="24"/>
        </w:rPr>
      </w:pPr>
      <w:r w:rsidRPr="00774EED">
        <w:rPr>
          <w:rFonts w:ascii="Times New Roman" w:hAnsi="Times New Roman" w:cs="Times New Roman"/>
          <w:sz w:val="24"/>
          <w:szCs w:val="24"/>
        </w:rPr>
        <w:t>9</w:t>
      </w:r>
      <w:r w:rsidR="00824E2D" w:rsidRPr="00774EED">
        <w:rPr>
          <w:rFonts w:ascii="Times New Roman" w:hAnsi="Times New Roman" w:cs="Times New Roman"/>
          <w:sz w:val="24"/>
          <w:szCs w:val="24"/>
        </w:rPr>
        <w:t xml:space="preserve">.2.10. Перечень ответственных лиц организациям, эксплуатирующим СЗО на территории муниципального образования представлен в таблице </w:t>
      </w:r>
      <w:r w:rsidR="00824E2D" w:rsidRPr="00774EED">
        <w:rPr>
          <w:rFonts w:ascii="Times New Roman" w:hAnsi="Times New Roman" w:cs="Times New Roman"/>
          <w:sz w:val="24"/>
          <w:szCs w:val="24"/>
        </w:rPr>
        <w:fldChar w:fldCharType="begin"/>
      </w:r>
      <w:r w:rsidR="00824E2D" w:rsidRPr="00774EED">
        <w:rPr>
          <w:rFonts w:ascii="Times New Roman" w:hAnsi="Times New Roman" w:cs="Times New Roman"/>
          <w:sz w:val="24"/>
          <w:szCs w:val="24"/>
        </w:rPr>
        <w:instrText xml:space="preserve"> REF _Ref190966262 \h  \* MERGEFORMAT </w:instrText>
      </w:r>
      <w:r w:rsidR="00824E2D" w:rsidRPr="00774EED">
        <w:rPr>
          <w:rFonts w:ascii="Times New Roman" w:hAnsi="Times New Roman" w:cs="Times New Roman"/>
          <w:sz w:val="24"/>
          <w:szCs w:val="24"/>
        </w:rPr>
      </w:r>
      <w:r w:rsidR="00824E2D" w:rsidRPr="00774EED">
        <w:rPr>
          <w:rFonts w:ascii="Times New Roman" w:hAnsi="Times New Roman" w:cs="Times New Roman"/>
          <w:sz w:val="24"/>
          <w:szCs w:val="24"/>
        </w:rPr>
        <w:fldChar w:fldCharType="separate"/>
      </w:r>
      <w:r w:rsidR="00DE32CC" w:rsidRPr="00DE32CC">
        <w:rPr>
          <w:rFonts w:ascii="Times New Roman" w:hAnsi="Times New Roman" w:cs="Times New Roman"/>
          <w:vanish/>
          <w:sz w:val="24"/>
          <w:szCs w:val="24"/>
        </w:rPr>
        <w:t>Таблица</w:t>
      </w:r>
      <w:r w:rsidR="00DE32CC" w:rsidRPr="00DE32CC">
        <w:rPr>
          <w:rFonts w:ascii="Times New Roman" w:hAnsi="Times New Roman" w:cs="Times New Roman"/>
          <w:noProof/>
          <w:sz w:val="24"/>
          <w:szCs w:val="24"/>
        </w:rPr>
        <w:t xml:space="preserve"> 9.</w:t>
      </w:r>
      <w:r w:rsidR="00DE32CC" w:rsidRPr="00DE32CC">
        <w:rPr>
          <w:rFonts w:ascii="Times New Roman" w:hAnsi="Times New Roman" w:cs="Times New Roman"/>
          <w:sz w:val="24"/>
          <w:szCs w:val="24"/>
        </w:rPr>
        <w:t>2</w:t>
      </w:r>
      <w:r w:rsidR="00DE32CC" w:rsidRPr="00DE32CC">
        <w:rPr>
          <w:rFonts w:ascii="Times New Roman" w:hAnsi="Times New Roman" w:cs="Times New Roman"/>
          <w:noProof/>
          <w:sz w:val="24"/>
          <w:szCs w:val="24"/>
        </w:rPr>
        <w:t>.</w:t>
      </w:r>
      <w:r w:rsidR="00DE32CC" w:rsidRPr="00DE32CC">
        <w:rPr>
          <w:rFonts w:ascii="Times New Roman" w:hAnsi="Times New Roman" w:cs="Times New Roman"/>
          <w:b/>
          <w:noProof/>
          <w:sz w:val="24"/>
          <w:szCs w:val="24"/>
        </w:rPr>
        <w:t>7</w:t>
      </w:r>
      <w:r w:rsidR="00824E2D" w:rsidRPr="00774EED">
        <w:rPr>
          <w:rFonts w:ascii="Times New Roman" w:hAnsi="Times New Roman" w:cs="Times New Roman"/>
          <w:sz w:val="24"/>
          <w:szCs w:val="24"/>
        </w:rPr>
        <w:fldChar w:fldCharType="end"/>
      </w:r>
      <w:r w:rsidR="00824E2D" w:rsidRPr="00774EED">
        <w:rPr>
          <w:rFonts w:ascii="Times New Roman" w:hAnsi="Times New Roman" w:cs="Times New Roman"/>
          <w:sz w:val="24"/>
          <w:szCs w:val="24"/>
        </w:rPr>
        <w:t>.</w:t>
      </w:r>
    </w:p>
    <w:p w14:paraId="08C0B09B" w14:textId="6B1958FF" w:rsidR="00824E2D" w:rsidRPr="00774EED" w:rsidRDefault="00824E2D" w:rsidP="00824E2D">
      <w:pPr>
        <w:pStyle w:val="a7"/>
        <w:spacing w:before="0" w:line="240" w:lineRule="auto"/>
        <w:ind w:right="282" w:firstLine="567"/>
        <w:jc w:val="both"/>
        <w:rPr>
          <w:rFonts w:cs="Times New Roman"/>
          <w:b/>
          <w:sz w:val="24"/>
          <w:szCs w:val="24"/>
        </w:rPr>
      </w:pPr>
      <w:bookmarkStart w:id="121" w:name="_Ref190966262"/>
      <w:bookmarkStart w:id="122" w:name="_Toc190965481"/>
      <w:bookmarkStart w:id="123" w:name="_Toc191049818"/>
      <w:r w:rsidRPr="00774EED">
        <w:rPr>
          <w:rFonts w:cs="Times New Roman"/>
          <w:b/>
          <w:sz w:val="24"/>
          <w:szCs w:val="24"/>
        </w:rPr>
        <w:t xml:space="preserve">Таблица </w:t>
      </w:r>
      <w:r w:rsidRPr="00774EED">
        <w:rPr>
          <w:rFonts w:cs="Times New Roman"/>
          <w:b/>
          <w:bCs/>
          <w:noProof/>
          <w:sz w:val="24"/>
          <w:szCs w:val="24"/>
        </w:rPr>
        <w:fldChar w:fldCharType="begin"/>
      </w:r>
      <w:r w:rsidRPr="00774EED">
        <w:rPr>
          <w:rFonts w:cs="Times New Roman"/>
          <w:b/>
          <w:noProof/>
          <w:sz w:val="24"/>
          <w:szCs w:val="24"/>
        </w:rPr>
        <w:instrText xml:space="preserve"> STYLEREF 1 \s </w:instrText>
      </w:r>
      <w:r w:rsidRPr="00774EED">
        <w:rPr>
          <w:rFonts w:cs="Times New Roman"/>
          <w:b/>
          <w:bCs/>
          <w:noProof/>
          <w:sz w:val="24"/>
          <w:szCs w:val="24"/>
        </w:rPr>
        <w:fldChar w:fldCharType="separate"/>
      </w:r>
      <w:r w:rsidR="00DE32CC">
        <w:rPr>
          <w:rFonts w:cs="Times New Roman"/>
          <w:b/>
          <w:noProof/>
          <w:sz w:val="24"/>
          <w:szCs w:val="24"/>
        </w:rPr>
        <w:t>9.2</w:t>
      </w:r>
      <w:r w:rsidRPr="00774EED">
        <w:rPr>
          <w:rFonts w:cs="Times New Roman"/>
          <w:b/>
          <w:bCs/>
          <w:noProof/>
          <w:sz w:val="24"/>
          <w:szCs w:val="24"/>
        </w:rPr>
        <w:fldChar w:fldCharType="end"/>
      </w:r>
      <w:r w:rsidRPr="00774EED">
        <w:rPr>
          <w:rFonts w:cs="Times New Roman"/>
          <w:b/>
          <w:sz w:val="24"/>
          <w:szCs w:val="24"/>
        </w:rPr>
        <w:t>.</w:t>
      </w:r>
      <w:r w:rsidRPr="00774EED">
        <w:rPr>
          <w:rFonts w:cs="Times New Roman"/>
          <w:b/>
          <w:bCs/>
          <w:noProof/>
          <w:sz w:val="24"/>
          <w:szCs w:val="24"/>
        </w:rPr>
        <w:fldChar w:fldCharType="begin"/>
      </w:r>
      <w:r w:rsidRPr="00774EED">
        <w:rPr>
          <w:rFonts w:cs="Times New Roman"/>
          <w:b/>
          <w:noProof/>
          <w:sz w:val="24"/>
          <w:szCs w:val="24"/>
        </w:rPr>
        <w:instrText xml:space="preserve"> SEQ Таблица \* ARABIC \s 1 </w:instrText>
      </w:r>
      <w:r w:rsidRPr="00774EED">
        <w:rPr>
          <w:rFonts w:cs="Times New Roman"/>
          <w:b/>
          <w:bCs/>
          <w:noProof/>
          <w:sz w:val="24"/>
          <w:szCs w:val="24"/>
        </w:rPr>
        <w:fldChar w:fldCharType="separate"/>
      </w:r>
      <w:r w:rsidR="00DE32CC">
        <w:rPr>
          <w:rFonts w:cs="Times New Roman"/>
          <w:b/>
          <w:noProof/>
          <w:sz w:val="24"/>
          <w:szCs w:val="24"/>
        </w:rPr>
        <w:t>7</w:t>
      </w:r>
      <w:r w:rsidRPr="00774EED">
        <w:rPr>
          <w:rFonts w:cs="Times New Roman"/>
          <w:b/>
          <w:bCs/>
          <w:noProof/>
          <w:sz w:val="24"/>
          <w:szCs w:val="24"/>
        </w:rPr>
        <w:fldChar w:fldCharType="end"/>
      </w:r>
      <w:bookmarkEnd w:id="121"/>
      <w:r w:rsidRPr="00774EED">
        <w:rPr>
          <w:rFonts w:cs="Times New Roman"/>
          <w:sz w:val="24"/>
          <w:szCs w:val="24"/>
        </w:rPr>
        <w:t xml:space="preserve"> - </w:t>
      </w:r>
      <w:r w:rsidRPr="00774EED">
        <w:rPr>
          <w:rFonts w:eastAsiaTheme="minorHAnsi" w:cs="Times New Roman"/>
          <w:sz w:val="24"/>
          <w:szCs w:val="24"/>
        </w:rPr>
        <w:t xml:space="preserve">Перечень ответственных лиц </w:t>
      </w:r>
      <w:r w:rsidRPr="00774EED">
        <w:rPr>
          <w:rFonts w:cs="Times New Roman"/>
          <w:sz w:val="24"/>
          <w:szCs w:val="24"/>
        </w:rPr>
        <w:t xml:space="preserve">организациям, эксплуатирующим СЗО на территории </w:t>
      </w:r>
      <w:r w:rsidRPr="00774EED">
        <w:rPr>
          <w:rFonts w:eastAsiaTheme="minorHAnsi" w:cs="Times New Roman"/>
          <w:sz w:val="24"/>
          <w:szCs w:val="24"/>
        </w:rPr>
        <w:t xml:space="preserve">муниципального образования </w:t>
      </w:r>
      <w:bookmarkEnd w:id="122"/>
      <w:bookmarkEnd w:id="123"/>
    </w:p>
    <w:tbl>
      <w:tblPr>
        <w:tblStyle w:val="afa"/>
        <w:tblW w:w="0" w:type="auto"/>
        <w:tblLook w:val="04A0" w:firstRow="1" w:lastRow="0" w:firstColumn="1" w:lastColumn="0" w:noHBand="0" w:noVBand="1"/>
      </w:tblPr>
      <w:tblGrid>
        <w:gridCol w:w="562"/>
        <w:gridCol w:w="2231"/>
        <w:gridCol w:w="3908"/>
        <w:gridCol w:w="2927"/>
      </w:tblGrid>
      <w:tr w:rsidR="00824E2D" w:rsidRPr="00774EED" w14:paraId="3564BED4" w14:textId="77777777" w:rsidTr="00872486">
        <w:trPr>
          <w:trHeight w:val="70"/>
        </w:trPr>
        <w:tc>
          <w:tcPr>
            <w:tcW w:w="562" w:type="dxa"/>
            <w:vAlign w:val="center"/>
          </w:tcPr>
          <w:p w14:paraId="6343CDF9" w14:textId="77777777" w:rsidR="00824E2D" w:rsidRPr="00774EED" w:rsidRDefault="00824E2D" w:rsidP="00824E2D">
            <w:pPr>
              <w:pStyle w:val="af"/>
              <w:jc w:val="center"/>
              <w:rPr>
                <w:b/>
              </w:rPr>
            </w:pPr>
            <w:r w:rsidRPr="00774EED">
              <w:rPr>
                <w:b/>
              </w:rPr>
              <w:t>№</w:t>
            </w:r>
          </w:p>
          <w:p w14:paraId="3B41B4FB" w14:textId="77777777" w:rsidR="00824E2D" w:rsidRPr="00774EED" w:rsidRDefault="00824E2D" w:rsidP="00824E2D">
            <w:pPr>
              <w:pStyle w:val="af"/>
              <w:jc w:val="center"/>
              <w:rPr>
                <w:b/>
              </w:rPr>
            </w:pPr>
            <w:r w:rsidRPr="00774EED">
              <w:rPr>
                <w:b/>
              </w:rPr>
              <w:t>п/п</w:t>
            </w:r>
          </w:p>
        </w:tc>
        <w:tc>
          <w:tcPr>
            <w:tcW w:w="2231" w:type="dxa"/>
            <w:vAlign w:val="center"/>
          </w:tcPr>
          <w:p w14:paraId="62C8CDC2" w14:textId="77777777" w:rsidR="00824E2D" w:rsidRPr="00774EED" w:rsidRDefault="00824E2D" w:rsidP="00824E2D">
            <w:pPr>
              <w:pStyle w:val="af"/>
              <w:jc w:val="center"/>
              <w:rPr>
                <w:b/>
              </w:rPr>
            </w:pPr>
            <w:r w:rsidRPr="00774EED">
              <w:rPr>
                <w:b/>
              </w:rPr>
              <w:t>Ф.И.О</w:t>
            </w:r>
          </w:p>
        </w:tc>
        <w:tc>
          <w:tcPr>
            <w:tcW w:w="3908" w:type="dxa"/>
            <w:vAlign w:val="center"/>
          </w:tcPr>
          <w:p w14:paraId="4C8A7DBE" w14:textId="77777777" w:rsidR="00824E2D" w:rsidRPr="00774EED" w:rsidRDefault="00824E2D" w:rsidP="00824E2D">
            <w:pPr>
              <w:pStyle w:val="af"/>
              <w:jc w:val="center"/>
              <w:rPr>
                <w:b/>
              </w:rPr>
            </w:pPr>
            <w:r w:rsidRPr="00774EED">
              <w:rPr>
                <w:b/>
              </w:rPr>
              <w:t>Должность</w:t>
            </w:r>
          </w:p>
        </w:tc>
        <w:tc>
          <w:tcPr>
            <w:tcW w:w="2927" w:type="dxa"/>
            <w:vAlign w:val="center"/>
          </w:tcPr>
          <w:p w14:paraId="7806BBEF" w14:textId="77777777" w:rsidR="00824E2D" w:rsidRPr="00774EED" w:rsidRDefault="00824E2D" w:rsidP="00824E2D">
            <w:pPr>
              <w:pStyle w:val="af"/>
              <w:jc w:val="center"/>
              <w:rPr>
                <w:b/>
              </w:rPr>
            </w:pPr>
            <w:r w:rsidRPr="00774EED">
              <w:rPr>
                <w:b/>
              </w:rPr>
              <w:t>Контактный номер телефона ответственного лица</w:t>
            </w:r>
          </w:p>
        </w:tc>
      </w:tr>
      <w:tr w:rsidR="00824E2D" w:rsidRPr="00774EED" w14:paraId="2789BEFE" w14:textId="77777777" w:rsidTr="00872486">
        <w:tc>
          <w:tcPr>
            <w:tcW w:w="9628" w:type="dxa"/>
            <w:gridSpan w:val="4"/>
          </w:tcPr>
          <w:p w14:paraId="74F9A05B" w14:textId="6C4EAFAF" w:rsidR="00824E2D" w:rsidRPr="00774EED" w:rsidRDefault="00824E2D" w:rsidP="00824E2D">
            <w:pPr>
              <w:pStyle w:val="af"/>
            </w:pPr>
          </w:p>
        </w:tc>
      </w:tr>
      <w:tr w:rsidR="00824E2D" w:rsidRPr="00774EED" w14:paraId="4C51B71A" w14:textId="77777777" w:rsidTr="00872486">
        <w:trPr>
          <w:trHeight w:val="70"/>
        </w:trPr>
        <w:tc>
          <w:tcPr>
            <w:tcW w:w="562" w:type="dxa"/>
            <w:vAlign w:val="center"/>
          </w:tcPr>
          <w:p w14:paraId="6A70DA88" w14:textId="77777777" w:rsidR="00824E2D" w:rsidRPr="00774EED" w:rsidRDefault="00824E2D" w:rsidP="00824E2D">
            <w:pPr>
              <w:pStyle w:val="af"/>
              <w:jc w:val="center"/>
            </w:pPr>
            <w:r w:rsidRPr="00774EED">
              <w:t>1</w:t>
            </w:r>
          </w:p>
        </w:tc>
        <w:tc>
          <w:tcPr>
            <w:tcW w:w="2231" w:type="dxa"/>
            <w:vAlign w:val="center"/>
          </w:tcPr>
          <w:p w14:paraId="067C7F75" w14:textId="6237273E" w:rsidR="00824E2D" w:rsidRPr="00774EED" w:rsidRDefault="00002EB1" w:rsidP="00824E2D">
            <w:pP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Араптан Ч.Б.</w:t>
            </w:r>
          </w:p>
        </w:tc>
        <w:tc>
          <w:tcPr>
            <w:tcW w:w="3908" w:type="dxa"/>
            <w:vAlign w:val="center"/>
          </w:tcPr>
          <w:p w14:paraId="71325C21" w14:textId="77777777" w:rsidR="00824E2D" w:rsidRPr="00774EED" w:rsidRDefault="00824E2D" w:rsidP="00824E2D">
            <w:pPr>
              <w:jc w:val="cente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Директор</w:t>
            </w:r>
          </w:p>
        </w:tc>
        <w:tc>
          <w:tcPr>
            <w:tcW w:w="2927" w:type="dxa"/>
            <w:vAlign w:val="center"/>
          </w:tcPr>
          <w:p w14:paraId="340559C5" w14:textId="3300B0B3" w:rsidR="00824E2D" w:rsidRPr="00774EED" w:rsidRDefault="00002EB1" w:rsidP="00824E2D">
            <w:pPr>
              <w:jc w:val="center"/>
              <w:rPr>
                <w:rFonts w:ascii="Times New Roman" w:hAnsi="Times New Roman" w:cs="Times New Roman"/>
                <w:sz w:val="24"/>
                <w:szCs w:val="24"/>
              </w:rPr>
            </w:pPr>
            <w:r w:rsidRPr="00774EED">
              <w:rPr>
                <w:rFonts w:ascii="Times New Roman" w:hAnsi="Times New Roman" w:cs="Times New Roman"/>
                <w:sz w:val="24"/>
                <w:szCs w:val="24"/>
              </w:rPr>
              <w:t>89133427041</w:t>
            </w:r>
          </w:p>
        </w:tc>
      </w:tr>
      <w:tr w:rsidR="00824E2D" w:rsidRPr="00774EED" w14:paraId="28D42BCF" w14:textId="77777777" w:rsidTr="00872486">
        <w:tc>
          <w:tcPr>
            <w:tcW w:w="562" w:type="dxa"/>
            <w:vAlign w:val="center"/>
          </w:tcPr>
          <w:p w14:paraId="75EA46CB" w14:textId="77777777" w:rsidR="00824E2D" w:rsidRPr="00774EED" w:rsidRDefault="00824E2D" w:rsidP="00824E2D">
            <w:pPr>
              <w:pStyle w:val="af"/>
              <w:jc w:val="center"/>
            </w:pPr>
            <w:r w:rsidRPr="00774EED">
              <w:t>2</w:t>
            </w:r>
          </w:p>
        </w:tc>
        <w:tc>
          <w:tcPr>
            <w:tcW w:w="2231" w:type="dxa"/>
            <w:vAlign w:val="center"/>
          </w:tcPr>
          <w:p w14:paraId="37AADE98" w14:textId="6E7C02A0" w:rsidR="00824E2D" w:rsidRPr="00774EED" w:rsidRDefault="00002EB1" w:rsidP="00824E2D">
            <w:pPr>
              <w:rPr>
                <w:rFonts w:ascii="Times New Roman" w:eastAsia="Times New Roman" w:hAnsi="Times New Roman" w:cs="Times New Roman"/>
                <w:sz w:val="24"/>
                <w:szCs w:val="24"/>
                <w:lang w:eastAsia="ru-RU"/>
              </w:rPr>
            </w:pPr>
            <w:r w:rsidRPr="00774EED">
              <w:rPr>
                <w:rFonts w:ascii="Times New Roman" w:eastAsia="Times New Roman" w:hAnsi="Times New Roman" w:cs="Times New Roman"/>
                <w:sz w:val="24"/>
                <w:szCs w:val="24"/>
                <w:lang w:eastAsia="ru-RU"/>
              </w:rPr>
              <w:t>Араптан А.Ч.</w:t>
            </w:r>
          </w:p>
        </w:tc>
        <w:tc>
          <w:tcPr>
            <w:tcW w:w="3908" w:type="dxa"/>
            <w:vAlign w:val="center"/>
          </w:tcPr>
          <w:p w14:paraId="312A4902" w14:textId="77777777" w:rsidR="00824E2D" w:rsidRPr="00774EED" w:rsidRDefault="00824E2D" w:rsidP="00824E2D">
            <w:pPr>
              <w:jc w:val="center"/>
              <w:rPr>
                <w:rFonts w:ascii="Times New Roman" w:eastAsia="Times New Roman" w:hAnsi="Times New Roman" w:cs="Times New Roman"/>
                <w:sz w:val="24"/>
                <w:szCs w:val="24"/>
                <w:lang w:eastAsia="ru-RU"/>
              </w:rPr>
            </w:pPr>
            <w:r w:rsidRPr="00774EED">
              <w:rPr>
                <w:rFonts w:ascii="Times New Roman" w:hAnsi="Times New Roman" w:cs="Times New Roman"/>
                <w:sz w:val="24"/>
                <w:szCs w:val="24"/>
              </w:rPr>
              <w:t>Главный инженер</w:t>
            </w:r>
          </w:p>
        </w:tc>
        <w:tc>
          <w:tcPr>
            <w:tcW w:w="2927" w:type="dxa"/>
            <w:vAlign w:val="center"/>
          </w:tcPr>
          <w:p w14:paraId="3E3F98C2" w14:textId="53B3BC86" w:rsidR="00824E2D" w:rsidRPr="00774EED" w:rsidRDefault="00002EB1" w:rsidP="00824E2D">
            <w:pPr>
              <w:jc w:val="center"/>
              <w:rPr>
                <w:rFonts w:ascii="Times New Roman" w:hAnsi="Times New Roman" w:cs="Times New Roman"/>
                <w:sz w:val="24"/>
                <w:szCs w:val="24"/>
              </w:rPr>
            </w:pPr>
            <w:r w:rsidRPr="00774EED">
              <w:rPr>
                <w:rFonts w:ascii="Times New Roman" w:hAnsi="Times New Roman" w:cs="Times New Roman"/>
                <w:sz w:val="24"/>
                <w:szCs w:val="24"/>
              </w:rPr>
              <w:t>89293175016</w:t>
            </w:r>
          </w:p>
        </w:tc>
      </w:tr>
    </w:tbl>
    <w:p w14:paraId="39EABE9F" w14:textId="618E3197"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14:paraId="27115BED" w14:textId="77777777" w:rsidR="00824E2D" w:rsidRPr="00774EE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sectPr w:rsidR="00824E2D" w:rsidRPr="00774EED" w:rsidSect="007A679F">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69FEC" w14:textId="77777777" w:rsidR="006F7C98" w:rsidRDefault="006F7C98" w:rsidP="000D3196">
      <w:pPr>
        <w:spacing w:after="0" w:line="240" w:lineRule="auto"/>
      </w:pPr>
      <w:r>
        <w:separator/>
      </w:r>
    </w:p>
  </w:endnote>
  <w:endnote w:type="continuationSeparator" w:id="0">
    <w:p w14:paraId="0ED6C1C8" w14:textId="77777777" w:rsidR="006F7C98" w:rsidRDefault="006F7C98"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98966"/>
      <w:docPartObj>
        <w:docPartGallery w:val="Page Numbers (Bottom of Page)"/>
        <w:docPartUnique/>
      </w:docPartObj>
    </w:sdtPr>
    <w:sdtEndPr/>
    <w:sdtContent>
      <w:p w14:paraId="0978F800" w14:textId="292E95EB" w:rsidR="00F778B7" w:rsidRDefault="00F778B7">
        <w:pPr>
          <w:pStyle w:val="ab"/>
          <w:jc w:val="center"/>
        </w:pPr>
        <w:r>
          <w:fldChar w:fldCharType="begin"/>
        </w:r>
        <w:r>
          <w:instrText>PAGE   \* MERGEFORMAT</w:instrText>
        </w:r>
        <w:r>
          <w:fldChar w:fldCharType="separate"/>
        </w:r>
        <w:r w:rsidR="004A3BFF">
          <w:rPr>
            <w:noProof/>
          </w:rPr>
          <w:t>22</w:t>
        </w:r>
        <w:r>
          <w:fldChar w:fldCharType="end"/>
        </w:r>
      </w:p>
    </w:sdtContent>
  </w:sdt>
  <w:p w14:paraId="39483DA6" w14:textId="76DDBED1" w:rsidR="00F778B7" w:rsidRDefault="00F778B7" w:rsidP="0015346D">
    <w:pPr>
      <w:pStyle w:val="ab"/>
      <w:tabs>
        <w:tab w:val="clear" w:pos="4677"/>
        <w:tab w:val="clear" w:pos="9355"/>
        <w:tab w:val="left" w:pos="891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390904"/>
      <w:docPartObj>
        <w:docPartGallery w:val="Page Numbers (Bottom of Page)"/>
        <w:docPartUnique/>
      </w:docPartObj>
    </w:sdtPr>
    <w:sdtEndPr/>
    <w:sdtContent>
      <w:p w14:paraId="166CE6C5" w14:textId="06E29F37" w:rsidR="00F778B7" w:rsidRDefault="00F778B7">
        <w:pPr>
          <w:pStyle w:val="ab"/>
          <w:jc w:val="center"/>
        </w:pPr>
        <w:r>
          <w:fldChar w:fldCharType="begin"/>
        </w:r>
        <w:r>
          <w:instrText>PAGE   \* MERGEFORMAT</w:instrText>
        </w:r>
        <w:r>
          <w:fldChar w:fldCharType="separate"/>
        </w:r>
        <w:r w:rsidR="004A3BFF">
          <w:rPr>
            <w:noProof/>
          </w:rPr>
          <w:t>1</w:t>
        </w:r>
        <w:r>
          <w:fldChar w:fldCharType="end"/>
        </w:r>
      </w:p>
    </w:sdtContent>
  </w:sdt>
  <w:p w14:paraId="79841C57" w14:textId="77777777" w:rsidR="00F778B7" w:rsidRDefault="00F778B7" w:rsidP="0007446D">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E949" w14:textId="77777777" w:rsidR="006F7C98" w:rsidRDefault="006F7C98" w:rsidP="000D3196">
      <w:pPr>
        <w:spacing w:after="0" w:line="240" w:lineRule="auto"/>
      </w:pPr>
      <w:r>
        <w:separator/>
      </w:r>
    </w:p>
  </w:footnote>
  <w:footnote w:type="continuationSeparator" w:id="0">
    <w:p w14:paraId="724007F5" w14:textId="77777777" w:rsidR="006F7C98" w:rsidRDefault="006F7C98" w:rsidP="000D3196">
      <w:pPr>
        <w:spacing w:after="0" w:line="240" w:lineRule="auto"/>
      </w:pPr>
      <w:r>
        <w:continuationSeparator/>
      </w:r>
    </w:p>
  </w:footnote>
  <w:footnote w:id="1">
    <w:p w14:paraId="1922B071" w14:textId="77777777" w:rsidR="00F778B7" w:rsidRPr="00872179" w:rsidRDefault="00F778B7" w:rsidP="0018040A">
      <w:pPr>
        <w:pStyle w:val="af5"/>
        <w:rPr>
          <w:rFonts w:ascii="Times New Roman" w:hAnsi="Times New Roman" w:cs="Times New Roman"/>
          <w:sz w:val="16"/>
          <w:szCs w:val="16"/>
        </w:rPr>
      </w:pPr>
      <w:r w:rsidRPr="00872179">
        <w:rPr>
          <w:rStyle w:val="af7"/>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14:paraId="62D7A508" w14:textId="77777777" w:rsidR="00F778B7" w:rsidRDefault="00F778B7" w:rsidP="0018040A">
      <w:pPr>
        <w:pStyle w:val="af5"/>
      </w:pPr>
      <w:r>
        <w:rPr>
          <w:rStyle w:val="af7"/>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1790FD1"/>
    <w:multiLevelType w:val="multilevel"/>
    <w:tmpl w:val="AF62AFD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266"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195A3FDD"/>
    <w:multiLevelType w:val="multilevel"/>
    <w:tmpl w:val="7C068476"/>
    <w:lvl w:ilvl="0">
      <w:start w:val="7"/>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15:restartNumberingAfterBreak="0">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7" w15:restartNumberingAfterBreak="0">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9" w15:restartNumberingAfterBreak="0">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82A094A"/>
    <w:multiLevelType w:val="multilevel"/>
    <w:tmpl w:val="34E4A040"/>
    <w:lvl w:ilvl="0">
      <w:start w:val="8"/>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2C2A0C3D"/>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34FE24FE"/>
    <w:multiLevelType w:val="multilevel"/>
    <w:tmpl w:val="B6C643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9" w15:restartNumberingAfterBreak="0">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5" w15:restartNumberingAfterBreak="0">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8" w15:restartNumberingAfterBreak="0">
    <w:nsid w:val="73FC4E7A"/>
    <w:multiLevelType w:val="multilevel"/>
    <w:tmpl w:val="CC2E91C0"/>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40" w15:restartNumberingAfterBreak="0">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6"/>
  </w:num>
  <w:num w:numId="3">
    <w:abstractNumId w:val="24"/>
  </w:num>
  <w:num w:numId="4">
    <w:abstractNumId w:val="31"/>
  </w:num>
  <w:num w:numId="5">
    <w:abstractNumId w:val="10"/>
  </w:num>
  <w:num w:numId="6">
    <w:abstractNumId w:val="40"/>
  </w:num>
  <w:num w:numId="7">
    <w:abstractNumId w:val="14"/>
  </w:num>
  <w:num w:numId="8">
    <w:abstractNumId w:val="34"/>
  </w:num>
  <w:num w:numId="9">
    <w:abstractNumId w:val="32"/>
  </w:num>
  <w:num w:numId="10">
    <w:abstractNumId w:val="28"/>
  </w:num>
  <w:num w:numId="11">
    <w:abstractNumId w:val="19"/>
  </w:num>
  <w:num w:numId="12">
    <w:abstractNumId w:val="6"/>
  </w:num>
  <w:num w:numId="13">
    <w:abstractNumId w:val="33"/>
  </w:num>
  <w:num w:numId="14">
    <w:abstractNumId w:val="27"/>
  </w:num>
  <w:num w:numId="15">
    <w:abstractNumId w:val="7"/>
  </w:num>
  <w:num w:numId="16">
    <w:abstractNumId w:val="17"/>
  </w:num>
  <w:num w:numId="17">
    <w:abstractNumId w:val="9"/>
  </w:num>
  <w:num w:numId="18">
    <w:abstractNumId w:val="5"/>
  </w:num>
  <w:num w:numId="19">
    <w:abstractNumId w:val="22"/>
  </w:num>
  <w:num w:numId="20">
    <w:abstractNumId w:val="11"/>
  </w:num>
  <w:num w:numId="21">
    <w:abstractNumId w:val="41"/>
  </w:num>
  <w:num w:numId="22">
    <w:abstractNumId w:val="30"/>
  </w:num>
  <w:num w:numId="23">
    <w:abstractNumId w:val="4"/>
  </w:num>
  <w:num w:numId="24">
    <w:abstractNumId w:val="1"/>
  </w:num>
  <w:num w:numId="25">
    <w:abstractNumId w:val="35"/>
  </w:num>
  <w:num w:numId="26">
    <w:abstractNumId w:val="29"/>
  </w:num>
  <w:num w:numId="27">
    <w:abstractNumId w:val="23"/>
  </w:num>
  <w:num w:numId="28">
    <w:abstractNumId w:val="8"/>
  </w:num>
  <w:num w:numId="29">
    <w:abstractNumId w:val="16"/>
  </w:num>
  <w:num w:numId="30">
    <w:abstractNumId w:val="15"/>
  </w:num>
  <w:num w:numId="31">
    <w:abstractNumId w:val="18"/>
  </w:num>
  <w:num w:numId="32">
    <w:abstractNumId w:val="39"/>
  </w:num>
  <w:num w:numId="33">
    <w:abstractNumId w:val="25"/>
  </w:num>
  <w:num w:numId="34">
    <w:abstractNumId w:val="3"/>
  </w:num>
  <w:num w:numId="35">
    <w:abstractNumId w:val="12"/>
  </w:num>
  <w:num w:numId="36">
    <w:abstractNumId w:val="37"/>
  </w:num>
  <w:num w:numId="37">
    <w:abstractNumId w:val="2"/>
  </w:num>
  <w:num w:numId="38">
    <w:abstractNumId w:val="38"/>
  </w:num>
  <w:num w:numId="39">
    <w:abstractNumId w:val="13"/>
  </w:num>
  <w:num w:numId="40">
    <w:abstractNumId w:val="20"/>
  </w:num>
  <w:num w:numId="41">
    <w:abstractNumId w:val="26"/>
  </w:num>
  <w:num w:numId="4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46"/>
    <w:rsid w:val="00001315"/>
    <w:rsid w:val="00002704"/>
    <w:rsid w:val="00002C18"/>
    <w:rsid w:val="00002EB1"/>
    <w:rsid w:val="00003569"/>
    <w:rsid w:val="00005EF3"/>
    <w:rsid w:val="0000691E"/>
    <w:rsid w:val="00007C50"/>
    <w:rsid w:val="00013030"/>
    <w:rsid w:val="0001581F"/>
    <w:rsid w:val="000176DF"/>
    <w:rsid w:val="000267B8"/>
    <w:rsid w:val="00032CC3"/>
    <w:rsid w:val="000335EE"/>
    <w:rsid w:val="00035212"/>
    <w:rsid w:val="00035F20"/>
    <w:rsid w:val="000404F9"/>
    <w:rsid w:val="00040619"/>
    <w:rsid w:val="0004715B"/>
    <w:rsid w:val="00051E26"/>
    <w:rsid w:val="000719FC"/>
    <w:rsid w:val="0007446D"/>
    <w:rsid w:val="00081AC8"/>
    <w:rsid w:val="0008313D"/>
    <w:rsid w:val="00087C00"/>
    <w:rsid w:val="00094F05"/>
    <w:rsid w:val="0009789E"/>
    <w:rsid w:val="000A1557"/>
    <w:rsid w:val="000A1E49"/>
    <w:rsid w:val="000A4A69"/>
    <w:rsid w:val="000B098F"/>
    <w:rsid w:val="000B0B1B"/>
    <w:rsid w:val="000B3DC8"/>
    <w:rsid w:val="000B5F74"/>
    <w:rsid w:val="000C217E"/>
    <w:rsid w:val="000D1481"/>
    <w:rsid w:val="000D1BA4"/>
    <w:rsid w:val="000D3196"/>
    <w:rsid w:val="000E323D"/>
    <w:rsid w:val="000F2376"/>
    <w:rsid w:val="000F7753"/>
    <w:rsid w:val="0010004D"/>
    <w:rsid w:val="0010040F"/>
    <w:rsid w:val="00101F01"/>
    <w:rsid w:val="001020BC"/>
    <w:rsid w:val="001072F4"/>
    <w:rsid w:val="00115CDA"/>
    <w:rsid w:val="00126ABA"/>
    <w:rsid w:val="001346D3"/>
    <w:rsid w:val="00135B47"/>
    <w:rsid w:val="00136E59"/>
    <w:rsid w:val="00140E97"/>
    <w:rsid w:val="00140EB7"/>
    <w:rsid w:val="0015044B"/>
    <w:rsid w:val="00151471"/>
    <w:rsid w:val="0015346D"/>
    <w:rsid w:val="00153AD3"/>
    <w:rsid w:val="00155D1E"/>
    <w:rsid w:val="00156FCD"/>
    <w:rsid w:val="00161C2D"/>
    <w:rsid w:val="00162BF8"/>
    <w:rsid w:val="00162D4F"/>
    <w:rsid w:val="00164F53"/>
    <w:rsid w:val="00165059"/>
    <w:rsid w:val="001718CD"/>
    <w:rsid w:val="00172021"/>
    <w:rsid w:val="00175F3E"/>
    <w:rsid w:val="00176F66"/>
    <w:rsid w:val="0018040A"/>
    <w:rsid w:val="00181EDF"/>
    <w:rsid w:val="00183A47"/>
    <w:rsid w:val="00184AA0"/>
    <w:rsid w:val="001964D2"/>
    <w:rsid w:val="00196CE4"/>
    <w:rsid w:val="001A0CF1"/>
    <w:rsid w:val="001A796D"/>
    <w:rsid w:val="001B1C7B"/>
    <w:rsid w:val="001B754B"/>
    <w:rsid w:val="001C2489"/>
    <w:rsid w:val="001C4695"/>
    <w:rsid w:val="001C5169"/>
    <w:rsid w:val="001D06BB"/>
    <w:rsid w:val="001D0C41"/>
    <w:rsid w:val="001D0FA3"/>
    <w:rsid w:val="001D182E"/>
    <w:rsid w:val="001D3709"/>
    <w:rsid w:val="001D3719"/>
    <w:rsid w:val="001D3AED"/>
    <w:rsid w:val="001D4104"/>
    <w:rsid w:val="001D6FCF"/>
    <w:rsid w:val="001E17B7"/>
    <w:rsid w:val="001E17F8"/>
    <w:rsid w:val="001E3D93"/>
    <w:rsid w:val="001F077E"/>
    <w:rsid w:val="001F427F"/>
    <w:rsid w:val="001F757F"/>
    <w:rsid w:val="00200DAD"/>
    <w:rsid w:val="0020347B"/>
    <w:rsid w:val="00205846"/>
    <w:rsid w:val="00206589"/>
    <w:rsid w:val="00214472"/>
    <w:rsid w:val="0021509C"/>
    <w:rsid w:val="0021629A"/>
    <w:rsid w:val="00216B7A"/>
    <w:rsid w:val="002170C8"/>
    <w:rsid w:val="002205E6"/>
    <w:rsid w:val="00220B46"/>
    <w:rsid w:val="00222E59"/>
    <w:rsid w:val="00224293"/>
    <w:rsid w:val="00224F3D"/>
    <w:rsid w:val="002277E8"/>
    <w:rsid w:val="002326FE"/>
    <w:rsid w:val="00235668"/>
    <w:rsid w:val="00240A8F"/>
    <w:rsid w:val="00241307"/>
    <w:rsid w:val="00241F07"/>
    <w:rsid w:val="00241F29"/>
    <w:rsid w:val="00242A06"/>
    <w:rsid w:val="00243D2F"/>
    <w:rsid w:val="0024515F"/>
    <w:rsid w:val="00245EA2"/>
    <w:rsid w:val="002537AC"/>
    <w:rsid w:val="00260A75"/>
    <w:rsid w:val="00265A39"/>
    <w:rsid w:val="00266D32"/>
    <w:rsid w:val="00270079"/>
    <w:rsid w:val="0027161E"/>
    <w:rsid w:val="002755B0"/>
    <w:rsid w:val="0027623C"/>
    <w:rsid w:val="00276581"/>
    <w:rsid w:val="00276D99"/>
    <w:rsid w:val="002779D0"/>
    <w:rsid w:val="00280E52"/>
    <w:rsid w:val="00281311"/>
    <w:rsid w:val="00287D30"/>
    <w:rsid w:val="002927A9"/>
    <w:rsid w:val="00293D95"/>
    <w:rsid w:val="002970CB"/>
    <w:rsid w:val="00297AAE"/>
    <w:rsid w:val="002A0706"/>
    <w:rsid w:val="002A1E8A"/>
    <w:rsid w:val="002A2AA6"/>
    <w:rsid w:val="002A3C57"/>
    <w:rsid w:val="002A7660"/>
    <w:rsid w:val="002B3233"/>
    <w:rsid w:val="002B60C5"/>
    <w:rsid w:val="002C3C3A"/>
    <w:rsid w:val="002C6B56"/>
    <w:rsid w:val="002D1847"/>
    <w:rsid w:val="002D4B69"/>
    <w:rsid w:val="002D6F75"/>
    <w:rsid w:val="002D7B3B"/>
    <w:rsid w:val="002E011A"/>
    <w:rsid w:val="002E4430"/>
    <w:rsid w:val="002E54F8"/>
    <w:rsid w:val="002F2280"/>
    <w:rsid w:val="002F31DA"/>
    <w:rsid w:val="002F5B22"/>
    <w:rsid w:val="003003E3"/>
    <w:rsid w:val="00300CE9"/>
    <w:rsid w:val="00306742"/>
    <w:rsid w:val="0031703C"/>
    <w:rsid w:val="003209B2"/>
    <w:rsid w:val="00320D68"/>
    <w:rsid w:val="003210F5"/>
    <w:rsid w:val="0032248E"/>
    <w:rsid w:val="00323595"/>
    <w:rsid w:val="003265D9"/>
    <w:rsid w:val="003266E2"/>
    <w:rsid w:val="00326FDB"/>
    <w:rsid w:val="0033088D"/>
    <w:rsid w:val="0033414C"/>
    <w:rsid w:val="0034099B"/>
    <w:rsid w:val="00340D75"/>
    <w:rsid w:val="00345884"/>
    <w:rsid w:val="0035071D"/>
    <w:rsid w:val="00350F4A"/>
    <w:rsid w:val="003514B4"/>
    <w:rsid w:val="00351BBF"/>
    <w:rsid w:val="00352361"/>
    <w:rsid w:val="00354F37"/>
    <w:rsid w:val="00356A04"/>
    <w:rsid w:val="003576F2"/>
    <w:rsid w:val="003614E5"/>
    <w:rsid w:val="003645B9"/>
    <w:rsid w:val="00365A8F"/>
    <w:rsid w:val="00370A0F"/>
    <w:rsid w:val="00370E8C"/>
    <w:rsid w:val="00377ED8"/>
    <w:rsid w:val="00382A71"/>
    <w:rsid w:val="0038323F"/>
    <w:rsid w:val="00391A00"/>
    <w:rsid w:val="003931AA"/>
    <w:rsid w:val="00394025"/>
    <w:rsid w:val="00397F04"/>
    <w:rsid w:val="003A108C"/>
    <w:rsid w:val="003A198F"/>
    <w:rsid w:val="003A2F26"/>
    <w:rsid w:val="003A4791"/>
    <w:rsid w:val="003A4824"/>
    <w:rsid w:val="003A487E"/>
    <w:rsid w:val="003B35F2"/>
    <w:rsid w:val="003B3A67"/>
    <w:rsid w:val="003B4642"/>
    <w:rsid w:val="003C072A"/>
    <w:rsid w:val="003C2A91"/>
    <w:rsid w:val="003C4B18"/>
    <w:rsid w:val="003C5EBB"/>
    <w:rsid w:val="003D0ABD"/>
    <w:rsid w:val="003D0D9B"/>
    <w:rsid w:val="003D13CE"/>
    <w:rsid w:val="003D2E38"/>
    <w:rsid w:val="003E009E"/>
    <w:rsid w:val="003E1C6A"/>
    <w:rsid w:val="003E67F5"/>
    <w:rsid w:val="003F0634"/>
    <w:rsid w:val="003F421F"/>
    <w:rsid w:val="003F6100"/>
    <w:rsid w:val="003F7C69"/>
    <w:rsid w:val="00400C38"/>
    <w:rsid w:val="00404CD9"/>
    <w:rsid w:val="00405A93"/>
    <w:rsid w:val="004112C8"/>
    <w:rsid w:val="00411CC1"/>
    <w:rsid w:val="004265C0"/>
    <w:rsid w:val="00427635"/>
    <w:rsid w:val="00434591"/>
    <w:rsid w:val="00442FA0"/>
    <w:rsid w:val="00446FAB"/>
    <w:rsid w:val="00447FAA"/>
    <w:rsid w:val="00457F5E"/>
    <w:rsid w:val="00461842"/>
    <w:rsid w:val="00462583"/>
    <w:rsid w:val="00464362"/>
    <w:rsid w:val="00466C82"/>
    <w:rsid w:val="004670D9"/>
    <w:rsid w:val="00467924"/>
    <w:rsid w:val="004736C1"/>
    <w:rsid w:val="00474817"/>
    <w:rsid w:val="0047516C"/>
    <w:rsid w:val="00476C78"/>
    <w:rsid w:val="0048059F"/>
    <w:rsid w:val="00481985"/>
    <w:rsid w:val="004840C0"/>
    <w:rsid w:val="0048724C"/>
    <w:rsid w:val="004915E3"/>
    <w:rsid w:val="00491E82"/>
    <w:rsid w:val="004A0C15"/>
    <w:rsid w:val="004A3BFF"/>
    <w:rsid w:val="004A3F2C"/>
    <w:rsid w:val="004A516F"/>
    <w:rsid w:val="004B2A26"/>
    <w:rsid w:val="004B50DF"/>
    <w:rsid w:val="004C08A3"/>
    <w:rsid w:val="004C1533"/>
    <w:rsid w:val="004C2541"/>
    <w:rsid w:val="004C279C"/>
    <w:rsid w:val="004C3F78"/>
    <w:rsid w:val="004C6FCF"/>
    <w:rsid w:val="004C73F0"/>
    <w:rsid w:val="004C77FA"/>
    <w:rsid w:val="004D4C54"/>
    <w:rsid w:val="004E167C"/>
    <w:rsid w:val="004E19B5"/>
    <w:rsid w:val="004E4710"/>
    <w:rsid w:val="004E4D93"/>
    <w:rsid w:val="004F1013"/>
    <w:rsid w:val="004F1170"/>
    <w:rsid w:val="004F128E"/>
    <w:rsid w:val="004F30DF"/>
    <w:rsid w:val="004F3EA0"/>
    <w:rsid w:val="004F4527"/>
    <w:rsid w:val="004F7762"/>
    <w:rsid w:val="005042C7"/>
    <w:rsid w:val="00505011"/>
    <w:rsid w:val="0050578B"/>
    <w:rsid w:val="0051211B"/>
    <w:rsid w:val="00512861"/>
    <w:rsid w:val="005134D8"/>
    <w:rsid w:val="00513A2E"/>
    <w:rsid w:val="00517C3E"/>
    <w:rsid w:val="00517D3D"/>
    <w:rsid w:val="00520352"/>
    <w:rsid w:val="00523466"/>
    <w:rsid w:val="00524837"/>
    <w:rsid w:val="00531D47"/>
    <w:rsid w:val="005338BE"/>
    <w:rsid w:val="00536A49"/>
    <w:rsid w:val="005419FE"/>
    <w:rsid w:val="0054241F"/>
    <w:rsid w:val="005428B9"/>
    <w:rsid w:val="00543312"/>
    <w:rsid w:val="0054530C"/>
    <w:rsid w:val="00547CC7"/>
    <w:rsid w:val="00547F2D"/>
    <w:rsid w:val="005517F0"/>
    <w:rsid w:val="00557026"/>
    <w:rsid w:val="005575C2"/>
    <w:rsid w:val="00563CE2"/>
    <w:rsid w:val="00571608"/>
    <w:rsid w:val="005727F4"/>
    <w:rsid w:val="00573FB1"/>
    <w:rsid w:val="00581BAE"/>
    <w:rsid w:val="0058281C"/>
    <w:rsid w:val="00584916"/>
    <w:rsid w:val="005874F7"/>
    <w:rsid w:val="00592A02"/>
    <w:rsid w:val="00596D66"/>
    <w:rsid w:val="005A0456"/>
    <w:rsid w:val="005A28A9"/>
    <w:rsid w:val="005A71BA"/>
    <w:rsid w:val="005B1CE2"/>
    <w:rsid w:val="005B44C6"/>
    <w:rsid w:val="005C4D65"/>
    <w:rsid w:val="005C5797"/>
    <w:rsid w:val="005C62F5"/>
    <w:rsid w:val="005C63D4"/>
    <w:rsid w:val="005D155E"/>
    <w:rsid w:val="005D2C1E"/>
    <w:rsid w:val="005D390F"/>
    <w:rsid w:val="005E0E4E"/>
    <w:rsid w:val="005E27E5"/>
    <w:rsid w:val="005E3435"/>
    <w:rsid w:val="005E359D"/>
    <w:rsid w:val="005E3F35"/>
    <w:rsid w:val="005E52C0"/>
    <w:rsid w:val="005E789D"/>
    <w:rsid w:val="005F07BE"/>
    <w:rsid w:val="005F501D"/>
    <w:rsid w:val="005F5EC3"/>
    <w:rsid w:val="005F6C61"/>
    <w:rsid w:val="006025EF"/>
    <w:rsid w:val="00604DE7"/>
    <w:rsid w:val="00605A63"/>
    <w:rsid w:val="006112B6"/>
    <w:rsid w:val="00613285"/>
    <w:rsid w:val="00615595"/>
    <w:rsid w:val="0061559D"/>
    <w:rsid w:val="0061581F"/>
    <w:rsid w:val="00617C55"/>
    <w:rsid w:val="00621A71"/>
    <w:rsid w:val="00621D58"/>
    <w:rsid w:val="006274FD"/>
    <w:rsid w:val="00634651"/>
    <w:rsid w:val="00636A75"/>
    <w:rsid w:val="006406D4"/>
    <w:rsid w:val="00641053"/>
    <w:rsid w:val="00644181"/>
    <w:rsid w:val="006478B3"/>
    <w:rsid w:val="00647C65"/>
    <w:rsid w:val="00653C22"/>
    <w:rsid w:val="00653F46"/>
    <w:rsid w:val="00655574"/>
    <w:rsid w:val="00661C8F"/>
    <w:rsid w:val="00667F0B"/>
    <w:rsid w:val="00672A42"/>
    <w:rsid w:val="00673228"/>
    <w:rsid w:val="0067491D"/>
    <w:rsid w:val="00674924"/>
    <w:rsid w:val="0067543A"/>
    <w:rsid w:val="00680058"/>
    <w:rsid w:val="00681D81"/>
    <w:rsid w:val="00683F73"/>
    <w:rsid w:val="0068491E"/>
    <w:rsid w:val="00687F1D"/>
    <w:rsid w:val="00694410"/>
    <w:rsid w:val="0069498F"/>
    <w:rsid w:val="00696C1A"/>
    <w:rsid w:val="006972D3"/>
    <w:rsid w:val="006A27C6"/>
    <w:rsid w:val="006A3F67"/>
    <w:rsid w:val="006A6ED5"/>
    <w:rsid w:val="006B0AE3"/>
    <w:rsid w:val="006B1C4F"/>
    <w:rsid w:val="006B2A57"/>
    <w:rsid w:val="006B7CFC"/>
    <w:rsid w:val="006C153E"/>
    <w:rsid w:val="006C227B"/>
    <w:rsid w:val="006C566D"/>
    <w:rsid w:val="006D0477"/>
    <w:rsid w:val="006D3346"/>
    <w:rsid w:val="006D492B"/>
    <w:rsid w:val="006D5296"/>
    <w:rsid w:val="006D58BC"/>
    <w:rsid w:val="006D5B20"/>
    <w:rsid w:val="006E38DB"/>
    <w:rsid w:val="006E7CF2"/>
    <w:rsid w:val="006F2D04"/>
    <w:rsid w:val="006F4313"/>
    <w:rsid w:val="006F7A28"/>
    <w:rsid w:val="006F7C98"/>
    <w:rsid w:val="0070313D"/>
    <w:rsid w:val="007129E0"/>
    <w:rsid w:val="007154B4"/>
    <w:rsid w:val="007159BE"/>
    <w:rsid w:val="00715A31"/>
    <w:rsid w:val="00716B40"/>
    <w:rsid w:val="007239BE"/>
    <w:rsid w:val="00724473"/>
    <w:rsid w:val="0072780A"/>
    <w:rsid w:val="00727912"/>
    <w:rsid w:val="00735821"/>
    <w:rsid w:val="00737DD1"/>
    <w:rsid w:val="00742D40"/>
    <w:rsid w:val="0074360E"/>
    <w:rsid w:val="007464BF"/>
    <w:rsid w:val="007478A2"/>
    <w:rsid w:val="00750001"/>
    <w:rsid w:val="00754431"/>
    <w:rsid w:val="00756AB2"/>
    <w:rsid w:val="00757C4C"/>
    <w:rsid w:val="007607C4"/>
    <w:rsid w:val="00760E58"/>
    <w:rsid w:val="00762326"/>
    <w:rsid w:val="00764ADF"/>
    <w:rsid w:val="00767BFD"/>
    <w:rsid w:val="00770F77"/>
    <w:rsid w:val="00771567"/>
    <w:rsid w:val="00774EED"/>
    <w:rsid w:val="00775CDA"/>
    <w:rsid w:val="00776E12"/>
    <w:rsid w:val="007810DC"/>
    <w:rsid w:val="007829BF"/>
    <w:rsid w:val="00784068"/>
    <w:rsid w:val="00786683"/>
    <w:rsid w:val="00786D96"/>
    <w:rsid w:val="00787C6A"/>
    <w:rsid w:val="007929B9"/>
    <w:rsid w:val="00792DCD"/>
    <w:rsid w:val="00794A13"/>
    <w:rsid w:val="00797B5C"/>
    <w:rsid w:val="00797F98"/>
    <w:rsid w:val="007A1D4D"/>
    <w:rsid w:val="007A66C2"/>
    <w:rsid w:val="007A679F"/>
    <w:rsid w:val="007B48E5"/>
    <w:rsid w:val="007B4E02"/>
    <w:rsid w:val="007C03EE"/>
    <w:rsid w:val="007C2B11"/>
    <w:rsid w:val="007C2F34"/>
    <w:rsid w:val="007C6ACE"/>
    <w:rsid w:val="007C762D"/>
    <w:rsid w:val="007D28A2"/>
    <w:rsid w:val="007E157F"/>
    <w:rsid w:val="007E4E7E"/>
    <w:rsid w:val="007E6E16"/>
    <w:rsid w:val="007E77CC"/>
    <w:rsid w:val="007F198A"/>
    <w:rsid w:val="007F1F11"/>
    <w:rsid w:val="007F2563"/>
    <w:rsid w:val="007F283D"/>
    <w:rsid w:val="007F3733"/>
    <w:rsid w:val="007F549A"/>
    <w:rsid w:val="00800D7E"/>
    <w:rsid w:val="00805F3D"/>
    <w:rsid w:val="0080710D"/>
    <w:rsid w:val="008077F7"/>
    <w:rsid w:val="00810984"/>
    <w:rsid w:val="00812428"/>
    <w:rsid w:val="0081490E"/>
    <w:rsid w:val="008155BF"/>
    <w:rsid w:val="00815D59"/>
    <w:rsid w:val="00816DB7"/>
    <w:rsid w:val="00824E2D"/>
    <w:rsid w:val="008264FE"/>
    <w:rsid w:val="0083105E"/>
    <w:rsid w:val="00832ECC"/>
    <w:rsid w:val="00832F89"/>
    <w:rsid w:val="008333C6"/>
    <w:rsid w:val="008362E5"/>
    <w:rsid w:val="008368F8"/>
    <w:rsid w:val="00836CD8"/>
    <w:rsid w:val="0084289D"/>
    <w:rsid w:val="00852BD1"/>
    <w:rsid w:val="00852D99"/>
    <w:rsid w:val="00853289"/>
    <w:rsid w:val="008544A3"/>
    <w:rsid w:val="00863E29"/>
    <w:rsid w:val="00863E81"/>
    <w:rsid w:val="00867141"/>
    <w:rsid w:val="00867E81"/>
    <w:rsid w:val="008715BA"/>
    <w:rsid w:val="00872486"/>
    <w:rsid w:val="008725F5"/>
    <w:rsid w:val="00872880"/>
    <w:rsid w:val="0087341C"/>
    <w:rsid w:val="00873EDC"/>
    <w:rsid w:val="00877B72"/>
    <w:rsid w:val="0088040C"/>
    <w:rsid w:val="00883EFC"/>
    <w:rsid w:val="00886BFD"/>
    <w:rsid w:val="008935B6"/>
    <w:rsid w:val="00894AB9"/>
    <w:rsid w:val="008A1759"/>
    <w:rsid w:val="008A3A26"/>
    <w:rsid w:val="008B1CCC"/>
    <w:rsid w:val="008B66B1"/>
    <w:rsid w:val="008B7C75"/>
    <w:rsid w:val="008B7D2E"/>
    <w:rsid w:val="008C32BD"/>
    <w:rsid w:val="008C431D"/>
    <w:rsid w:val="008C5BCB"/>
    <w:rsid w:val="008D013F"/>
    <w:rsid w:val="008D2482"/>
    <w:rsid w:val="008D34BB"/>
    <w:rsid w:val="008D5304"/>
    <w:rsid w:val="008D69FB"/>
    <w:rsid w:val="008D7E20"/>
    <w:rsid w:val="008E2000"/>
    <w:rsid w:val="008F1079"/>
    <w:rsid w:val="008F204B"/>
    <w:rsid w:val="008F6249"/>
    <w:rsid w:val="008F7D31"/>
    <w:rsid w:val="00900737"/>
    <w:rsid w:val="00907B88"/>
    <w:rsid w:val="00914D85"/>
    <w:rsid w:val="00916BA1"/>
    <w:rsid w:val="0092000B"/>
    <w:rsid w:val="00931CA9"/>
    <w:rsid w:val="00936187"/>
    <w:rsid w:val="0094123C"/>
    <w:rsid w:val="00941351"/>
    <w:rsid w:val="009431B9"/>
    <w:rsid w:val="0094658B"/>
    <w:rsid w:val="009472A3"/>
    <w:rsid w:val="00950A4E"/>
    <w:rsid w:val="00950FF1"/>
    <w:rsid w:val="00957B5A"/>
    <w:rsid w:val="00957CC8"/>
    <w:rsid w:val="0096061E"/>
    <w:rsid w:val="009653CB"/>
    <w:rsid w:val="0096754D"/>
    <w:rsid w:val="00970BAF"/>
    <w:rsid w:val="00972543"/>
    <w:rsid w:val="009741C8"/>
    <w:rsid w:val="009768F2"/>
    <w:rsid w:val="00984B3E"/>
    <w:rsid w:val="00993FDB"/>
    <w:rsid w:val="00997DF2"/>
    <w:rsid w:val="009A0F3F"/>
    <w:rsid w:val="009A22C7"/>
    <w:rsid w:val="009A6876"/>
    <w:rsid w:val="009B0EFA"/>
    <w:rsid w:val="009B1E35"/>
    <w:rsid w:val="009B2196"/>
    <w:rsid w:val="009B35F1"/>
    <w:rsid w:val="009B3BF9"/>
    <w:rsid w:val="009C0960"/>
    <w:rsid w:val="009C0ABC"/>
    <w:rsid w:val="009C0DB3"/>
    <w:rsid w:val="009C34D7"/>
    <w:rsid w:val="009C5C74"/>
    <w:rsid w:val="009C76B2"/>
    <w:rsid w:val="009D0A60"/>
    <w:rsid w:val="009D1027"/>
    <w:rsid w:val="009D12ED"/>
    <w:rsid w:val="009E5871"/>
    <w:rsid w:val="009E66F4"/>
    <w:rsid w:val="009F1EF9"/>
    <w:rsid w:val="009F3724"/>
    <w:rsid w:val="009F7D90"/>
    <w:rsid w:val="00A0343A"/>
    <w:rsid w:val="00A04CA6"/>
    <w:rsid w:val="00A1199B"/>
    <w:rsid w:val="00A11B49"/>
    <w:rsid w:val="00A12B40"/>
    <w:rsid w:val="00A216D5"/>
    <w:rsid w:val="00A239EE"/>
    <w:rsid w:val="00A25B89"/>
    <w:rsid w:val="00A26D4E"/>
    <w:rsid w:val="00A30407"/>
    <w:rsid w:val="00A30970"/>
    <w:rsid w:val="00A334B8"/>
    <w:rsid w:val="00A3470F"/>
    <w:rsid w:val="00A36DB4"/>
    <w:rsid w:val="00A37EC4"/>
    <w:rsid w:val="00A42E9D"/>
    <w:rsid w:val="00A611D8"/>
    <w:rsid w:val="00A6161D"/>
    <w:rsid w:val="00A63F99"/>
    <w:rsid w:val="00A66CB8"/>
    <w:rsid w:val="00A765E4"/>
    <w:rsid w:val="00A7725F"/>
    <w:rsid w:val="00A81A3A"/>
    <w:rsid w:val="00A8420A"/>
    <w:rsid w:val="00A845F3"/>
    <w:rsid w:val="00A91BD7"/>
    <w:rsid w:val="00A965B5"/>
    <w:rsid w:val="00A968DA"/>
    <w:rsid w:val="00AA1B51"/>
    <w:rsid w:val="00AB106C"/>
    <w:rsid w:val="00AB7B70"/>
    <w:rsid w:val="00AC1696"/>
    <w:rsid w:val="00AC732E"/>
    <w:rsid w:val="00AD1B77"/>
    <w:rsid w:val="00AD37C5"/>
    <w:rsid w:val="00AD6DA8"/>
    <w:rsid w:val="00AE2859"/>
    <w:rsid w:val="00AE45C7"/>
    <w:rsid w:val="00AF05E4"/>
    <w:rsid w:val="00AF063E"/>
    <w:rsid w:val="00AF415B"/>
    <w:rsid w:val="00AF44BD"/>
    <w:rsid w:val="00AF6559"/>
    <w:rsid w:val="00B109DE"/>
    <w:rsid w:val="00B1200B"/>
    <w:rsid w:val="00B22BD4"/>
    <w:rsid w:val="00B26E85"/>
    <w:rsid w:val="00B273ED"/>
    <w:rsid w:val="00B34530"/>
    <w:rsid w:val="00B376AB"/>
    <w:rsid w:val="00B40138"/>
    <w:rsid w:val="00B427FD"/>
    <w:rsid w:val="00B42B99"/>
    <w:rsid w:val="00B473A7"/>
    <w:rsid w:val="00B5090D"/>
    <w:rsid w:val="00B540DE"/>
    <w:rsid w:val="00B54A10"/>
    <w:rsid w:val="00B6102F"/>
    <w:rsid w:val="00B633A5"/>
    <w:rsid w:val="00B71466"/>
    <w:rsid w:val="00B73856"/>
    <w:rsid w:val="00B74ED7"/>
    <w:rsid w:val="00B80F17"/>
    <w:rsid w:val="00B81B61"/>
    <w:rsid w:val="00B820DF"/>
    <w:rsid w:val="00B840BF"/>
    <w:rsid w:val="00B8673B"/>
    <w:rsid w:val="00B900F2"/>
    <w:rsid w:val="00B951C4"/>
    <w:rsid w:val="00BA4FAC"/>
    <w:rsid w:val="00BA70D5"/>
    <w:rsid w:val="00BB5FA8"/>
    <w:rsid w:val="00BC0FB0"/>
    <w:rsid w:val="00BC24C1"/>
    <w:rsid w:val="00BC301A"/>
    <w:rsid w:val="00BC3861"/>
    <w:rsid w:val="00BC4861"/>
    <w:rsid w:val="00BC514A"/>
    <w:rsid w:val="00BD0080"/>
    <w:rsid w:val="00BD2188"/>
    <w:rsid w:val="00BD65FD"/>
    <w:rsid w:val="00BE688F"/>
    <w:rsid w:val="00C0037F"/>
    <w:rsid w:val="00C03C5E"/>
    <w:rsid w:val="00C04041"/>
    <w:rsid w:val="00C05570"/>
    <w:rsid w:val="00C07F8D"/>
    <w:rsid w:val="00C14036"/>
    <w:rsid w:val="00C1564C"/>
    <w:rsid w:val="00C20711"/>
    <w:rsid w:val="00C20BA0"/>
    <w:rsid w:val="00C25EB5"/>
    <w:rsid w:val="00C26EB5"/>
    <w:rsid w:val="00C2744D"/>
    <w:rsid w:val="00C27885"/>
    <w:rsid w:val="00C33060"/>
    <w:rsid w:val="00C34B5A"/>
    <w:rsid w:val="00C370BE"/>
    <w:rsid w:val="00C41812"/>
    <w:rsid w:val="00C52747"/>
    <w:rsid w:val="00C52B69"/>
    <w:rsid w:val="00C546C7"/>
    <w:rsid w:val="00C565D0"/>
    <w:rsid w:val="00C603CC"/>
    <w:rsid w:val="00C62A32"/>
    <w:rsid w:val="00C62E4E"/>
    <w:rsid w:val="00C65833"/>
    <w:rsid w:val="00C659D9"/>
    <w:rsid w:val="00C6622B"/>
    <w:rsid w:val="00C73F6C"/>
    <w:rsid w:val="00C74043"/>
    <w:rsid w:val="00C8310F"/>
    <w:rsid w:val="00C85571"/>
    <w:rsid w:val="00C93EBE"/>
    <w:rsid w:val="00C94362"/>
    <w:rsid w:val="00C961A2"/>
    <w:rsid w:val="00C97CBF"/>
    <w:rsid w:val="00CA4E0E"/>
    <w:rsid w:val="00CA4E3D"/>
    <w:rsid w:val="00CB79BE"/>
    <w:rsid w:val="00CC2C00"/>
    <w:rsid w:val="00CC67E0"/>
    <w:rsid w:val="00CD4C7E"/>
    <w:rsid w:val="00CD66DF"/>
    <w:rsid w:val="00CD6F54"/>
    <w:rsid w:val="00CE0995"/>
    <w:rsid w:val="00CE4112"/>
    <w:rsid w:val="00CF1793"/>
    <w:rsid w:val="00CF1A28"/>
    <w:rsid w:val="00CF2031"/>
    <w:rsid w:val="00CF495C"/>
    <w:rsid w:val="00CF6730"/>
    <w:rsid w:val="00CF6E9D"/>
    <w:rsid w:val="00D00038"/>
    <w:rsid w:val="00D01C8B"/>
    <w:rsid w:val="00D033A2"/>
    <w:rsid w:val="00D130AD"/>
    <w:rsid w:val="00D23F77"/>
    <w:rsid w:val="00D24089"/>
    <w:rsid w:val="00D3281A"/>
    <w:rsid w:val="00D35E34"/>
    <w:rsid w:val="00D40D41"/>
    <w:rsid w:val="00D47F1F"/>
    <w:rsid w:val="00D526CF"/>
    <w:rsid w:val="00D53DB8"/>
    <w:rsid w:val="00D55CED"/>
    <w:rsid w:val="00D612C3"/>
    <w:rsid w:val="00D64D0E"/>
    <w:rsid w:val="00D66FF7"/>
    <w:rsid w:val="00D73997"/>
    <w:rsid w:val="00D75D6D"/>
    <w:rsid w:val="00D84AF5"/>
    <w:rsid w:val="00D84C0E"/>
    <w:rsid w:val="00D87AE9"/>
    <w:rsid w:val="00D92583"/>
    <w:rsid w:val="00D92DE7"/>
    <w:rsid w:val="00DA2E28"/>
    <w:rsid w:val="00DA394F"/>
    <w:rsid w:val="00DA6151"/>
    <w:rsid w:val="00DC50E3"/>
    <w:rsid w:val="00DD0DFE"/>
    <w:rsid w:val="00DD10EE"/>
    <w:rsid w:val="00DD1122"/>
    <w:rsid w:val="00DE32CC"/>
    <w:rsid w:val="00DE593E"/>
    <w:rsid w:val="00DF57F8"/>
    <w:rsid w:val="00E078C1"/>
    <w:rsid w:val="00E07DD6"/>
    <w:rsid w:val="00E12669"/>
    <w:rsid w:val="00E1496A"/>
    <w:rsid w:val="00E262CB"/>
    <w:rsid w:val="00E26548"/>
    <w:rsid w:val="00E31120"/>
    <w:rsid w:val="00E34E44"/>
    <w:rsid w:val="00E36278"/>
    <w:rsid w:val="00E37B41"/>
    <w:rsid w:val="00E37D28"/>
    <w:rsid w:val="00E4150B"/>
    <w:rsid w:val="00E426F5"/>
    <w:rsid w:val="00E454A6"/>
    <w:rsid w:val="00E503BD"/>
    <w:rsid w:val="00E538D0"/>
    <w:rsid w:val="00E565DE"/>
    <w:rsid w:val="00E7516A"/>
    <w:rsid w:val="00E77670"/>
    <w:rsid w:val="00E77AB3"/>
    <w:rsid w:val="00E85233"/>
    <w:rsid w:val="00E921F1"/>
    <w:rsid w:val="00E92356"/>
    <w:rsid w:val="00E938E7"/>
    <w:rsid w:val="00E9761E"/>
    <w:rsid w:val="00EA4C5F"/>
    <w:rsid w:val="00EB1642"/>
    <w:rsid w:val="00EB2F1E"/>
    <w:rsid w:val="00EB300A"/>
    <w:rsid w:val="00EB4F55"/>
    <w:rsid w:val="00EB59FD"/>
    <w:rsid w:val="00EC033A"/>
    <w:rsid w:val="00EC332D"/>
    <w:rsid w:val="00EC4D45"/>
    <w:rsid w:val="00EC5BBF"/>
    <w:rsid w:val="00ED0B91"/>
    <w:rsid w:val="00ED52CA"/>
    <w:rsid w:val="00EE029A"/>
    <w:rsid w:val="00EE2BD6"/>
    <w:rsid w:val="00EE2E42"/>
    <w:rsid w:val="00EE3D64"/>
    <w:rsid w:val="00EE6799"/>
    <w:rsid w:val="00EE736B"/>
    <w:rsid w:val="00EF0938"/>
    <w:rsid w:val="00EF16B7"/>
    <w:rsid w:val="00EF41BC"/>
    <w:rsid w:val="00F0717A"/>
    <w:rsid w:val="00F07A9E"/>
    <w:rsid w:val="00F221B0"/>
    <w:rsid w:val="00F30717"/>
    <w:rsid w:val="00F42043"/>
    <w:rsid w:val="00F44778"/>
    <w:rsid w:val="00F46848"/>
    <w:rsid w:val="00F47D99"/>
    <w:rsid w:val="00F47F4B"/>
    <w:rsid w:val="00F53439"/>
    <w:rsid w:val="00F53641"/>
    <w:rsid w:val="00F54A99"/>
    <w:rsid w:val="00F55ABF"/>
    <w:rsid w:val="00F57D4D"/>
    <w:rsid w:val="00F613AD"/>
    <w:rsid w:val="00F619DD"/>
    <w:rsid w:val="00F702BB"/>
    <w:rsid w:val="00F70C19"/>
    <w:rsid w:val="00F715D8"/>
    <w:rsid w:val="00F71B8E"/>
    <w:rsid w:val="00F7595E"/>
    <w:rsid w:val="00F778B7"/>
    <w:rsid w:val="00F80BAE"/>
    <w:rsid w:val="00F84279"/>
    <w:rsid w:val="00F84728"/>
    <w:rsid w:val="00F91E4A"/>
    <w:rsid w:val="00F920DE"/>
    <w:rsid w:val="00F97D99"/>
    <w:rsid w:val="00FA01B7"/>
    <w:rsid w:val="00FA06F0"/>
    <w:rsid w:val="00FA21A7"/>
    <w:rsid w:val="00FA2C42"/>
    <w:rsid w:val="00FA64CC"/>
    <w:rsid w:val="00FB13E7"/>
    <w:rsid w:val="00FB209E"/>
    <w:rsid w:val="00FB74BC"/>
    <w:rsid w:val="00FC11CB"/>
    <w:rsid w:val="00FC4BC2"/>
    <w:rsid w:val="00FC74A7"/>
    <w:rsid w:val="00FC751F"/>
    <w:rsid w:val="00FC7A41"/>
    <w:rsid w:val="00FD0B11"/>
    <w:rsid w:val="00FD220A"/>
    <w:rsid w:val="00FD3F82"/>
    <w:rsid w:val="00FD4AFD"/>
    <w:rsid w:val="00FE53DC"/>
    <w:rsid w:val="00FE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2347"/>
  <w15:docId w15:val="{64EDBDEF-7A1A-42D1-BC2C-F493F779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Заголовок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404CD9"/>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sz w:val="24"/>
    </w:rPr>
  </w:style>
  <w:style w:type="paragraph" w:styleId="22">
    <w:name w:val="toc 2"/>
    <w:basedOn w:val="a"/>
    <w:next w:val="a"/>
    <w:autoRedefine/>
    <w:uiPriority w:val="39"/>
    <w:unhideWhenUsed/>
    <w:rsid w:val="00AD37C5"/>
    <w:pPr>
      <w:spacing w:after="100"/>
      <w:ind w:left="22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uiPriority w:val="35"/>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136">
      <w:bodyDiv w:val="1"/>
      <w:marLeft w:val="0"/>
      <w:marRight w:val="0"/>
      <w:marTop w:val="0"/>
      <w:marBottom w:val="0"/>
      <w:divBdr>
        <w:top w:val="none" w:sz="0" w:space="0" w:color="auto"/>
        <w:left w:val="none" w:sz="0" w:space="0" w:color="auto"/>
        <w:bottom w:val="none" w:sz="0" w:space="0" w:color="auto"/>
        <w:right w:val="none" w:sz="0" w:space="0" w:color="auto"/>
      </w:divBdr>
    </w:div>
    <w:div w:id="72093404">
      <w:bodyDiv w:val="1"/>
      <w:marLeft w:val="0"/>
      <w:marRight w:val="0"/>
      <w:marTop w:val="0"/>
      <w:marBottom w:val="0"/>
      <w:divBdr>
        <w:top w:val="none" w:sz="0" w:space="0" w:color="auto"/>
        <w:left w:val="none" w:sz="0" w:space="0" w:color="auto"/>
        <w:bottom w:val="none" w:sz="0" w:space="0" w:color="auto"/>
        <w:right w:val="none" w:sz="0" w:space="0" w:color="auto"/>
      </w:divBdr>
      <w:divsChild>
        <w:div w:id="292294196">
          <w:marLeft w:val="0"/>
          <w:marRight w:val="0"/>
          <w:marTop w:val="0"/>
          <w:marBottom w:val="0"/>
          <w:divBdr>
            <w:top w:val="none" w:sz="0" w:space="0" w:color="auto"/>
            <w:left w:val="none" w:sz="0" w:space="0" w:color="auto"/>
            <w:bottom w:val="none" w:sz="0" w:space="0" w:color="auto"/>
            <w:right w:val="none" w:sz="0" w:space="0" w:color="auto"/>
          </w:divBdr>
          <w:divsChild>
            <w:div w:id="1619995458">
              <w:marLeft w:val="0"/>
              <w:marRight w:val="0"/>
              <w:marTop w:val="0"/>
              <w:marBottom w:val="0"/>
              <w:divBdr>
                <w:top w:val="none" w:sz="0" w:space="0" w:color="auto"/>
                <w:left w:val="none" w:sz="0" w:space="0" w:color="auto"/>
                <w:bottom w:val="none" w:sz="0" w:space="0" w:color="auto"/>
                <w:right w:val="none" w:sz="0" w:space="0" w:color="auto"/>
              </w:divBdr>
              <w:divsChild>
                <w:div w:id="492533063">
                  <w:marLeft w:val="0"/>
                  <w:marRight w:val="0"/>
                  <w:marTop w:val="0"/>
                  <w:marBottom w:val="1200"/>
                  <w:divBdr>
                    <w:top w:val="none" w:sz="0" w:space="0" w:color="auto"/>
                    <w:left w:val="none" w:sz="0" w:space="0" w:color="auto"/>
                    <w:bottom w:val="none" w:sz="0" w:space="0" w:color="auto"/>
                    <w:right w:val="none" w:sz="0" w:space="0" w:color="auto"/>
                  </w:divBdr>
                  <w:divsChild>
                    <w:div w:id="1928344327">
                      <w:marLeft w:val="0"/>
                      <w:marRight w:val="0"/>
                      <w:marTop w:val="0"/>
                      <w:marBottom w:val="0"/>
                      <w:divBdr>
                        <w:top w:val="none" w:sz="0" w:space="0" w:color="auto"/>
                        <w:left w:val="none" w:sz="0" w:space="0" w:color="auto"/>
                        <w:bottom w:val="none" w:sz="0" w:space="0" w:color="auto"/>
                        <w:right w:val="none" w:sz="0" w:space="0" w:color="auto"/>
                      </w:divBdr>
                    </w:div>
                  </w:divsChild>
                </w:div>
                <w:div w:id="1251164050">
                  <w:marLeft w:val="0"/>
                  <w:marRight w:val="0"/>
                  <w:marTop w:val="0"/>
                  <w:marBottom w:val="0"/>
                  <w:divBdr>
                    <w:top w:val="none" w:sz="0" w:space="0" w:color="auto"/>
                    <w:left w:val="none" w:sz="0" w:space="0" w:color="auto"/>
                    <w:bottom w:val="none" w:sz="0" w:space="0" w:color="auto"/>
                    <w:right w:val="none" w:sz="0" w:space="0" w:color="auto"/>
                  </w:divBdr>
                  <w:divsChild>
                    <w:div w:id="882180188">
                      <w:marLeft w:val="0"/>
                      <w:marRight w:val="0"/>
                      <w:marTop w:val="0"/>
                      <w:marBottom w:val="450"/>
                      <w:divBdr>
                        <w:top w:val="none" w:sz="0" w:space="0" w:color="auto"/>
                        <w:left w:val="none" w:sz="0" w:space="0" w:color="auto"/>
                        <w:bottom w:val="none" w:sz="0" w:space="0" w:color="auto"/>
                        <w:right w:val="none" w:sz="0" w:space="0" w:color="auto"/>
                      </w:divBdr>
                      <w:divsChild>
                        <w:div w:id="1278679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35846">
      <w:bodyDiv w:val="1"/>
      <w:marLeft w:val="0"/>
      <w:marRight w:val="0"/>
      <w:marTop w:val="0"/>
      <w:marBottom w:val="0"/>
      <w:divBdr>
        <w:top w:val="none" w:sz="0" w:space="0" w:color="auto"/>
        <w:left w:val="none" w:sz="0" w:space="0" w:color="auto"/>
        <w:bottom w:val="none" w:sz="0" w:space="0" w:color="auto"/>
        <w:right w:val="none" w:sz="0" w:space="0" w:color="auto"/>
      </w:divBdr>
    </w:div>
    <w:div w:id="191379996">
      <w:bodyDiv w:val="1"/>
      <w:marLeft w:val="0"/>
      <w:marRight w:val="0"/>
      <w:marTop w:val="0"/>
      <w:marBottom w:val="0"/>
      <w:divBdr>
        <w:top w:val="none" w:sz="0" w:space="0" w:color="auto"/>
        <w:left w:val="none" w:sz="0" w:space="0" w:color="auto"/>
        <w:bottom w:val="none" w:sz="0" w:space="0" w:color="auto"/>
        <w:right w:val="none" w:sz="0" w:space="0" w:color="auto"/>
      </w:divBdr>
    </w:div>
    <w:div w:id="339360646">
      <w:bodyDiv w:val="1"/>
      <w:marLeft w:val="0"/>
      <w:marRight w:val="0"/>
      <w:marTop w:val="0"/>
      <w:marBottom w:val="0"/>
      <w:divBdr>
        <w:top w:val="none" w:sz="0" w:space="0" w:color="auto"/>
        <w:left w:val="none" w:sz="0" w:space="0" w:color="auto"/>
        <w:bottom w:val="none" w:sz="0" w:space="0" w:color="auto"/>
        <w:right w:val="none" w:sz="0" w:space="0" w:color="auto"/>
      </w:divBdr>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744643921">
      <w:bodyDiv w:val="1"/>
      <w:marLeft w:val="0"/>
      <w:marRight w:val="0"/>
      <w:marTop w:val="0"/>
      <w:marBottom w:val="0"/>
      <w:divBdr>
        <w:top w:val="none" w:sz="0" w:space="0" w:color="auto"/>
        <w:left w:val="none" w:sz="0" w:space="0" w:color="auto"/>
        <w:bottom w:val="none" w:sz="0" w:space="0" w:color="auto"/>
        <w:right w:val="none" w:sz="0" w:space="0" w:color="auto"/>
      </w:divBdr>
    </w:div>
    <w:div w:id="778644196">
      <w:bodyDiv w:val="1"/>
      <w:marLeft w:val="0"/>
      <w:marRight w:val="0"/>
      <w:marTop w:val="0"/>
      <w:marBottom w:val="0"/>
      <w:divBdr>
        <w:top w:val="none" w:sz="0" w:space="0" w:color="auto"/>
        <w:left w:val="none" w:sz="0" w:space="0" w:color="auto"/>
        <w:bottom w:val="none" w:sz="0" w:space="0" w:color="auto"/>
        <w:right w:val="none" w:sz="0" w:space="0" w:color="auto"/>
      </w:divBdr>
    </w:div>
    <w:div w:id="788351559">
      <w:bodyDiv w:val="1"/>
      <w:marLeft w:val="0"/>
      <w:marRight w:val="0"/>
      <w:marTop w:val="0"/>
      <w:marBottom w:val="0"/>
      <w:divBdr>
        <w:top w:val="none" w:sz="0" w:space="0" w:color="auto"/>
        <w:left w:val="none" w:sz="0" w:space="0" w:color="auto"/>
        <w:bottom w:val="none" w:sz="0" w:space="0" w:color="auto"/>
        <w:right w:val="none" w:sz="0" w:space="0" w:color="auto"/>
      </w:divBdr>
    </w:div>
    <w:div w:id="798189700">
      <w:bodyDiv w:val="1"/>
      <w:marLeft w:val="0"/>
      <w:marRight w:val="0"/>
      <w:marTop w:val="0"/>
      <w:marBottom w:val="0"/>
      <w:divBdr>
        <w:top w:val="none" w:sz="0" w:space="0" w:color="auto"/>
        <w:left w:val="none" w:sz="0" w:space="0" w:color="auto"/>
        <w:bottom w:val="none" w:sz="0" w:space="0" w:color="auto"/>
        <w:right w:val="none" w:sz="0" w:space="0" w:color="auto"/>
      </w:divBdr>
    </w:div>
    <w:div w:id="831532195">
      <w:bodyDiv w:val="1"/>
      <w:marLeft w:val="0"/>
      <w:marRight w:val="0"/>
      <w:marTop w:val="0"/>
      <w:marBottom w:val="0"/>
      <w:divBdr>
        <w:top w:val="none" w:sz="0" w:space="0" w:color="auto"/>
        <w:left w:val="none" w:sz="0" w:space="0" w:color="auto"/>
        <w:bottom w:val="none" w:sz="0" w:space="0" w:color="auto"/>
        <w:right w:val="none" w:sz="0" w:space="0" w:color="auto"/>
      </w:divBdr>
    </w:div>
    <w:div w:id="900021990">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061099389">
      <w:bodyDiv w:val="1"/>
      <w:marLeft w:val="0"/>
      <w:marRight w:val="0"/>
      <w:marTop w:val="0"/>
      <w:marBottom w:val="0"/>
      <w:divBdr>
        <w:top w:val="none" w:sz="0" w:space="0" w:color="auto"/>
        <w:left w:val="none" w:sz="0" w:space="0" w:color="auto"/>
        <w:bottom w:val="none" w:sz="0" w:space="0" w:color="auto"/>
        <w:right w:val="none" w:sz="0" w:space="0" w:color="auto"/>
      </w:divBdr>
    </w:div>
    <w:div w:id="1094785414">
      <w:bodyDiv w:val="1"/>
      <w:marLeft w:val="0"/>
      <w:marRight w:val="0"/>
      <w:marTop w:val="0"/>
      <w:marBottom w:val="0"/>
      <w:divBdr>
        <w:top w:val="none" w:sz="0" w:space="0" w:color="auto"/>
        <w:left w:val="none" w:sz="0" w:space="0" w:color="auto"/>
        <w:bottom w:val="none" w:sz="0" w:space="0" w:color="auto"/>
        <w:right w:val="none" w:sz="0" w:space="0" w:color="auto"/>
      </w:divBdr>
      <w:divsChild>
        <w:div w:id="510489371">
          <w:marLeft w:val="0"/>
          <w:marRight w:val="0"/>
          <w:marTop w:val="0"/>
          <w:marBottom w:val="0"/>
          <w:divBdr>
            <w:top w:val="none" w:sz="0" w:space="0" w:color="auto"/>
            <w:left w:val="none" w:sz="0" w:space="0" w:color="auto"/>
            <w:bottom w:val="none" w:sz="0" w:space="0" w:color="auto"/>
            <w:right w:val="none" w:sz="0" w:space="0" w:color="auto"/>
          </w:divBdr>
        </w:div>
        <w:div w:id="119885127">
          <w:marLeft w:val="0"/>
          <w:marRight w:val="0"/>
          <w:marTop w:val="0"/>
          <w:marBottom w:val="0"/>
          <w:divBdr>
            <w:top w:val="none" w:sz="0" w:space="0" w:color="auto"/>
            <w:left w:val="none" w:sz="0" w:space="0" w:color="auto"/>
            <w:bottom w:val="none" w:sz="0" w:space="0" w:color="auto"/>
            <w:right w:val="none" w:sz="0" w:space="0" w:color="auto"/>
          </w:divBdr>
        </w:div>
      </w:divsChild>
    </w:div>
    <w:div w:id="1224103397">
      <w:bodyDiv w:val="1"/>
      <w:marLeft w:val="0"/>
      <w:marRight w:val="0"/>
      <w:marTop w:val="0"/>
      <w:marBottom w:val="0"/>
      <w:divBdr>
        <w:top w:val="none" w:sz="0" w:space="0" w:color="auto"/>
        <w:left w:val="none" w:sz="0" w:space="0" w:color="auto"/>
        <w:bottom w:val="none" w:sz="0" w:space="0" w:color="auto"/>
        <w:right w:val="none" w:sz="0" w:space="0" w:color="auto"/>
      </w:divBdr>
    </w:div>
    <w:div w:id="1284582127">
      <w:bodyDiv w:val="1"/>
      <w:marLeft w:val="0"/>
      <w:marRight w:val="0"/>
      <w:marTop w:val="0"/>
      <w:marBottom w:val="0"/>
      <w:divBdr>
        <w:top w:val="none" w:sz="0" w:space="0" w:color="auto"/>
        <w:left w:val="none" w:sz="0" w:space="0" w:color="auto"/>
        <w:bottom w:val="none" w:sz="0" w:space="0" w:color="auto"/>
        <w:right w:val="none" w:sz="0" w:space="0" w:color="auto"/>
      </w:divBdr>
      <w:divsChild>
        <w:div w:id="940718736">
          <w:marLeft w:val="0"/>
          <w:marRight w:val="0"/>
          <w:marTop w:val="0"/>
          <w:marBottom w:val="0"/>
          <w:divBdr>
            <w:top w:val="none" w:sz="0" w:space="0" w:color="auto"/>
            <w:left w:val="none" w:sz="0" w:space="0" w:color="auto"/>
            <w:bottom w:val="none" w:sz="0" w:space="0" w:color="auto"/>
            <w:right w:val="none" w:sz="0" w:space="0" w:color="auto"/>
          </w:divBdr>
        </w:div>
        <w:div w:id="1049919115">
          <w:marLeft w:val="0"/>
          <w:marRight w:val="0"/>
          <w:marTop w:val="0"/>
          <w:marBottom w:val="0"/>
          <w:divBdr>
            <w:top w:val="none" w:sz="0" w:space="0" w:color="auto"/>
            <w:left w:val="none" w:sz="0" w:space="0" w:color="auto"/>
            <w:bottom w:val="none" w:sz="0" w:space="0" w:color="auto"/>
            <w:right w:val="none" w:sz="0" w:space="0" w:color="auto"/>
          </w:divBdr>
        </w:div>
      </w:divsChild>
    </w:div>
    <w:div w:id="1287617375">
      <w:bodyDiv w:val="1"/>
      <w:marLeft w:val="0"/>
      <w:marRight w:val="0"/>
      <w:marTop w:val="0"/>
      <w:marBottom w:val="0"/>
      <w:divBdr>
        <w:top w:val="none" w:sz="0" w:space="0" w:color="auto"/>
        <w:left w:val="none" w:sz="0" w:space="0" w:color="auto"/>
        <w:bottom w:val="none" w:sz="0" w:space="0" w:color="auto"/>
        <w:right w:val="none" w:sz="0" w:space="0" w:color="auto"/>
      </w:divBdr>
    </w:div>
    <w:div w:id="1423722360">
      <w:bodyDiv w:val="1"/>
      <w:marLeft w:val="0"/>
      <w:marRight w:val="0"/>
      <w:marTop w:val="0"/>
      <w:marBottom w:val="0"/>
      <w:divBdr>
        <w:top w:val="none" w:sz="0" w:space="0" w:color="auto"/>
        <w:left w:val="none" w:sz="0" w:space="0" w:color="auto"/>
        <w:bottom w:val="none" w:sz="0" w:space="0" w:color="auto"/>
        <w:right w:val="none" w:sz="0" w:space="0" w:color="auto"/>
      </w:divBdr>
    </w:div>
    <w:div w:id="1699161724">
      <w:bodyDiv w:val="1"/>
      <w:marLeft w:val="0"/>
      <w:marRight w:val="0"/>
      <w:marTop w:val="0"/>
      <w:marBottom w:val="0"/>
      <w:divBdr>
        <w:top w:val="none" w:sz="0" w:space="0" w:color="auto"/>
        <w:left w:val="none" w:sz="0" w:space="0" w:color="auto"/>
        <w:bottom w:val="none" w:sz="0" w:space="0" w:color="auto"/>
        <w:right w:val="none" w:sz="0" w:space="0" w:color="auto"/>
      </w:divBdr>
    </w:div>
    <w:div w:id="1716662027">
      <w:bodyDiv w:val="1"/>
      <w:marLeft w:val="0"/>
      <w:marRight w:val="0"/>
      <w:marTop w:val="0"/>
      <w:marBottom w:val="0"/>
      <w:divBdr>
        <w:top w:val="none" w:sz="0" w:space="0" w:color="auto"/>
        <w:left w:val="none" w:sz="0" w:space="0" w:color="auto"/>
        <w:bottom w:val="none" w:sz="0" w:space="0" w:color="auto"/>
        <w:right w:val="none" w:sz="0" w:space="0" w:color="auto"/>
      </w:divBdr>
    </w:div>
    <w:div w:id="1776709384">
      <w:bodyDiv w:val="1"/>
      <w:marLeft w:val="0"/>
      <w:marRight w:val="0"/>
      <w:marTop w:val="0"/>
      <w:marBottom w:val="0"/>
      <w:divBdr>
        <w:top w:val="none" w:sz="0" w:space="0" w:color="auto"/>
        <w:left w:val="none" w:sz="0" w:space="0" w:color="auto"/>
        <w:bottom w:val="none" w:sz="0" w:space="0" w:color="auto"/>
        <w:right w:val="none" w:sz="0" w:space="0" w:color="auto"/>
      </w:divBdr>
      <w:divsChild>
        <w:div w:id="444541577">
          <w:marLeft w:val="0"/>
          <w:marRight w:val="0"/>
          <w:marTop w:val="0"/>
          <w:marBottom w:val="0"/>
          <w:divBdr>
            <w:top w:val="none" w:sz="0" w:space="0" w:color="auto"/>
            <w:left w:val="none" w:sz="0" w:space="0" w:color="auto"/>
            <w:bottom w:val="none" w:sz="0" w:space="0" w:color="auto"/>
            <w:right w:val="none" w:sz="0" w:space="0" w:color="auto"/>
          </w:divBdr>
        </w:div>
        <w:div w:id="590898094">
          <w:marLeft w:val="0"/>
          <w:marRight w:val="0"/>
          <w:marTop w:val="0"/>
          <w:marBottom w:val="0"/>
          <w:divBdr>
            <w:top w:val="none" w:sz="0" w:space="0" w:color="auto"/>
            <w:left w:val="none" w:sz="0" w:space="0" w:color="auto"/>
            <w:bottom w:val="none" w:sz="0" w:space="0" w:color="auto"/>
            <w:right w:val="none" w:sz="0" w:space="0" w:color="auto"/>
          </w:divBdr>
        </w:div>
        <w:div w:id="657925180">
          <w:marLeft w:val="0"/>
          <w:marRight w:val="0"/>
          <w:marTop w:val="0"/>
          <w:marBottom w:val="0"/>
          <w:divBdr>
            <w:top w:val="none" w:sz="0" w:space="0" w:color="auto"/>
            <w:left w:val="none" w:sz="0" w:space="0" w:color="auto"/>
            <w:bottom w:val="none" w:sz="0" w:space="0" w:color="auto"/>
            <w:right w:val="none" w:sz="0" w:space="0" w:color="auto"/>
          </w:divBdr>
        </w:div>
        <w:div w:id="921766041">
          <w:marLeft w:val="0"/>
          <w:marRight w:val="0"/>
          <w:marTop w:val="0"/>
          <w:marBottom w:val="0"/>
          <w:divBdr>
            <w:top w:val="none" w:sz="0" w:space="0" w:color="auto"/>
            <w:left w:val="none" w:sz="0" w:space="0" w:color="auto"/>
            <w:bottom w:val="none" w:sz="0" w:space="0" w:color="auto"/>
            <w:right w:val="none" w:sz="0" w:space="0" w:color="auto"/>
          </w:divBdr>
        </w:div>
        <w:div w:id="932906434">
          <w:marLeft w:val="0"/>
          <w:marRight w:val="0"/>
          <w:marTop w:val="0"/>
          <w:marBottom w:val="0"/>
          <w:divBdr>
            <w:top w:val="none" w:sz="0" w:space="0" w:color="auto"/>
            <w:left w:val="none" w:sz="0" w:space="0" w:color="auto"/>
            <w:bottom w:val="none" w:sz="0" w:space="0" w:color="auto"/>
            <w:right w:val="none" w:sz="0" w:space="0" w:color="auto"/>
          </w:divBdr>
        </w:div>
        <w:div w:id="961502050">
          <w:marLeft w:val="0"/>
          <w:marRight w:val="0"/>
          <w:marTop w:val="0"/>
          <w:marBottom w:val="0"/>
          <w:divBdr>
            <w:top w:val="none" w:sz="0" w:space="0" w:color="auto"/>
            <w:left w:val="none" w:sz="0" w:space="0" w:color="auto"/>
            <w:bottom w:val="none" w:sz="0" w:space="0" w:color="auto"/>
            <w:right w:val="none" w:sz="0" w:space="0" w:color="auto"/>
          </w:divBdr>
        </w:div>
        <w:div w:id="1417703094">
          <w:marLeft w:val="0"/>
          <w:marRight w:val="0"/>
          <w:marTop w:val="0"/>
          <w:marBottom w:val="0"/>
          <w:divBdr>
            <w:top w:val="none" w:sz="0" w:space="0" w:color="auto"/>
            <w:left w:val="none" w:sz="0" w:space="0" w:color="auto"/>
            <w:bottom w:val="none" w:sz="0" w:space="0" w:color="auto"/>
            <w:right w:val="none" w:sz="0" w:space="0" w:color="auto"/>
          </w:divBdr>
        </w:div>
        <w:div w:id="1696737261">
          <w:marLeft w:val="0"/>
          <w:marRight w:val="0"/>
          <w:marTop w:val="0"/>
          <w:marBottom w:val="0"/>
          <w:divBdr>
            <w:top w:val="none" w:sz="0" w:space="0" w:color="auto"/>
            <w:left w:val="none" w:sz="0" w:space="0" w:color="auto"/>
            <w:bottom w:val="none" w:sz="0" w:space="0" w:color="auto"/>
            <w:right w:val="none" w:sz="0" w:space="0" w:color="auto"/>
          </w:divBdr>
        </w:div>
        <w:div w:id="1887983630">
          <w:marLeft w:val="0"/>
          <w:marRight w:val="0"/>
          <w:marTop w:val="0"/>
          <w:marBottom w:val="0"/>
          <w:divBdr>
            <w:top w:val="none" w:sz="0" w:space="0" w:color="auto"/>
            <w:left w:val="none" w:sz="0" w:space="0" w:color="auto"/>
            <w:bottom w:val="none" w:sz="0" w:space="0" w:color="auto"/>
            <w:right w:val="none" w:sz="0" w:space="0" w:color="auto"/>
          </w:divBdr>
        </w:div>
        <w:div w:id="1946110033">
          <w:marLeft w:val="0"/>
          <w:marRight w:val="0"/>
          <w:marTop w:val="0"/>
          <w:marBottom w:val="0"/>
          <w:divBdr>
            <w:top w:val="none" w:sz="0" w:space="0" w:color="auto"/>
            <w:left w:val="none" w:sz="0" w:space="0" w:color="auto"/>
            <w:bottom w:val="none" w:sz="0" w:space="0" w:color="auto"/>
            <w:right w:val="none" w:sz="0" w:space="0" w:color="auto"/>
          </w:divBdr>
        </w:div>
        <w:div w:id="1949314138">
          <w:marLeft w:val="0"/>
          <w:marRight w:val="0"/>
          <w:marTop w:val="0"/>
          <w:marBottom w:val="0"/>
          <w:divBdr>
            <w:top w:val="none" w:sz="0" w:space="0" w:color="auto"/>
            <w:left w:val="none" w:sz="0" w:space="0" w:color="auto"/>
            <w:bottom w:val="none" w:sz="0" w:space="0" w:color="auto"/>
            <w:right w:val="none" w:sz="0" w:space="0" w:color="auto"/>
          </w:divBdr>
        </w:div>
      </w:divsChild>
    </w:div>
    <w:div w:id="1822186248">
      <w:bodyDiv w:val="1"/>
      <w:marLeft w:val="0"/>
      <w:marRight w:val="0"/>
      <w:marTop w:val="0"/>
      <w:marBottom w:val="0"/>
      <w:divBdr>
        <w:top w:val="none" w:sz="0" w:space="0" w:color="auto"/>
        <w:left w:val="none" w:sz="0" w:space="0" w:color="auto"/>
        <w:bottom w:val="none" w:sz="0" w:space="0" w:color="auto"/>
        <w:right w:val="none" w:sz="0" w:space="0" w:color="auto"/>
      </w:divBdr>
    </w:div>
    <w:div w:id="1909533424">
      <w:bodyDiv w:val="1"/>
      <w:marLeft w:val="0"/>
      <w:marRight w:val="0"/>
      <w:marTop w:val="0"/>
      <w:marBottom w:val="0"/>
      <w:divBdr>
        <w:top w:val="none" w:sz="0" w:space="0" w:color="auto"/>
        <w:left w:val="none" w:sz="0" w:space="0" w:color="auto"/>
        <w:bottom w:val="none" w:sz="0" w:space="0" w:color="auto"/>
        <w:right w:val="none" w:sz="0" w:space="0" w:color="auto"/>
      </w:divBdr>
    </w:div>
    <w:div w:id="1921794266">
      <w:bodyDiv w:val="1"/>
      <w:marLeft w:val="0"/>
      <w:marRight w:val="0"/>
      <w:marTop w:val="0"/>
      <w:marBottom w:val="0"/>
      <w:divBdr>
        <w:top w:val="none" w:sz="0" w:space="0" w:color="auto"/>
        <w:left w:val="none" w:sz="0" w:space="0" w:color="auto"/>
        <w:bottom w:val="none" w:sz="0" w:space="0" w:color="auto"/>
        <w:right w:val="none" w:sz="0" w:space="0" w:color="auto"/>
      </w:divBdr>
    </w:div>
    <w:div w:id="1985235472">
      <w:bodyDiv w:val="1"/>
      <w:marLeft w:val="0"/>
      <w:marRight w:val="0"/>
      <w:marTop w:val="0"/>
      <w:marBottom w:val="0"/>
      <w:divBdr>
        <w:top w:val="none" w:sz="0" w:space="0" w:color="auto"/>
        <w:left w:val="none" w:sz="0" w:space="0" w:color="auto"/>
        <w:bottom w:val="none" w:sz="0" w:space="0" w:color="auto"/>
        <w:right w:val="none" w:sz="0" w:space="0" w:color="auto"/>
      </w:divBdr>
    </w:div>
    <w:div w:id="1999846854">
      <w:bodyDiv w:val="1"/>
      <w:marLeft w:val="0"/>
      <w:marRight w:val="0"/>
      <w:marTop w:val="0"/>
      <w:marBottom w:val="0"/>
      <w:divBdr>
        <w:top w:val="none" w:sz="0" w:space="0" w:color="auto"/>
        <w:left w:val="none" w:sz="0" w:space="0" w:color="auto"/>
        <w:bottom w:val="none" w:sz="0" w:space="0" w:color="auto"/>
        <w:right w:val="none" w:sz="0" w:space="0" w:color="auto"/>
      </w:divBdr>
    </w:div>
    <w:div w:id="2017685237">
      <w:bodyDiv w:val="1"/>
      <w:marLeft w:val="0"/>
      <w:marRight w:val="0"/>
      <w:marTop w:val="0"/>
      <w:marBottom w:val="0"/>
      <w:divBdr>
        <w:top w:val="none" w:sz="0" w:space="0" w:color="auto"/>
        <w:left w:val="none" w:sz="0" w:space="0" w:color="auto"/>
        <w:bottom w:val="none" w:sz="0" w:space="0" w:color="auto"/>
        <w:right w:val="none" w:sz="0" w:space="0" w:color="auto"/>
      </w:divBdr>
    </w:div>
    <w:div w:id="2020692785">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073457522">
      <w:bodyDiv w:val="1"/>
      <w:marLeft w:val="0"/>
      <w:marRight w:val="0"/>
      <w:marTop w:val="0"/>
      <w:marBottom w:val="0"/>
      <w:divBdr>
        <w:top w:val="none" w:sz="0" w:space="0" w:color="auto"/>
        <w:left w:val="none" w:sz="0" w:space="0" w:color="auto"/>
        <w:bottom w:val="none" w:sz="0" w:space="0" w:color="auto"/>
        <w:right w:val="none" w:sz="0" w:space="0" w:color="auto"/>
      </w:divBdr>
    </w:div>
    <w:div w:id="2073849954">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n--b1ae4ad.xn--p1ai/enc/avariya"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base.garant.ru/12186043/b9d52d72c6678bfbda4081949f4687d8/"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095053"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xn--b1ae4ad.xn--p1ai/enc/avariyno-spasatelnye-raboty"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19A8-5B0F-45E5-8961-B4C22531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Pages>
  <Words>20437</Words>
  <Characters>116492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СМИ</cp:lastModifiedBy>
  <cp:revision>111</cp:revision>
  <cp:lastPrinted>2025-07-24T03:18:00Z</cp:lastPrinted>
  <dcterms:created xsi:type="dcterms:W3CDTF">2025-02-24T06:11:00Z</dcterms:created>
  <dcterms:modified xsi:type="dcterms:W3CDTF">2025-07-28T05:02:00Z</dcterms:modified>
</cp:coreProperties>
</file>