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89" w:rsidRDefault="00E60889" w:rsidP="004F776D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0889" w:rsidRPr="000A24FE" w:rsidRDefault="00E60889" w:rsidP="00E60889">
      <w:pPr>
        <w:pStyle w:val="a3"/>
        <w:tabs>
          <w:tab w:val="left" w:pos="6825"/>
        </w:tabs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E60889" w:rsidRPr="00407FAE" w:rsidRDefault="00E60889" w:rsidP="00E608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776D" w:rsidRPr="004F776D" w:rsidRDefault="004F776D" w:rsidP="004F77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на заключения договора аренды </w:t>
      </w:r>
    </w:p>
    <w:p w:rsidR="00E60889" w:rsidRDefault="004F776D" w:rsidP="004F77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участка 24.01.2024 г.</w:t>
      </w:r>
    </w:p>
    <w:p w:rsidR="004F776D" w:rsidRPr="004F776D" w:rsidRDefault="004F776D" w:rsidP="004F776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0889" w:rsidRPr="001A75A1" w:rsidRDefault="00E60889" w:rsidP="00E60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5A1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района </w:t>
      </w:r>
      <w:proofErr w:type="spellStart"/>
      <w:r w:rsidRPr="001A75A1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1A7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5A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A75A1">
        <w:rPr>
          <w:rFonts w:ascii="Times New Roman" w:hAnsi="Times New Roman" w:cs="Times New Roman"/>
          <w:sz w:val="28"/>
          <w:szCs w:val="28"/>
        </w:rPr>
        <w:t xml:space="preserve"> Республики Тыва поступило заявление от гр. Российской Федерации </w:t>
      </w:r>
      <w:proofErr w:type="spellStart"/>
      <w:r w:rsidRPr="001A75A1">
        <w:rPr>
          <w:rFonts w:ascii="Times New Roman" w:hAnsi="Times New Roman" w:cs="Times New Roman"/>
          <w:sz w:val="28"/>
          <w:szCs w:val="28"/>
        </w:rPr>
        <w:t>Дыртык</w:t>
      </w:r>
      <w:proofErr w:type="spellEnd"/>
      <w:r w:rsidRPr="001A7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5A1">
        <w:rPr>
          <w:rFonts w:ascii="Times New Roman" w:hAnsi="Times New Roman" w:cs="Times New Roman"/>
          <w:sz w:val="28"/>
          <w:szCs w:val="28"/>
        </w:rPr>
        <w:t>Чингиса</w:t>
      </w:r>
      <w:proofErr w:type="spellEnd"/>
      <w:r w:rsidRPr="001A75A1">
        <w:rPr>
          <w:rFonts w:ascii="Times New Roman" w:hAnsi="Times New Roman" w:cs="Times New Roman"/>
          <w:sz w:val="28"/>
          <w:szCs w:val="28"/>
        </w:rPr>
        <w:t xml:space="preserve"> Альфредовича о предоставлении земельного участка в аренду на 20 лет из земель населенных пунктов, с разрешенным использованием – индивидуальное жилищное строительство, расп</w:t>
      </w:r>
      <w:bookmarkStart w:id="0" w:name="_GoBack"/>
      <w:bookmarkEnd w:id="0"/>
      <w:r w:rsidRPr="001A75A1">
        <w:rPr>
          <w:rFonts w:ascii="Times New Roman" w:hAnsi="Times New Roman" w:cs="Times New Roman"/>
          <w:sz w:val="28"/>
          <w:szCs w:val="28"/>
        </w:rPr>
        <w:t xml:space="preserve">оложенного по адресу: Российская Федерация, Республика Тыва, </w:t>
      </w:r>
      <w:proofErr w:type="spellStart"/>
      <w:r w:rsidRPr="001A75A1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1A75A1">
        <w:rPr>
          <w:rFonts w:ascii="Times New Roman" w:hAnsi="Times New Roman" w:cs="Times New Roman"/>
          <w:sz w:val="28"/>
          <w:szCs w:val="28"/>
        </w:rPr>
        <w:t xml:space="preserve"> район, с. Чаа-Холь, ул. Александра </w:t>
      </w:r>
      <w:proofErr w:type="spellStart"/>
      <w:r w:rsidRPr="001A75A1">
        <w:rPr>
          <w:rFonts w:ascii="Times New Roman" w:hAnsi="Times New Roman" w:cs="Times New Roman"/>
          <w:sz w:val="28"/>
          <w:szCs w:val="28"/>
        </w:rPr>
        <w:t>Шойзат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1A75A1">
        <w:rPr>
          <w:rFonts w:ascii="Times New Roman" w:hAnsi="Times New Roman" w:cs="Times New Roman"/>
          <w:sz w:val="28"/>
          <w:szCs w:val="28"/>
        </w:rPr>
        <w:t xml:space="preserve"> 2, с общей площадью 1000 кв. м. с кадастровым № 17:14:0102001:340 (Постановление об утверждении схемы расположения земельного участка на кадастровом плане территории от 22.12.2023г. № 831).</w:t>
      </w:r>
    </w:p>
    <w:p w:rsidR="00E60889" w:rsidRPr="001A75A1" w:rsidRDefault="00E60889" w:rsidP="00E60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5A1">
        <w:rPr>
          <w:rFonts w:ascii="Times New Roman" w:hAnsi="Times New Roman" w:cs="Times New Roman"/>
          <w:sz w:val="28"/>
          <w:szCs w:val="28"/>
        </w:rPr>
        <w:t xml:space="preserve">Лицам, заинтересованным в предоставлении данного участка, в течение тридцати дней со дня опубликования и размещения необходимо подать письменное заявление, также для ознакомления со схемой расположения земельного участка по адресу: 668221, Республика Тыва, </w:t>
      </w:r>
      <w:proofErr w:type="spellStart"/>
      <w:r w:rsidRPr="001A75A1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1A75A1">
        <w:rPr>
          <w:rFonts w:ascii="Times New Roman" w:hAnsi="Times New Roman" w:cs="Times New Roman"/>
          <w:sz w:val="28"/>
          <w:szCs w:val="28"/>
        </w:rPr>
        <w:t xml:space="preserve"> район, с. Чаа-Холь, ул. Ленина,8, отдел по земельным и имущественным отношениям администрации </w:t>
      </w:r>
      <w:proofErr w:type="spellStart"/>
      <w:r w:rsidRPr="001A75A1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1A7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75A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1A75A1">
        <w:rPr>
          <w:rFonts w:ascii="Times New Roman" w:hAnsi="Times New Roman" w:cs="Times New Roman"/>
          <w:sz w:val="28"/>
          <w:szCs w:val="28"/>
        </w:rPr>
        <w:t>, тел 8 (394) 43-2-12-18.</w:t>
      </w:r>
    </w:p>
    <w:p w:rsidR="00E60889" w:rsidRDefault="00E60889" w:rsidP="00E60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5A1">
        <w:rPr>
          <w:rFonts w:ascii="Times New Roman" w:hAnsi="Times New Roman" w:cs="Times New Roman"/>
          <w:sz w:val="28"/>
          <w:szCs w:val="28"/>
        </w:rPr>
        <w:t>Дата окончания приема заявлений: по окончании 30 дней с даты опубликования данного извещения.</w:t>
      </w:r>
    </w:p>
    <w:p w:rsidR="004F776D" w:rsidRDefault="004F776D" w:rsidP="00E60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776D" w:rsidRPr="001A75A1" w:rsidRDefault="004F776D" w:rsidP="00E60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E60889" w:rsidRPr="001A75A1" w:rsidRDefault="00E60889" w:rsidP="00E60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889" w:rsidRDefault="00E60889" w:rsidP="00E60889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2A6841" w:rsidRDefault="002A6841"/>
    <w:sectPr w:rsidR="002A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57"/>
    <w:rsid w:val="00015357"/>
    <w:rsid w:val="002A6841"/>
    <w:rsid w:val="00314FA3"/>
    <w:rsid w:val="004F776D"/>
    <w:rsid w:val="00E6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3CC"/>
  <w15:chartTrackingRefBased/>
  <w15:docId w15:val="{344040C4-4B1D-4E78-B490-9D7CBFEB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8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4F77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889"/>
    <w:pPr>
      <w:spacing w:after="0" w:line="240" w:lineRule="auto"/>
    </w:pPr>
  </w:style>
  <w:style w:type="character" w:styleId="a4">
    <w:name w:val="Hyperlink"/>
    <w:basedOn w:val="a0"/>
    <w:unhideWhenUsed/>
    <w:rsid w:val="00E6088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F77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Администрация Ч-Х</cp:lastModifiedBy>
  <cp:revision>2</cp:revision>
  <dcterms:created xsi:type="dcterms:W3CDTF">2024-01-24T01:36:00Z</dcterms:created>
  <dcterms:modified xsi:type="dcterms:W3CDTF">2024-01-24T01:36:00Z</dcterms:modified>
</cp:coreProperties>
</file>